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A8" w:rsidRPr="00B4673E" w:rsidRDefault="00D76FA8" w:rsidP="00D76FA8">
      <w:pPr>
        <w:spacing w:after="0" w:line="240" w:lineRule="auto"/>
        <w:jc w:val="center"/>
        <w:rPr>
          <w:rFonts w:ascii="Times New Roman" w:hAnsi="Times New Roman"/>
          <w:b/>
          <w:bCs/>
          <w:sz w:val="24"/>
          <w:szCs w:val="24"/>
        </w:rPr>
      </w:pPr>
      <w:r w:rsidRPr="00B4673E">
        <w:rPr>
          <w:rFonts w:ascii="Times New Roman" w:hAnsi="Times New Roman"/>
          <w:b/>
          <w:bCs/>
          <w:sz w:val="24"/>
          <w:szCs w:val="24"/>
        </w:rPr>
        <w:t>T.C.</w:t>
      </w:r>
    </w:p>
    <w:p w:rsidR="00D76FA8" w:rsidRPr="00B4673E" w:rsidRDefault="005E230A" w:rsidP="00D76FA8">
      <w:pPr>
        <w:spacing w:after="0" w:line="240" w:lineRule="auto"/>
        <w:jc w:val="center"/>
        <w:rPr>
          <w:rFonts w:ascii="Times New Roman" w:hAnsi="Times New Roman"/>
          <w:b/>
          <w:bCs/>
          <w:sz w:val="24"/>
          <w:szCs w:val="24"/>
        </w:rPr>
      </w:pPr>
      <w:r>
        <w:rPr>
          <w:rFonts w:ascii="Times New Roman" w:hAnsi="Times New Roman"/>
          <w:b/>
          <w:bCs/>
          <w:sz w:val="24"/>
          <w:szCs w:val="24"/>
        </w:rPr>
        <w:t>KARAMANLI</w:t>
      </w:r>
      <w:r w:rsidR="00B35B98" w:rsidRPr="00B4673E">
        <w:rPr>
          <w:rFonts w:ascii="Times New Roman" w:hAnsi="Times New Roman"/>
          <w:b/>
          <w:bCs/>
          <w:sz w:val="24"/>
          <w:szCs w:val="24"/>
        </w:rPr>
        <w:t xml:space="preserve"> </w:t>
      </w:r>
      <w:r w:rsidR="00C56AD1" w:rsidRPr="00B4673E">
        <w:rPr>
          <w:rFonts w:ascii="Times New Roman" w:hAnsi="Times New Roman"/>
          <w:b/>
          <w:bCs/>
          <w:sz w:val="24"/>
          <w:szCs w:val="24"/>
        </w:rPr>
        <w:t>KAYMAKAMLIĞI</w:t>
      </w:r>
    </w:p>
    <w:p w:rsidR="00D76FA8" w:rsidRPr="00B4673E" w:rsidRDefault="005E230A" w:rsidP="00D76FA8">
      <w:pPr>
        <w:spacing w:after="0" w:line="240" w:lineRule="auto"/>
        <w:jc w:val="center"/>
        <w:rPr>
          <w:rFonts w:ascii="Times New Roman" w:hAnsi="Times New Roman"/>
          <w:b/>
          <w:bCs/>
          <w:sz w:val="24"/>
          <w:szCs w:val="24"/>
        </w:rPr>
      </w:pPr>
      <w:r>
        <w:rPr>
          <w:rFonts w:ascii="Times New Roman" w:hAnsi="Times New Roman"/>
          <w:b/>
          <w:bCs/>
          <w:sz w:val="24"/>
          <w:szCs w:val="24"/>
        </w:rPr>
        <w:t xml:space="preserve">Karamanlı </w:t>
      </w:r>
      <w:r w:rsidR="00C56AD1" w:rsidRPr="00B4673E">
        <w:rPr>
          <w:rFonts w:ascii="Times New Roman" w:hAnsi="Times New Roman"/>
          <w:b/>
          <w:bCs/>
          <w:sz w:val="24"/>
          <w:szCs w:val="24"/>
        </w:rPr>
        <w:t>İlçe Milli Eğitim Müdürlüğü</w:t>
      </w:r>
    </w:p>
    <w:p w:rsidR="00D76FA8" w:rsidRPr="00B4673E" w:rsidRDefault="005C6A62" w:rsidP="00D76FA8">
      <w:pPr>
        <w:spacing w:after="0" w:line="240" w:lineRule="auto"/>
        <w:jc w:val="center"/>
        <w:rPr>
          <w:rFonts w:ascii="Times New Roman" w:hAnsi="Times New Roman"/>
          <w:b/>
          <w:bCs/>
          <w:sz w:val="24"/>
          <w:szCs w:val="24"/>
        </w:rPr>
      </w:pPr>
      <w:r>
        <w:rPr>
          <w:rFonts w:ascii="Times New Roman" w:hAnsi="Times New Roman"/>
          <w:b/>
          <w:bCs/>
          <w:sz w:val="24"/>
          <w:szCs w:val="24"/>
        </w:rPr>
        <w:t>Gazi</w:t>
      </w:r>
      <w:r w:rsidR="005E230A">
        <w:rPr>
          <w:rFonts w:ascii="Times New Roman" w:hAnsi="Times New Roman"/>
          <w:b/>
          <w:bCs/>
          <w:sz w:val="24"/>
          <w:szCs w:val="24"/>
        </w:rPr>
        <w:t xml:space="preserve"> Ortaokulu</w:t>
      </w:r>
      <w:r w:rsidR="00B35B98" w:rsidRPr="00B4673E">
        <w:rPr>
          <w:rFonts w:ascii="Times New Roman" w:hAnsi="Times New Roman"/>
          <w:b/>
          <w:bCs/>
          <w:sz w:val="24"/>
          <w:szCs w:val="24"/>
        </w:rPr>
        <w:t xml:space="preserve"> Müdürlüğü</w:t>
      </w:r>
    </w:p>
    <w:p w:rsidR="00D76FA8" w:rsidRPr="00B4673E" w:rsidRDefault="00D76FA8" w:rsidP="00D76FA8">
      <w:pPr>
        <w:jc w:val="both"/>
        <w:rPr>
          <w:rFonts w:ascii="Times New Roman" w:hAnsi="Times New Roman"/>
          <w:b/>
          <w:bCs/>
          <w:sz w:val="24"/>
          <w:szCs w:val="24"/>
        </w:rPr>
      </w:pPr>
    </w:p>
    <w:p w:rsidR="00FF778A" w:rsidRDefault="00FF778A" w:rsidP="00D76FA8">
      <w:pPr>
        <w:jc w:val="center"/>
        <w:rPr>
          <w:rFonts w:ascii="Times New Roman" w:hAnsi="Times New Roman"/>
          <w:b/>
          <w:bCs/>
          <w:sz w:val="96"/>
          <w:szCs w:val="72"/>
        </w:rPr>
      </w:pPr>
    </w:p>
    <w:p w:rsidR="00FF778A" w:rsidRDefault="00FF778A" w:rsidP="00D76FA8">
      <w:pPr>
        <w:jc w:val="center"/>
        <w:rPr>
          <w:rFonts w:ascii="Times New Roman" w:hAnsi="Times New Roman"/>
          <w:b/>
          <w:bCs/>
          <w:sz w:val="96"/>
          <w:szCs w:val="72"/>
        </w:rPr>
      </w:pPr>
    </w:p>
    <w:p w:rsidR="00074C90" w:rsidRDefault="004173C5" w:rsidP="00D76FA8">
      <w:pPr>
        <w:jc w:val="center"/>
        <w:rPr>
          <w:rFonts w:ascii="Times New Roman" w:hAnsi="Times New Roman"/>
          <w:b/>
          <w:bCs/>
          <w:sz w:val="96"/>
          <w:szCs w:val="72"/>
        </w:rPr>
      </w:pPr>
      <w:r w:rsidRPr="00FF778A">
        <w:rPr>
          <w:rFonts w:ascii="Times New Roman" w:hAnsi="Times New Roman"/>
          <w:b/>
          <w:bCs/>
          <w:sz w:val="96"/>
          <w:szCs w:val="72"/>
        </w:rPr>
        <w:t>2015-2019</w:t>
      </w:r>
      <w:r w:rsidR="00822EF5" w:rsidRPr="00FF778A">
        <w:rPr>
          <w:rFonts w:ascii="Times New Roman" w:hAnsi="Times New Roman"/>
          <w:b/>
          <w:bCs/>
          <w:sz w:val="96"/>
          <w:szCs w:val="72"/>
        </w:rPr>
        <w:t xml:space="preserve"> </w:t>
      </w:r>
    </w:p>
    <w:p w:rsidR="00D76FA8" w:rsidRPr="00FF778A" w:rsidRDefault="00D76FA8" w:rsidP="00D76FA8">
      <w:pPr>
        <w:jc w:val="center"/>
        <w:rPr>
          <w:rFonts w:ascii="Times New Roman" w:hAnsi="Times New Roman"/>
          <w:b/>
          <w:bCs/>
          <w:sz w:val="96"/>
          <w:szCs w:val="72"/>
        </w:rPr>
      </w:pPr>
      <w:r w:rsidRPr="00FF778A">
        <w:rPr>
          <w:rFonts w:ascii="Times New Roman" w:hAnsi="Times New Roman"/>
          <w:b/>
          <w:bCs/>
          <w:sz w:val="96"/>
          <w:szCs w:val="72"/>
        </w:rPr>
        <w:t>STRATEJİK PLAN</w:t>
      </w:r>
      <w:r w:rsidR="00822EF5" w:rsidRPr="00FF778A">
        <w:rPr>
          <w:rFonts w:ascii="Times New Roman" w:hAnsi="Times New Roman"/>
          <w:b/>
          <w:bCs/>
          <w:sz w:val="96"/>
          <w:szCs w:val="72"/>
        </w:rPr>
        <w:t>I</w:t>
      </w:r>
    </w:p>
    <w:p w:rsidR="00D76FA8" w:rsidRDefault="00D76FA8"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Default="00167132" w:rsidP="00D76FA8">
      <w:pPr>
        <w:jc w:val="both"/>
        <w:rPr>
          <w:rFonts w:ascii="Times New Roman" w:hAnsi="Times New Roman"/>
          <w:sz w:val="24"/>
          <w:szCs w:val="24"/>
        </w:rPr>
      </w:pPr>
    </w:p>
    <w:p w:rsidR="00167132" w:rsidRPr="00B4673E" w:rsidRDefault="00167132" w:rsidP="00D76FA8">
      <w:pPr>
        <w:jc w:val="both"/>
        <w:rPr>
          <w:rFonts w:ascii="Times New Roman" w:hAnsi="Times New Roman"/>
          <w:sz w:val="24"/>
          <w:szCs w:val="24"/>
        </w:rPr>
      </w:pPr>
    </w:p>
    <w:tbl>
      <w:tblPr>
        <w:tblW w:w="0" w:type="auto"/>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70"/>
      </w:tblGrid>
      <w:tr w:rsidR="0094497C" w:rsidRPr="00B4673E" w:rsidTr="00FE7001">
        <w:trPr>
          <w:trHeight w:val="8923"/>
          <w:jc w:val="center"/>
        </w:trPr>
        <w:tc>
          <w:tcPr>
            <w:tcW w:w="0" w:type="auto"/>
          </w:tcPr>
          <w:p w:rsidR="0094497C" w:rsidRPr="00B4673E" w:rsidRDefault="009F5712" w:rsidP="009A4705">
            <w:pPr>
              <w:jc w:val="center"/>
              <w:rPr>
                <w:rFonts w:ascii="Times New Roman" w:hAnsi="Times New Roman"/>
                <w:sz w:val="24"/>
                <w:szCs w:val="24"/>
              </w:rPr>
            </w:pPr>
            <w:r>
              <w:rPr>
                <w:rFonts w:ascii="Times New Roman" w:hAnsi="Times New Roman"/>
                <w:noProof/>
                <w:sz w:val="24"/>
                <w:szCs w:val="24"/>
                <w:lang w:eastAsia="tr-TR"/>
              </w:rPr>
              <w:lastRenderedPageBreak/>
              <w:drawing>
                <wp:inline distT="0" distB="0" distL="0" distR="0">
                  <wp:extent cx="4105910" cy="5529580"/>
                  <wp:effectExtent l="57150" t="38100" r="46990" b="1397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_Kemal_Ataturk"/>
                          <pic:cNvPicPr>
                            <a:picLocks noChangeAspect="1" noChangeArrowheads="1"/>
                          </pic:cNvPicPr>
                        </pic:nvPicPr>
                        <pic:blipFill>
                          <a:blip r:embed="rId8" cstate="print"/>
                          <a:srcRect/>
                          <a:stretch>
                            <a:fillRect/>
                          </a:stretch>
                        </pic:blipFill>
                        <pic:spPr bwMode="auto">
                          <a:xfrm>
                            <a:off x="0" y="0"/>
                            <a:ext cx="4105910" cy="5529580"/>
                          </a:xfrm>
                          <a:prstGeom prst="rect">
                            <a:avLst/>
                          </a:prstGeom>
                          <a:noFill/>
                          <a:ln w="38100" cmpd="thinThick">
                            <a:solidFill>
                              <a:srgbClr val="1F497D"/>
                            </a:solidFill>
                            <a:miter lim="800000"/>
                            <a:headEnd/>
                            <a:tailEnd/>
                          </a:ln>
                          <a:effectLst/>
                        </pic:spPr>
                      </pic:pic>
                    </a:graphicData>
                  </a:graphic>
                </wp:inline>
              </w:drawing>
            </w:r>
          </w:p>
        </w:tc>
      </w:tr>
    </w:tbl>
    <w:p w:rsidR="00D76FA8" w:rsidRPr="00B4673E" w:rsidRDefault="00D76FA8" w:rsidP="00D76FA8">
      <w:pPr>
        <w:jc w:val="both"/>
        <w:rPr>
          <w:rFonts w:ascii="Times New Roman" w:hAnsi="Times New Roman"/>
          <w:sz w:val="24"/>
          <w:szCs w:val="24"/>
        </w:rPr>
      </w:pPr>
    </w:p>
    <w:p w:rsidR="0094497C" w:rsidRPr="00B4673E" w:rsidRDefault="0094497C" w:rsidP="0094497C">
      <w:pPr>
        <w:autoSpaceDE w:val="0"/>
        <w:autoSpaceDN w:val="0"/>
        <w:adjustRightInd w:val="0"/>
        <w:jc w:val="center"/>
        <w:rPr>
          <w:rFonts w:ascii="Times New Roman" w:hAnsi="Times New Roman"/>
          <w:color w:val="000000"/>
          <w:sz w:val="24"/>
          <w:szCs w:val="24"/>
        </w:rPr>
      </w:pPr>
      <w:r w:rsidRPr="00B4673E">
        <w:rPr>
          <w:rFonts w:ascii="Times New Roman" w:hAnsi="Times New Roman"/>
          <w:iCs/>
          <w:color w:val="000000"/>
          <w:sz w:val="24"/>
          <w:szCs w:val="24"/>
        </w:rPr>
        <w:t xml:space="preserve">“Çalışmadan, yorulmadan, üretmeden, rahat yaşamak isteyen toplumlar, önce haysiyetlerini, sonra hürriyetlerini ve daha sonrada istiklal ve istikballerini kaybederler”. </w:t>
      </w:r>
    </w:p>
    <w:p w:rsidR="0094497C" w:rsidRPr="00B4673E" w:rsidRDefault="0094497C" w:rsidP="0094497C">
      <w:pPr>
        <w:rPr>
          <w:rFonts w:ascii="Times New Roman" w:hAnsi="Times New Roman"/>
          <w:iCs/>
          <w:color w:val="000000"/>
          <w:sz w:val="24"/>
          <w:szCs w:val="24"/>
        </w:rPr>
      </w:pPr>
      <w:r w:rsidRPr="00B4673E">
        <w:rPr>
          <w:rFonts w:ascii="Times New Roman" w:hAnsi="Times New Roman"/>
          <w:iCs/>
          <w:color w:val="000000"/>
          <w:sz w:val="24"/>
          <w:szCs w:val="24"/>
        </w:rPr>
        <w:t xml:space="preserve"> </w:t>
      </w:r>
    </w:p>
    <w:p w:rsidR="00302C96" w:rsidRPr="00167132" w:rsidRDefault="0094497C" w:rsidP="00167132">
      <w:pPr>
        <w:jc w:val="right"/>
        <w:rPr>
          <w:rFonts w:ascii="Times New Roman" w:hAnsi="Times New Roman"/>
          <w:b/>
          <w:iCs/>
          <w:color w:val="000000"/>
          <w:sz w:val="24"/>
          <w:szCs w:val="24"/>
        </w:rPr>
      </w:pPr>
      <w:r w:rsidRPr="00B4673E">
        <w:rPr>
          <w:rFonts w:ascii="Times New Roman" w:hAnsi="Times New Roman"/>
          <w:b/>
          <w:iCs/>
          <w:color w:val="000000"/>
          <w:sz w:val="24"/>
          <w:szCs w:val="24"/>
        </w:rPr>
        <w:t xml:space="preserve">                                </w:t>
      </w:r>
      <w:r w:rsidR="00B4673E">
        <w:rPr>
          <w:rFonts w:ascii="Times New Roman" w:hAnsi="Times New Roman"/>
          <w:b/>
          <w:iCs/>
          <w:color w:val="000000"/>
          <w:sz w:val="24"/>
          <w:szCs w:val="24"/>
        </w:rPr>
        <w:tab/>
      </w:r>
      <w:r w:rsidR="00B4673E">
        <w:rPr>
          <w:rFonts w:ascii="Times New Roman" w:hAnsi="Times New Roman"/>
          <w:b/>
          <w:iCs/>
          <w:color w:val="000000"/>
          <w:sz w:val="24"/>
          <w:szCs w:val="24"/>
        </w:rPr>
        <w:tab/>
      </w:r>
      <w:r w:rsidR="00B4673E">
        <w:rPr>
          <w:rFonts w:ascii="Times New Roman" w:hAnsi="Times New Roman"/>
          <w:b/>
          <w:iCs/>
          <w:color w:val="000000"/>
          <w:sz w:val="24"/>
          <w:szCs w:val="24"/>
        </w:rPr>
        <w:tab/>
      </w:r>
      <w:r w:rsidRPr="00B4673E">
        <w:rPr>
          <w:rFonts w:ascii="Times New Roman" w:hAnsi="Times New Roman"/>
          <w:b/>
          <w:iCs/>
          <w:color w:val="000000"/>
          <w:sz w:val="24"/>
          <w:szCs w:val="24"/>
        </w:rPr>
        <w:t>Mustafa Kemal ATATÜRK</w:t>
      </w:r>
    </w:p>
    <w:p w:rsidR="00167132" w:rsidRDefault="00167132" w:rsidP="00FF778A">
      <w:pPr>
        <w:rPr>
          <w:rFonts w:ascii="Times New Roman" w:hAnsi="Times New Roman"/>
          <w:b/>
        </w:rPr>
      </w:pPr>
    </w:p>
    <w:p w:rsidR="00FF778A" w:rsidRDefault="00FF778A" w:rsidP="00FF778A">
      <w:pPr>
        <w:rPr>
          <w:rFonts w:ascii="Times New Roman" w:hAnsi="Times New Roman"/>
          <w:b/>
        </w:rPr>
      </w:pPr>
    </w:p>
    <w:p w:rsidR="00FF778A" w:rsidRDefault="00FF778A" w:rsidP="00FF778A">
      <w:pPr>
        <w:rPr>
          <w:rFonts w:ascii="Times New Roman" w:hAnsi="Times New Roman"/>
          <w:b/>
        </w:rPr>
      </w:pPr>
    </w:p>
    <w:p w:rsidR="00FF778A" w:rsidRDefault="00FF778A" w:rsidP="00FF778A">
      <w:pPr>
        <w:rPr>
          <w:rFonts w:ascii="Times New Roman" w:hAnsi="Times New Roman"/>
          <w:b/>
        </w:rPr>
      </w:pPr>
    </w:p>
    <w:p w:rsidR="00FF778A" w:rsidRDefault="00FF778A" w:rsidP="00FF778A">
      <w:pPr>
        <w:rPr>
          <w:rFonts w:ascii="Times New Roman" w:hAnsi="Times New Roman"/>
          <w:b/>
        </w:rPr>
      </w:pPr>
    </w:p>
    <w:p w:rsidR="009D0437" w:rsidRDefault="009D0437" w:rsidP="00FF778A">
      <w:pPr>
        <w:rPr>
          <w:rFonts w:ascii="Times New Roman" w:hAnsi="Times New Roman"/>
          <w:b/>
        </w:rPr>
      </w:pPr>
    </w:p>
    <w:p w:rsidR="00167132" w:rsidRDefault="00167132" w:rsidP="00167132">
      <w:pPr>
        <w:ind w:left="708" w:firstLine="708"/>
        <w:rPr>
          <w:rFonts w:ascii="Times New Roman" w:hAnsi="Times New Roman"/>
          <w:b/>
        </w:rPr>
      </w:pPr>
    </w:p>
    <w:p w:rsidR="00015D59" w:rsidRPr="00015D59" w:rsidRDefault="00167132" w:rsidP="00167132">
      <w:pPr>
        <w:ind w:left="708" w:firstLine="708"/>
        <w:rPr>
          <w:rFonts w:ascii="Times New Roman" w:hAnsi="Times New Roman"/>
          <w:b/>
          <w:sz w:val="20"/>
          <w:szCs w:val="20"/>
        </w:rPr>
      </w:pPr>
      <w:r>
        <w:rPr>
          <w:rFonts w:ascii="Times New Roman" w:hAnsi="Times New Roman"/>
          <w:b/>
        </w:rPr>
        <w:lastRenderedPageBreak/>
        <w:t xml:space="preserve">                             </w:t>
      </w:r>
      <w:r w:rsidR="00015D59" w:rsidRPr="00015D59">
        <w:rPr>
          <w:rFonts w:ascii="Times New Roman" w:hAnsi="Times New Roman"/>
          <w:b/>
          <w:sz w:val="20"/>
          <w:szCs w:val="20"/>
        </w:rPr>
        <w:t>İSTİKLÂL MARŞI</w:t>
      </w:r>
    </w:p>
    <w:p w:rsidR="00015D59" w:rsidRPr="00015D59" w:rsidRDefault="00015D59" w:rsidP="00015D59">
      <w:pPr>
        <w:rPr>
          <w:rFonts w:ascii="Times New Roman" w:hAnsi="Times New Roman"/>
          <w:sz w:val="20"/>
          <w:szCs w:val="20"/>
        </w:rPr>
      </w:pP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Korkma, sönmez bu şafaklarda yüzen al sancak;</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Sönmeden yurdumun üstünde tüten en son ocak.</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O benim milletimin yıldızıdır, parlayacak;</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O benimdir, o benim milletimindir ancak.</w:t>
      </w:r>
    </w:p>
    <w:p w:rsidR="00015D59" w:rsidRPr="00015D59" w:rsidRDefault="00015D59" w:rsidP="00015D59">
      <w:pPr>
        <w:spacing w:after="0"/>
        <w:ind w:left="1416"/>
        <w:rPr>
          <w:rFonts w:ascii="Times New Roman" w:hAnsi="Times New Roman"/>
          <w:sz w:val="20"/>
          <w:szCs w:val="20"/>
        </w:rPr>
      </w:pPr>
      <w:r w:rsidRPr="00015D59">
        <w:rPr>
          <w:rFonts w:ascii="Times New Roman" w:hAnsi="Times New Roman"/>
          <w:sz w:val="20"/>
          <w:szCs w:val="20"/>
        </w:rPr>
        <w:tab/>
        <w:t>Çatma, kurban olayım, çehreni ey nazlı hilal!</w:t>
      </w:r>
      <w:r w:rsidRPr="00015D59">
        <w:rPr>
          <w:rFonts w:ascii="Times New Roman" w:hAnsi="Times New Roman"/>
          <w:sz w:val="20"/>
          <w:szCs w:val="20"/>
        </w:rPr>
        <w:br/>
      </w:r>
      <w:r w:rsidRPr="00015D59">
        <w:rPr>
          <w:rFonts w:ascii="Times New Roman" w:hAnsi="Times New Roman"/>
          <w:sz w:val="20"/>
          <w:szCs w:val="20"/>
        </w:rPr>
        <w:tab/>
        <w:t>Kahraman ırkıma bir gül! Ne bu şiddet, bu celâl?</w:t>
      </w:r>
      <w:r w:rsidRPr="00015D59">
        <w:rPr>
          <w:rFonts w:ascii="Times New Roman" w:hAnsi="Times New Roman"/>
          <w:sz w:val="20"/>
          <w:szCs w:val="20"/>
        </w:rPr>
        <w:br/>
      </w:r>
      <w:r w:rsidRPr="00015D59">
        <w:rPr>
          <w:rFonts w:ascii="Times New Roman" w:hAnsi="Times New Roman"/>
          <w:sz w:val="20"/>
          <w:szCs w:val="20"/>
        </w:rPr>
        <w:tab/>
        <w:t>Sana olmaz dökülen kanlarımız sonra helâl...</w:t>
      </w:r>
    </w:p>
    <w:p w:rsidR="00015D59" w:rsidRPr="00015D59" w:rsidRDefault="00015D59" w:rsidP="00015D59">
      <w:pPr>
        <w:tabs>
          <w:tab w:val="left" w:pos="1276"/>
        </w:tabs>
        <w:spacing w:after="0"/>
        <w:rPr>
          <w:rFonts w:ascii="Times New Roman" w:hAnsi="Times New Roman"/>
          <w:sz w:val="20"/>
          <w:szCs w:val="20"/>
        </w:rPr>
      </w:pP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Hakkıdır, Hakk'a tapan, milletimin istiklâl!</w:t>
      </w:r>
    </w:p>
    <w:p w:rsidR="00015D59" w:rsidRPr="00015D59" w:rsidRDefault="00015D59" w:rsidP="00015D59">
      <w:pPr>
        <w:tabs>
          <w:tab w:val="left" w:pos="1276"/>
        </w:tabs>
        <w:spacing w:after="0"/>
        <w:rPr>
          <w:rFonts w:ascii="Times New Roman" w:hAnsi="Times New Roman"/>
          <w:sz w:val="20"/>
          <w:szCs w:val="20"/>
        </w:rPr>
      </w:pP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Ben ezelden beridir hür yaşadım, hür yaşarım.</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Hangi çılgın bana zincir vuracakmış? Şaşarım!</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Kükremiş sel gibiyim, bendimi çiğner, aşarım.</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Yırtarım dağları, enginlere sığmam, taşarım.</w:t>
      </w:r>
    </w:p>
    <w:p w:rsidR="00015D59" w:rsidRPr="00015D59" w:rsidRDefault="00015D59" w:rsidP="00015D59">
      <w:pPr>
        <w:tabs>
          <w:tab w:val="left" w:pos="1418"/>
        </w:tabs>
        <w:ind w:left="1276"/>
        <w:rPr>
          <w:rFonts w:ascii="Times New Roman" w:hAnsi="Times New Roman"/>
          <w:sz w:val="20"/>
          <w:szCs w:val="20"/>
        </w:rPr>
      </w:pP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 xml:space="preserve">Garbın </w:t>
      </w:r>
      <w:proofErr w:type="spellStart"/>
      <w:r w:rsidRPr="00015D59">
        <w:rPr>
          <w:rFonts w:ascii="Times New Roman" w:hAnsi="Times New Roman"/>
          <w:sz w:val="20"/>
          <w:szCs w:val="20"/>
        </w:rPr>
        <w:t>âfâkını</w:t>
      </w:r>
      <w:proofErr w:type="spellEnd"/>
      <w:r w:rsidRPr="00015D59">
        <w:rPr>
          <w:rFonts w:ascii="Times New Roman" w:hAnsi="Times New Roman"/>
          <w:sz w:val="20"/>
          <w:szCs w:val="20"/>
        </w:rPr>
        <w:t xml:space="preserve"> sarmışsa çelik zırhlı duvar,</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Benim iman dolu göğsüm gibi serhaddim var.</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Ulusun, korkma! Nasıl böyle bir imanı boğar,</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Medeniyet!' dediğin tek dişi kalmış canavar?</w:t>
      </w:r>
    </w:p>
    <w:p w:rsidR="00015D59" w:rsidRDefault="00015D59" w:rsidP="00015D59">
      <w:pPr>
        <w:tabs>
          <w:tab w:val="left" w:pos="1418"/>
        </w:tabs>
        <w:spacing w:after="0"/>
        <w:rPr>
          <w:rFonts w:ascii="Times New Roman" w:hAnsi="Times New Roman"/>
          <w:sz w:val="20"/>
          <w:szCs w:val="20"/>
        </w:rPr>
      </w:pPr>
      <w:r w:rsidRPr="00015D59">
        <w:rPr>
          <w:rFonts w:ascii="Times New Roman" w:hAnsi="Times New Roman"/>
          <w:sz w:val="20"/>
          <w:szCs w:val="20"/>
        </w:rPr>
        <w:tab/>
      </w:r>
      <w:r w:rsidRPr="00015D59">
        <w:rPr>
          <w:rFonts w:ascii="Times New Roman" w:hAnsi="Times New Roman"/>
          <w:sz w:val="20"/>
          <w:szCs w:val="20"/>
        </w:rPr>
        <w:tab/>
        <w:t>Arkadaş! Yurduma alçakları uğratma, sakın.</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Siper et gövdeni, dursun bu hayâsızca akın.</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 xml:space="preserve">Doğacaktır sana </w:t>
      </w:r>
      <w:proofErr w:type="spellStart"/>
      <w:r w:rsidRPr="00015D59">
        <w:rPr>
          <w:rFonts w:ascii="Times New Roman" w:hAnsi="Times New Roman"/>
          <w:sz w:val="20"/>
          <w:szCs w:val="20"/>
        </w:rPr>
        <w:t>va'dettiği</w:t>
      </w:r>
      <w:proofErr w:type="spellEnd"/>
      <w:r w:rsidRPr="00015D59">
        <w:rPr>
          <w:rFonts w:ascii="Times New Roman" w:hAnsi="Times New Roman"/>
          <w:sz w:val="20"/>
          <w:szCs w:val="20"/>
        </w:rPr>
        <w:t xml:space="preserve"> günler Hak'ın...</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Kim bilir, belki yarın, belki yarından da yakın.</w:t>
      </w:r>
    </w:p>
    <w:p w:rsidR="00015D59" w:rsidRPr="00015D59" w:rsidRDefault="00015D59" w:rsidP="00015D59">
      <w:pPr>
        <w:tabs>
          <w:tab w:val="left" w:pos="1418"/>
        </w:tabs>
        <w:spacing w:after="0"/>
        <w:rPr>
          <w:rFonts w:ascii="Times New Roman" w:hAnsi="Times New Roman"/>
          <w:sz w:val="20"/>
          <w:szCs w:val="20"/>
        </w:rPr>
      </w:pP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Bastığın yerleri "toprak!" diyerek geçme, tanı:</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Düşün altındaki binlerce kefensiz yatanı.</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Sen şehit oğlusun, incitme, yazıktır, atanı:</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Verme, dünyaları alsan da, bu cennet vatanı.</w:t>
      </w:r>
    </w:p>
    <w:p w:rsidR="00015D59" w:rsidRPr="00015D59" w:rsidRDefault="00015D59" w:rsidP="00015D59">
      <w:pPr>
        <w:spacing w:after="0"/>
        <w:rPr>
          <w:rFonts w:ascii="Times New Roman" w:hAnsi="Times New Roman"/>
          <w:sz w:val="20"/>
          <w:szCs w:val="20"/>
        </w:rPr>
      </w:pP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 xml:space="preserve">Kim bu cennet vatanın uğruna olmaz ki </w:t>
      </w:r>
      <w:proofErr w:type="spellStart"/>
      <w:r w:rsidRPr="00015D59">
        <w:rPr>
          <w:rFonts w:ascii="Times New Roman" w:hAnsi="Times New Roman"/>
          <w:sz w:val="20"/>
          <w:szCs w:val="20"/>
        </w:rPr>
        <w:t>fedâ</w:t>
      </w:r>
      <w:proofErr w:type="spellEnd"/>
      <w:r w:rsidRPr="00015D59">
        <w:rPr>
          <w:rFonts w:ascii="Times New Roman" w:hAnsi="Times New Roman"/>
          <w:sz w:val="20"/>
          <w:szCs w:val="20"/>
        </w:rPr>
        <w:t>?</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r>
      <w:proofErr w:type="spellStart"/>
      <w:r w:rsidRPr="00015D59">
        <w:rPr>
          <w:rFonts w:ascii="Times New Roman" w:hAnsi="Times New Roman"/>
          <w:sz w:val="20"/>
          <w:szCs w:val="20"/>
        </w:rPr>
        <w:t>Şühedâ</w:t>
      </w:r>
      <w:proofErr w:type="spellEnd"/>
      <w:r w:rsidRPr="00015D59">
        <w:rPr>
          <w:rFonts w:ascii="Times New Roman" w:hAnsi="Times New Roman"/>
          <w:sz w:val="20"/>
          <w:szCs w:val="20"/>
        </w:rPr>
        <w:t xml:space="preserve"> fışkıracak toprağı sıksan, </w:t>
      </w:r>
      <w:proofErr w:type="spellStart"/>
      <w:r w:rsidRPr="00015D59">
        <w:rPr>
          <w:rFonts w:ascii="Times New Roman" w:hAnsi="Times New Roman"/>
          <w:sz w:val="20"/>
          <w:szCs w:val="20"/>
        </w:rPr>
        <w:t>şühedâ</w:t>
      </w:r>
      <w:proofErr w:type="spellEnd"/>
      <w:r w:rsidRPr="00015D59">
        <w:rPr>
          <w:rFonts w:ascii="Times New Roman" w:hAnsi="Times New Roman"/>
          <w:sz w:val="20"/>
          <w:szCs w:val="20"/>
        </w:rPr>
        <w:t>!</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r>
      <w:proofErr w:type="spellStart"/>
      <w:r w:rsidRPr="00015D59">
        <w:rPr>
          <w:rFonts w:ascii="Times New Roman" w:hAnsi="Times New Roman"/>
          <w:sz w:val="20"/>
          <w:szCs w:val="20"/>
        </w:rPr>
        <w:t>Cânı</w:t>
      </w:r>
      <w:proofErr w:type="spellEnd"/>
      <w:r w:rsidRPr="00015D59">
        <w:rPr>
          <w:rFonts w:ascii="Times New Roman" w:hAnsi="Times New Roman"/>
          <w:sz w:val="20"/>
          <w:szCs w:val="20"/>
        </w:rPr>
        <w:t xml:space="preserve">, </w:t>
      </w:r>
      <w:proofErr w:type="spellStart"/>
      <w:r w:rsidRPr="00015D59">
        <w:rPr>
          <w:rFonts w:ascii="Times New Roman" w:hAnsi="Times New Roman"/>
          <w:sz w:val="20"/>
          <w:szCs w:val="20"/>
        </w:rPr>
        <w:t>cânânı</w:t>
      </w:r>
      <w:proofErr w:type="spellEnd"/>
      <w:r w:rsidRPr="00015D59">
        <w:rPr>
          <w:rFonts w:ascii="Times New Roman" w:hAnsi="Times New Roman"/>
          <w:sz w:val="20"/>
          <w:szCs w:val="20"/>
        </w:rPr>
        <w:t>, bütün varımı alsın da Huda,</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 xml:space="preserve">Etmesin tek vatanımdan beni dünyada </w:t>
      </w:r>
      <w:proofErr w:type="spellStart"/>
      <w:r w:rsidRPr="00015D59">
        <w:rPr>
          <w:rFonts w:ascii="Times New Roman" w:hAnsi="Times New Roman"/>
          <w:sz w:val="20"/>
          <w:szCs w:val="20"/>
        </w:rPr>
        <w:t>cüdâ</w:t>
      </w:r>
      <w:proofErr w:type="spellEnd"/>
      <w:r w:rsidRPr="00015D59">
        <w:rPr>
          <w:rFonts w:ascii="Times New Roman" w:hAnsi="Times New Roman"/>
          <w:sz w:val="20"/>
          <w:szCs w:val="20"/>
        </w:rPr>
        <w:t>.</w:t>
      </w:r>
    </w:p>
    <w:p w:rsidR="00015D59" w:rsidRPr="00015D59" w:rsidRDefault="00015D59" w:rsidP="00015D59">
      <w:pPr>
        <w:spacing w:after="0"/>
        <w:ind w:left="1276"/>
        <w:rPr>
          <w:rFonts w:ascii="Times New Roman" w:hAnsi="Times New Roman"/>
          <w:sz w:val="20"/>
          <w:szCs w:val="20"/>
        </w:rPr>
      </w:pP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Ruhumun senden, İlâhi, şudur ancak emeli:</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 xml:space="preserve">Değmesin mabedimin göğsüne </w:t>
      </w:r>
      <w:proofErr w:type="spellStart"/>
      <w:r w:rsidRPr="00015D59">
        <w:rPr>
          <w:rFonts w:ascii="Times New Roman" w:hAnsi="Times New Roman"/>
          <w:sz w:val="20"/>
          <w:szCs w:val="20"/>
        </w:rPr>
        <w:t>nâmahrem</w:t>
      </w:r>
      <w:proofErr w:type="spellEnd"/>
      <w:r w:rsidRPr="00015D59">
        <w:rPr>
          <w:rFonts w:ascii="Times New Roman" w:hAnsi="Times New Roman"/>
          <w:sz w:val="20"/>
          <w:szCs w:val="20"/>
        </w:rPr>
        <w:t xml:space="preserve"> eli.</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Bu ezanlar-ki şahadetleri dinin temeli-</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Ebedî yurdumun üstünde benim inlemeli.</w:t>
      </w:r>
    </w:p>
    <w:p w:rsidR="00015D59" w:rsidRPr="00015D59" w:rsidRDefault="00015D59" w:rsidP="00015D59">
      <w:pPr>
        <w:spacing w:after="0"/>
        <w:rPr>
          <w:rFonts w:ascii="Times New Roman" w:hAnsi="Times New Roman"/>
          <w:sz w:val="20"/>
          <w:szCs w:val="20"/>
        </w:rPr>
      </w:pP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 xml:space="preserve">O zaman </w:t>
      </w:r>
      <w:proofErr w:type="spellStart"/>
      <w:r w:rsidRPr="00015D59">
        <w:rPr>
          <w:rFonts w:ascii="Times New Roman" w:hAnsi="Times New Roman"/>
          <w:sz w:val="20"/>
          <w:szCs w:val="20"/>
        </w:rPr>
        <w:t>vecd</w:t>
      </w:r>
      <w:proofErr w:type="spellEnd"/>
      <w:r w:rsidRPr="00015D59">
        <w:rPr>
          <w:rFonts w:ascii="Times New Roman" w:hAnsi="Times New Roman"/>
          <w:sz w:val="20"/>
          <w:szCs w:val="20"/>
        </w:rPr>
        <w:t xml:space="preserve"> ile bin secde eder -varsa- taşım,</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 xml:space="preserve">Her </w:t>
      </w:r>
      <w:proofErr w:type="spellStart"/>
      <w:r w:rsidRPr="00015D59">
        <w:rPr>
          <w:rFonts w:ascii="Times New Roman" w:hAnsi="Times New Roman"/>
          <w:sz w:val="20"/>
          <w:szCs w:val="20"/>
        </w:rPr>
        <w:t>cerîhamdan</w:t>
      </w:r>
      <w:proofErr w:type="spellEnd"/>
      <w:r w:rsidRPr="00015D59">
        <w:rPr>
          <w:rFonts w:ascii="Times New Roman" w:hAnsi="Times New Roman"/>
          <w:sz w:val="20"/>
          <w:szCs w:val="20"/>
        </w:rPr>
        <w:t>, İlâhi, boşanıp kanlı yaşım,</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 xml:space="preserve">Fışkırır  ruh-ı </w:t>
      </w:r>
      <w:proofErr w:type="spellStart"/>
      <w:r w:rsidRPr="00015D59">
        <w:rPr>
          <w:rFonts w:ascii="Times New Roman" w:hAnsi="Times New Roman"/>
          <w:sz w:val="20"/>
          <w:szCs w:val="20"/>
        </w:rPr>
        <w:t>mücerred</w:t>
      </w:r>
      <w:proofErr w:type="spellEnd"/>
      <w:r w:rsidRPr="00015D59">
        <w:rPr>
          <w:rFonts w:ascii="Times New Roman" w:hAnsi="Times New Roman"/>
          <w:sz w:val="20"/>
          <w:szCs w:val="20"/>
        </w:rPr>
        <w:t xml:space="preserve"> gibi yerden </w:t>
      </w:r>
      <w:proofErr w:type="spellStart"/>
      <w:r w:rsidRPr="00015D59">
        <w:rPr>
          <w:rFonts w:ascii="Times New Roman" w:hAnsi="Times New Roman"/>
          <w:sz w:val="20"/>
          <w:szCs w:val="20"/>
        </w:rPr>
        <w:t>na'şım</w:t>
      </w:r>
      <w:proofErr w:type="spellEnd"/>
      <w:r w:rsidRPr="00015D59">
        <w:rPr>
          <w:rFonts w:ascii="Times New Roman" w:hAnsi="Times New Roman"/>
          <w:sz w:val="20"/>
          <w:szCs w:val="20"/>
        </w:rPr>
        <w:t>;</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r>
      <w:r w:rsidRPr="00015D59">
        <w:rPr>
          <w:rFonts w:ascii="Times New Roman" w:hAnsi="Times New Roman"/>
          <w:sz w:val="20"/>
          <w:szCs w:val="20"/>
        </w:rPr>
        <w:tab/>
        <w:t>O zaman yükselerek arşa değer belki başım.</w:t>
      </w:r>
    </w:p>
    <w:p w:rsidR="00015D59" w:rsidRPr="00015D59" w:rsidRDefault="00015D59" w:rsidP="00015D59">
      <w:pPr>
        <w:spacing w:after="0"/>
        <w:ind w:left="1276"/>
        <w:rPr>
          <w:rFonts w:ascii="Times New Roman" w:hAnsi="Times New Roman"/>
          <w:sz w:val="20"/>
          <w:szCs w:val="20"/>
        </w:rPr>
      </w:pP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Dalgalan sen de şafaklar gibi ey şanlı hilâl!</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Olsun artık dökülen kanlarımın hepsi helâl.</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Ebediyen sana yok, ırkıma yok izmihlâl:</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Hakkıdır, hür yaşamış, bayrağımın hürriyet;</w:t>
      </w:r>
      <w:r w:rsidRPr="00015D59">
        <w:rPr>
          <w:rFonts w:ascii="Times New Roman" w:hAnsi="Times New Roman"/>
          <w:sz w:val="20"/>
          <w:szCs w:val="20"/>
        </w:rPr>
        <w:br/>
      </w:r>
      <w:r w:rsidRPr="00015D59">
        <w:rPr>
          <w:rFonts w:ascii="Times New Roman" w:hAnsi="Times New Roman"/>
          <w:sz w:val="20"/>
          <w:szCs w:val="20"/>
        </w:rPr>
        <w:tab/>
      </w:r>
      <w:r w:rsidRPr="00015D59">
        <w:rPr>
          <w:rFonts w:ascii="Times New Roman" w:hAnsi="Times New Roman"/>
          <w:sz w:val="20"/>
          <w:szCs w:val="20"/>
        </w:rPr>
        <w:tab/>
        <w:t>Hakkıdır, Hakk'a tapan milletimin istiklâl!</w:t>
      </w:r>
    </w:p>
    <w:p w:rsidR="00015D59" w:rsidRPr="00015D59" w:rsidRDefault="00015D59" w:rsidP="00015D59">
      <w:pPr>
        <w:ind w:left="1276"/>
        <w:jc w:val="center"/>
        <w:rPr>
          <w:rFonts w:ascii="Times New Roman" w:hAnsi="Times New Roman"/>
          <w:sz w:val="20"/>
          <w:szCs w:val="20"/>
        </w:rPr>
      </w:pPr>
      <w:r w:rsidRPr="00015D59">
        <w:rPr>
          <w:rFonts w:ascii="Times New Roman" w:hAnsi="Times New Roman"/>
          <w:b/>
          <w:sz w:val="20"/>
          <w:szCs w:val="20"/>
        </w:rPr>
        <w:t xml:space="preserve">Mehmet </w:t>
      </w:r>
      <w:proofErr w:type="spellStart"/>
      <w:r w:rsidRPr="00015D59">
        <w:rPr>
          <w:rFonts w:ascii="Times New Roman" w:hAnsi="Times New Roman"/>
          <w:b/>
          <w:sz w:val="20"/>
          <w:szCs w:val="20"/>
        </w:rPr>
        <w:t>Âkif</w:t>
      </w:r>
      <w:proofErr w:type="spellEnd"/>
      <w:r w:rsidRPr="00015D59">
        <w:rPr>
          <w:rFonts w:ascii="Times New Roman" w:hAnsi="Times New Roman"/>
          <w:b/>
          <w:sz w:val="20"/>
          <w:szCs w:val="20"/>
        </w:rPr>
        <w:t xml:space="preserve"> ERSOY</w:t>
      </w:r>
    </w:p>
    <w:p w:rsidR="00B4673E" w:rsidRDefault="00B4673E" w:rsidP="00015D59">
      <w:pPr>
        <w:ind w:left="708" w:firstLine="708"/>
        <w:jc w:val="center"/>
        <w:rPr>
          <w:rFonts w:ascii="Times New Roman" w:hAnsi="Times New Roman"/>
          <w:b/>
          <w:bCs/>
          <w:sz w:val="24"/>
          <w:szCs w:val="24"/>
        </w:rPr>
      </w:pPr>
    </w:p>
    <w:p w:rsidR="00751B32" w:rsidRDefault="009F5712" w:rsidP="00751B32">
      <w:pPr>
        <w:spacing w:line="360" w:lineRule="auto"/>
        <w:jc w:val="center"/>
        <w:rPr>
          <w:rFonts w:ascii="Times New Roman" w:hAnsi="Times New Roman"/>
          <w:b/>
          <w:bCs/>
          <w:sz w:val="24"/>
          <w:szCs w:val="24"/>
        </w:rPr>
      </w:pPr>
      <w:r>
        <w:rPr>
          <w:rFonts w:ascii="Times New Roman" w:hAnsi="Times New Roman"/>
          <w:noProof/>
          <w:lang w:eastAsia="tr-TR"/>
        </w:rPr>
        <w:lastRenderedPageBreak/>
        <w:drawing>
          <wp:inline distT="0" distB="0" distL="0" distR="0">
            <wp:extent cx="2613660" cy="2795270"/>
            <wp:effectExtent l="57150" t="38100" r="34290" b="2413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13660" cy="2795270"/>
                    </a:xfrm>
                    <a:prstGeom prst="rect">
                      <a:avLst/>
                    </a:prstGeom>
                    <a:noFill/>
                    <a:ln w="38100" cmpd="thinThick">
                      <a:solidFill>
                        <a:srgbClr val="000000"/>
                      </a:solidFill>
                      <a:miter lim="800000"/>
                      <a:headEnd/>
                      <a:tailEnd/>
                    </a:ln>
                    <a:effectLst/>
                  </pic:spPr>
                </pic:pic>
              </a:graphicData>
            </a:graphic>
          </wp:inline>
        </w:drawing>
      </w:r>
    </w:p>
    <w:p w:rsidR="00751B32" w:rsidRPr="00C67512" w:rsidRDefault="00751B32" w:rsidP="00751B32">
      <w:pPr>
        <w:spacing w:line="360" w:lineRule="auto"/>
        <w:jc w:val="center"/>
        <w:rPr>
          <w:rFonts w:ascii="Times New Roman" w:hAnsi="Times New Roman"/>
          <w:b/>
          <w:bCs/>
          <w:sz w:val="24"/>
          <w:szCs w:val="24"/>
        </w:rPr>
      </w:pPr>
      <w:r w:rsidRPr="00C67512">
        <w:rPr>
          <w:rFonts w:ascii="Times New Roman" w:hAnsi="Times New Roman"/>
          <w:b/>
          <w:bCs/>
          <w:sz w:val="24"/>
          <w:szCs w:val="24"/>
        </w:rPr>
        <w:t>ATATÜRK'ÜN GENÇLİĞE HİTABESİ</w:t>
      </w:r>
    </w:p>
    <w:p w:rsidR="00751B32" w:rsidRPr="00C67512" w:rsidRDefault="00751B32" w:rsidP="00751B32">
      <w:pPr>
        <w:spacing w:line="360" w:lineRule="auto"/>
        <w:jc w:val="both"/>
        <w:rPr>
          <w:rFonts w:ascii="Times New Roman" w:hAnsi="Times New Roman"/>
          <w:sz w:val="24"/>
          <w:szCs w:val="24"/>
        </w:rPr>
      </w:pPr>
      <w:r w:rsidRPr="00C67512">
        <w:rPr>
          <w:rFonts w:ascii="Times New Roman" w:hAnsi="Times New Roman"/>
          <w:sz w:val="24"/>
          <w:szCs w:val="24"/>
        </w:rPr>
        <w:t xml:space="preserve">        Ey Türk gençliği! Birinci vazifen, Türk istiklâlini, Türk cumhuriyetini, ilelebet, muhafaza ve müdafaa etmektir. </w:t>
      </w:r>
    </w:p>
    <w:p w:rsidR="00751B32" w:rsidRPr="00C67512" w:rsidRDefault="00751B32" w:rsidP="00751B32">
      <w:pPr>
        <w:spacing w:line="360" w:lineRule="auto"/>
        <w:jc w:val="both"/>
        <w:rPr>
          <w:rFonts w:ascii="Times New Roman" w:hAnsi="Times New Roman"/>
          <w:sz w:val="24"/>
          <w:szCs w:val="24"/>
        </w:rPr>
      </w:pPr>
      <w:r w:rsidRPr="00C67512">
        <w:rPr>
          <w:rFonts w:ascii="Times New Roman" w:hAnsi="Times New Roman"/>
          <w:sz w:val="24"/>
          <w:szCs w:val="24"/>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C67512">
        <w:rPr>
          <w:rFonts w:ascii="Times New Roman" w:hAnsi="Times New Roman"/>
          <w:sz w:val="24"/>
          <w:szCs w:val="24"/>
        </w:rPr>
        <w:t>fakr</w:t>
      </w:r>
      <w:proofErr w:type="spellEnd"/>
      <w:r w:rsidRPr="00C67512">
        <w:rPr>
          <w:rFonts w:ascii="Times New Roman" w:hAnsi="Times New Roman"/>
          <w:sz w:val="24"/>
          <w:szCs w:val="24"/>
        </w:rPr>
        <w:t xml:space="preserve"> u zaruret içinde harap ve bîtap düşmüş olabilir.</w:t>
      </w:r>
    </w:p>
    <w:p w:rsidR="00751B32" w:rsidRPr="00C67512" w:rsidRDefault="00751B32" w:rsidP="00751B32">
      <w:pPr>
        <w:spacing w:line="360" w:lineRule="auto"/>
        <w:jc w:val="both"/>
        <w:rPr>
          <w:rFonts w:ascii="Times New Roman" w:hAnsi="Times New Roman"/>
          <w:sz w:val="24"/>
          <w:szCs w:val="24"/>
        </w:rPr>
      </w:pPr>
      <w:r w:rsidRPr="00C67512">
        <w:rPr>
          <w:rFonts w:ascii="Times New Roman" w:hAnsi="Times New Roman"/>
          <w:sz w:val="24"/>
          <w:szCs w:val="24"/>
        </w:rPr>
        <w:t xml:space="preserve">          </w:t>
      </w:r>
      <w:r w:rsidRPr="00C67512">
        <w:rPr>
          <w:rFonts w:ascii="Times New Roman" w:hAnsi="Times New Roman"/>
          <w:sz w:val="24"/>
          <w:szCs w:val="24"/>
        </w:rPr>
        <w:tab/>
        <w:t xml:space="preserve">Ey Türk istikbalinin evlâdı! İşte, bu ahval ve şerait içinde dahi, vazifen; Türk istiklâl ve cumhuriyetini kurtarmaktır! Muhtaç olduğun kudret, damarlarındaki asil kanda, mevcuttur! </w:t>
      </w:r>
    </w:p>
    <w:p w:rsidR="006A2EAE" w:rsidRDefault="00751B32" w:rsidP="00751B32">
      <w:pPr>
        <w:jc w:val="both"/>
        <w:rPr>
          <w:rFonts w:ascii="Times New Roman" w:hAnsi="Times New Roman"/>
          <w:b/>
          <w:bCs/>
        </w:rPr>
      </w:pPr>
      <w:r w:rsidRPr="00C67512">
        <w:rPr>
          <w:rFonts w:ascii="Times New Roman" w:hAnsi="Times New Roman"/>
          <w:b/>
          <w:bCs/>
          <w:sz w:val="24"/>
          <w:szCs w:val="24"/>
        </w:rPr>
        <w:t>                                          </w:t>
      </w:r>
      <w:r w:rsidRPr="00C67512">
        <w:rPr>
          <w:rFonts w:ascii="Times New Roman" w:hAnsi="Times New Roman"/>
          <w:b/>
          <w:bCs/>
          <w:sz w:val="24"/>
          <w:szCs w:val="24"/>
        </w:rPr>
        <w:tab/>
      </w:r>
      <w:r w:rsidRPr="00C67512">
        <w:rPr>
          <w:rFonts w:ascii="Times New Roman" w:hAnsi="Times New Roman"/>
          <w:b/>
          <w:bCs/>
          <w:sz w:val="24"/>
          <w:szCs w:val="24"/>
        </w:rPr>
        <w:tab/>
      </w:r>
      <w:r w:rsidRPr="00C67512">
        <w:rPr>
          <w:rFonts w:ascii="Times New Roman" w:hAnsi="Times New Roman"/>
          <w:b/>
          <w:bCs/>
          <w:sz w:val="24"/>
          <w:szCs w:val="24"/>
        </w:rPr>
        <w:tab/>
        <w:t xml:space="preserve">                                                                         </w:t>
      </w:r>
      <w:r w:rsidRPr="00C67512">
        <w:rPr>
          <w:rFonts w:ascii="Times New Roman" w:hAnsi="Times New Roman"/>
          <w:b/>
          <w:bCs/>
        </w:rPr>
        <w:t>     </w:t>
      </w:r>
    </w:p>
    <w:p w:rsidR="00D76FA8" w:rsidRPr="006A2EAE" w:rsidRDefault="006A2EAE" w:rsidP="006A2EAE">
      <w:pPr>
        <w:tabs>
          <w:tab w:val="left" w:pos="6942"/>
        </w:tabs>
        <w:rPr>
          <w:rFonts w:ascii="Times New Roman" w:hAnsi="Times New Roman"/>
        </w:rPr>
      </w:pPr>
      <w:r>
        <w:rPr>
          <w:rFonts w:ascii="Times New Roman" w:hAnsi="Times New Roman"/>
        </w:rPr>
        <w:tab/>
      </w:r>
      <w:r w:rsidR="009F5712">
        <w:rPr>
          <w:rFonts w:ascii="Times New Roman" w:hAnsi="Times New Roman"/>
          <w:b/>
          <w:bCs/>
          <w:noProof/>
          <w:lang w:eastAsia="tr-TR"/>
        </w:rPr>
        <w:drawing>
          <wp:inline distT="0" distB="0" distL="0" distR="0">
            <wp:extent cx="983615" cy="396875"/>
            <wp:effectExtent l="19050" t="0" r="6985" b="0"/>
            <wp:docPr id="4"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9" cstate="print"/>
                    <a:srcRect/>
                    <a:stretch>
                      <a:fillRect/>
                    </a:stretch>
                  </pic:blipFill>
                  <pic:spPr bwMode="auto">
                    <a:xfrm>
                      <a:off x="0" y="0"/>
                      <a:ext cx="983615" cy="396875"/>
                    </a:xfrm>
                    <a:prstGeom prst="rect">
                      <a:avLst/>
                    </a:prstGeom>
                    <a:noFill/>
                    <a:ln w="9525">
                      <a:noFill/>
                      <a:miter lim="800000"/>
                      <a:headEnd/>
                      <a:tailEnd/>
                    </a:ln>
                  </pic:spPr>
                </pic:pic>
              </a:graphicData>
            </a:graphic>
          </wp:inline>
        </w:drawing>
      </w:r>
    </w:p>
    <w:p w:rsidR="00BC1AE1" w:rsidRDefault="00751B32" w:rsidP="00751B32">
      <w:pPr>
        <w:jc w:val="both"/>
        <w:rPr>
          <w:sz w:val="24"/>
          <w:szCs w:val="24"/>
        </w:rPr>
      </w:pPr>
      <w:r>
        <w:rPr>
          <w:sz w:val="24"/>
          <w:szCs w:val="24"/>
        </w:rPr>
        <w:tab/>
      </w:r>
      <w:r>
        <w:rPr>
          <w:sz w:val="24"/>
          <w:szCs w:val="24"/>
        </w:rPr>
        <w:tab/>
      </w:r>
      <w:r>
        <w:rPr>
          <w:sz w:val="24"/>
          <w:szCs w:val="24"/>
        </w:rPr>
        <w:tab/>
      </w:r>
      <w:r w:rsidR="00C01EC9">
        <w:rPr>
          <w:sz w:val="24"/>
          <w:szCs w:val="24"/>
        </w:rPr>
        <w:tab/>
      </w:r>
      <w:r w:rsidR="00C01EC9">
        <w:rPr>
          <w:sz w:val="24"/>
          <w:szCs w:val="24"/>
        </w:rPr>
        <w:tab/>
      </w:r>
    </w:p>
    <w:p w:rsidR="004C2C18" w:rsidRDefault="004C2C18" w:rsidP="00751B32">
      <w:pPr>
        <w:jc w:val="both"/>
        <w:rPr>
          <w:sz w:val="24"/>
          <w:szCs w:val="24"/>
        </w:rPr>
      </w:pPr>
    </w:p>
    <w:p w:rsidR="004C2C18" w:rsidRDefault="004C2C18" w:rsidP="00751B32">
      <w:pPr>
        <w:jc w:val="both"/>
        <w:rPr>
          <w:sz w:val="24"/>
          <w:szCs w:val="24"/>
        </w:rPr>
      </w:pPr>
    </w:p>
    <w:p w:rsidR="004C2C18" w:rsidRDefault="004C2C18" w:rsidP="00BC1AE1">
      <w:pPr>
        <w:jc w:val="center"/>
        <w:rPr>
          <w:rFonts w:ascii="Times New Roman" w:hAnsi="Times New Roman"/>
          <w:b/>
          <w:sz w:val="24"/>
          <w:szCs w:val="24"/>
        </w:rPr>
      </w:pPr>
    </w:p>
    <w:p w:rsidR="004C2C18" w:rsidRDefault="004C2C18" w:rsidP="00BC1AE1">
      <w:pPr>
        <w:jc w:val="center"/>
        <w:rPr>
          <w:rFonts w:ascii="Times New Roman" w:hAnsi="Times New Roman"/>
          <w:b/>
          <w:sz w:val="24"/>
          <w:szCs w:val="24"/>
        </w:rPr>
      </w:pPr>
    </w:p>
    <w:p w:rsidR="00BC1AE1" w:rsidRDefault="00C01EC9" w:rsidP="00BC1AE1">
      <w:pPr>
        <w:jc w:val="center"/>
        <w:rPr>
          <w:sz w:val="24"/>
          <w:szCs w:val="24"/>
        </w:rPr>
      </w:pPr>
      <w:r w:rsidRPr="000D6A51">
        <w:rPr>
          <w:rFonts w:ascii="Times New Roman" w:hAnsi="Times New Roman"/>
          <w:b/>
          <w:sz w:val="24"/>
          <w:szCs w:val="24"/>
        </w:rPr>
        <w:t>SUNUŞ</w:t>
      </w:r>
    </w:p>
    <w:p w:rsidR="00751B32" w:rsidRDefault="00751B32" w:rsidP="007E63D4">
      <w:pPr>
        <w:jc w:val="center"/>
        <w:rPr>
          <w:sz w:val="24"/>
          <w:szCs w:val="24"/>
        </w:rPr>
      </w:pPr>
    </w:p>
    <w:p w:rsidR="004C2C18" w:rsidRDefault="004C2C18" w:rsidP="007E63D4">
      <w:pPr>
        <w:jc w:val="center"/>
        <w:rPr>
          <w:sz w:val="24"/>
          <w:szCs w:val="24"/>
        </w:rPr>
      </w:pPr>
    </w:p>
    <w:p w:rsidR="004C2C18" w:rsidRPr="00C01EC9" w:rsidRDefault="004C2C18" w:rsidP="007E63D4">
      <w:pPr>
        <w:jc w:val="center"/>
        <w:rPr>
          <w:sz w:val="24"/>
          <w:szCs w:val="24"/>
        </w:rPr>
      </w:pPr>
    </w:p>
    <w:p w:rsidR="00751B32" w:rsidRPr="00C01EC9" w:rsidRDefault="00751B32" w:rsidP="00C01EC9">
      <w:pPr>
        <w:jc w:val="both"/>
        <w:rPr>
          <w:rFonts w:ascii="Times New Roman" w:hAnsi="Times New Roman"/>
          <w:b/>
          <w:i/>
          <w:sz w:val="24"/>
          <w:szCs w:val="24"/>
        </w:rPr>
      </w:pPr>
      <w:r w:rsidRPr="000D6A51">
        <w:rPr>
          <w:rFonts w:ascii="Times New Roman" w:hAnsi="Times New Roman"/>
          <w:b/>
          <w:i/>
          <w:sz w:val="24"/>
          <w:szCs w:val="24"/>
        </w:rPr>
        <w:t>“Eğitimdir ki bir milleti ya hür, bağımsız, şanlı, yüksek bir topluluk halinde yaşatır; ya da milleti esaret ve sefalete terk eder. “ (Mustafa Kemal Atatürk)</w:t>
      </w:r>
    </w:p>
    <w:p w:rsidR="00751B32" w:rsidRPr="000D6A51" w:rsidRDefault="00751B32" w:rsidP="00C01EC9">
      <w:pPr>
        <w:jc w:val="both"/>
        <w:rPr>
          <w:rFonts w:ascii="Times New Roman" w:hAnsi="Times New Roman"/>
          <w:sz w:val="24"/>
          <w:szCs w:val="24"/>
        </w:rPr>
      </w:pPr>
      <w:r w:rsidRPr="000D6A51">
        <w:rPr>
          <w:rFonts w:ascii="Times New Roman" w:hAnsi="Times New Roman"/>
          <w:sz w:val="24"/>
          <w:szCs w:val="24"/>
        </w:rPr>
        <w:t xml:space="preserve"> </w:t>
      </w:r>
      <w:r w:rsidRPr="000D6A51">
        <w:rPr>
          <w:rFonts w:ascii="Times New Roman" w:hAnsi="Times New Roman"/>
          <w:sz w:val="24"/>
          <w:szCs w:val="24"/>
        </w:rPr>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sidR="005C6A62">
        <w:rPr>
          <w:rFonts w:ascii="Times New Roman" w:hAnsi="Times New Roman"/>
          <w:sz w:val="24"/>
          <w:szCs w:val="24"/>
        </w:rPr>
        <w:t>Gazi</w:t>
      </w:r>
      <w:r w:rsidR="005E230A">
        <w:rPr>
          <w:rFonts w:ascii="Times New Roman" w:hAnsi="Times New Roman"/>
          <w:sz w:val="24"/>
          <w:szCs w:val="24"/>
        </w:rPr>
        <w:t xml:space="preserve"> Ortaokulu</w:t>
      </w:r>
      <w:r w:rsidR="00697C64" w:rsidRPr="000D6A51">
        <w:rPr>
          <w:rFonts w:ascii="Times New Roman" w:hAnsi="Times New Roman"/>
          <w:sz w:val="24"/>
          <w:szCs w:val="24"/>
        </w:rPr>
        <w:t xml:space="preserve"> </w:t>
      </w:r>
      <w:r w:rsidRPr="000D6A51">
        <w:rPr>
          <w:rFonts w:ascii="Times New Roman" w:hAnsi="Times New Roman"/>
          <w:sz w:val="24"/>
          <w:szCs w:val="24"/>
        </w:rPr>
        <w:t xml:space="preserve">olarak 2015 – 2019 yılları arasında hedeflerimizi belirleyerek bu alanda çalışmalarımıza hız vereceğiz.     </w:t>
      </w:r>
    </w:p>
    <w:p w:rsidR="000D6A51" w:rsidRPr="000D6A51" w:rsidRDefault="00751B32" w:rsidP="00C01EC9">
      <w:pPr>
        <w:jc w:val="both"/>
        <w:rPr>
          <w:rFonts w:ascii="Times New Roman" w:hAnsi="Times New Roman"/>
          <w:color w:val="000000"/>
          <w:sz w:val="24"/>
          <w:szCs w:val="24"/>
        </w:rPr>
      </w:pPr>
      <w:r w:rsidRPr="000D6A51">
        <w:rPr>
          <w:rFonts w:ascii="Times New Roman" w:hAnsi="Times New Roman"/>
          <w:sz w:val="24"/>
          <w:szCs w:val="24"/>
        </w:rPr>
        <w:t xml:space="preserve"> </w:t>
      </w:r>
      <w:r w:rsidRPr="000D6A51">
        <w:rPr>
          <w:rFonts w:ascii="Times New Roman" w:hAnsi="Times New Roman"/>
          <w:sz w:val="24"/>
          <w:szCs w:val="24"/>
        </w:rPr>
        <w:tab/>
      </w:r>
      <w:r w:rsidR="005C6A62">
        <w:rPr>
          <w:rFonts w:ascii="Times New Roman" w:hAnsi="Times New Roman"/>
          <w:sz w:val="24"/>
          <w:szCs w:val="24"/>
        </w:rPr>
        <w:t>Gazi</w:t>
      </w:r>
      <w:r w:rsidR="005E230A">
        <w:rPr>
          <w:rFonts w:ascii="Times New Roman" w:hAnsi="Times New Roman"/>
          <w:sz w:val="24"/>
          <w:szCs w:val="24"/>
        </w:rPr>
        <w:t xml:space="preserve"> Ortaokulu</w:t>
      </w:r>
      <w:r w:rsidR="00C01EC9" w:rsidRPr="000D6A51">
        <w:rPr>
          <w:rFonts w:ascii="Times New Roman" w:hAnsi="Times New Roman"/>
          <w:color w:val="000000"/>
          <w:sz w:val="24"/>
          <w:szCs w:val="24"/>
        </w:rPr>
        <w:t xml:space="preserve"> </w:t>
      </w:r>
      <w:r w:rsidR="000D6A51" w:rsidRPr="000D6A51">
        <w:rPr>
          <w:rFonts w:ascii="Times New Roman" w:hAnsi="Times New Roman"/>
          <w:color w:val="000000"/>
          <w:sz w:val="24"/>
          <w:szCs w:val="24"/>
        </w:rPr>
        <w:t xml:space="preserve">olarak en büyük amacımız, çocuklarımıza sadece iyi bir </w:t>
      </w:r>
      <w:r w:rsidR="005E230A">
        <w:rPr>
          <w:rFonts w:ascii="Times New Roman" w:hAnsi="Times New Roman"/>
          <w:color w:val="000000"/>
          <w:sz w:val="24"/>
          <w:szCs w:val="24"/>
        </w:rPr>
        <w:t xml:space="preserve">eğitim öğretim </w:t>
      </w:r>
      <w:proofErr w:type="gramStart"/>
      <w:r w:rsidR="005E230A">
        <w:rPr>
          <w:rFonts w:ascii="Times New Roman" w:hAnsi="Times New Roman"/>
          <w:color w:val="000000"/>
          <w:sz w:val="24"/>
          <w:szCs w:val="24"/>
        </w:rPr>
        <w:t xml:space="preserve">vermek </w:t>
      </w:r>
      <w:r w:rsidR="000D6A51" w:rsidRPr="000D6A51">
        <w:rPr>
          <w:rFonts w:ascii="Times New Roman" w:hAnsi="Times New Roman"/>
          <w:color w:val="000000"/>
          <w:sz w:val="24"/>
          <w:szCs w:val="24"/>
        </w:rPr>
        <w:t xml:space="preserve"> değil</w:t>
      </w:r>
      <w:proofErr w:type="gramEnd"/>
      <w:r w:rsidR="000D6A51" w:rsidRPr="000D6A51">
        <w:rPr>
          <w:rFonts w:ascii="Times New Roman" w:hAnsi="Times New Roman"/>
          <w:color w:val="000000"/>
          <w:sz w:val="24"/>
          <w:szCs w:val="24"/>
        </w:rPr>
        <w:t xml:space="preserve">,  girdikleri her türlü ortamda çevresindekilere ışık tutan, hayata hazır, hayatı aydınlatan, bizleri daha da ileriye götürecek bireyler yetiştirmektir. </w:t>
      </w:r>
      <w:proofErr w:type="gramStart"/>
      <w:r w:rsidR="000D6A51" w:rsidRPr="000D6A51">
        <w:rPr>
          <w:rFonts w:ascii="Times New Roman" w:hAnsi="Times New Roman"/>
          <w:color w:val="000000"/>
          <w:sz w:val="24"/>
          <w:szCs w:val="24"/>
        </w:rPr>
        <w:t>İdareci ve öğretmen kadrosuyla bizler kendine güvenen, kendini her ortamda rahatça ifade edebilen, yaratıcı,</w:t>
      </w:r>
      <w:r w:rsidR="000D6A51" w:rsidRPr="000D6A51">
        <w:rPr>
          <w:rStyle w:val="numaralamasimgeleri"/>
          <w:rFonts w:ascii="Times New Roman" w:hAnsi="Times New Roman"/>
          <w:bCs/>
          <w:i/>
          <w:color w:val="000000"/>
          <w:sz w:val="24"/>
          <w:szCs w:val="24"/>
        </w:rPr>
        <w:t xml:space="preserve"> </w:t>
      </w:r>
      <w:r w:rsidR="000D6A51" w:rsidRPr="000D6A51">
        <w:rPr>
          <w:rStyle w:val="Vurgu"/>
          <w:rFonts w:ascii="Times New Roman" w:hAnsi="Times New Roman"/>
          <w:bCs/>
          <w:i w:val="0"/>
          <w:color w:val="000000"/>
          <w:sz w:val="24"/>
          <w:szCs w:val="24"/>
        </w:rPr>
        <w:t xml:space="preserve">sevgi, saygı, iş birliği, sorumluluk, hoşgörü, yardımlaşma, dayanışma ve paylaşma gibi davranışları kazanmış, hayal güçlerini, yaratıcı ve eleştirel düşünme becerilerini, iletişim kurma ve duygularını anlatabilen </w:t>
      </w:r>
      <w:r w:rsidR="000D6A51" w:rsidRPr="000D6A51">
        <w:rPr>
          <w:rFonts w:ascii="Times New Roman" w:hAnsi="Times New Roman"/>
          <w:color w:val="000000"/>
          <w:sz w:val="24"/>
          <w:szCs w:val="24"/>
        </w:rPr>
        <w:t>çağa ayak uydurmuş, yeniliklere açık, Türkiye Cumhuriyetini daha da yükseltecek bireyler yetiştirmeyi ilke edinmiş bulunmaktayız.</w:t>
      </w:r>
      <w:proofErr w:type="gramEnd"/>
    </w:p>
    <w:p w:rsidR="00751B32" w:rsidRPr="000D6A51" w:rsidRDefault="00751B32" w:rsidP="00C01EC9">
      <w:pPr>
        <w:jc w:val="both"/>
        <w:rPr>
          <w:rFonts w:ascii="Times New Roman" w:hAnsi="Times New Roman"/>
          <w:sz w:val="24"/>
          <w:szCs w:val="24"/>
        </w:rPr>
      </w:pPr>
      <w:r w:rsidRPr="000D6A51">
        <w:rPr>
          <w:rFonts w:ascii="Times New Roman" w:hAnsi="Times New Roman"/>
          <w:sz w:val="24"/>
          <w:szCs w:val="24"/>
        </w:rPr>
        <w:t xml:space="preserve">           Planın hazırlanmasında emeği geçen </w:t>
      </w:r>
      <w:proofErr w:type="gramStart"/>
      <w:r w:rsidRPr="000D6A51">
        <w:rPr>
          <w:rFonts w:ascii="Times New Roman" w:hAnsi="Times New Roman"/>
          <w:sz w:val="24"/>
          <w:szCs w:val="24"/>
        </w:rPr>
        <w:t xml:space="preserve">Stratejik </w:t>
      </w:r>
      <w:r w:rsidR="006A2EAE">
        <w:rPr>
          <w:rFonts w:ascii="Times New Roman" w:hAnsi="Times New Roman"/>
          <w:sz w:val="24"/>
          <w:szCs w:val="24"/>
        </w:rPr>
        <w:t xml:space="preserve"> </w:t>
      </w:r>
      <w:r w:rsidRPr="000D6A51">
        <w:rPr>
          <w:rFonts w:ascii="Times New Roman" w:hAnsi="Times New Roman"/>
          <w:sz w:val="24"/>
          <w:szCs w:val="24"/>
        </w:rPr>
        <w:t>Plan</w:t>
      </w:r>
      <w:proofErr w:type="gramEnd"/>
      <w:r w:rsidRPr="000D6A51">
        <w:rPr>
          <w:rFonts w:ascii="Times New Roman" w:hAnsi="Times New Roman"/>
          <w:sz w:val="24"/>
          <w:szCs w:val="24"/>
        </w:rPr>
        <w:t xml:space="preserve"> Kuruluna  ve uygulanmasında yardımcı olacak tüm kurum ve kuruluşlara öğretmen, öğrenci ve velilerimize teşekkür ederim.</w:t>
      </w:r>
    </w:p>
    <w:p w:rsidR="00697C64" w:rsidRDefault="00697C64" w:rsidP="00C01EC9">
      <w:pPr>
        <w:spacing w:after="0"/>
        <w:jc w:val="both"/>
        <w:rPr>
          <w:rFonts w:ascii="Times New Roman" w:hAnsi="Times New Roman"/>
          <w:sz w:val="24"/>
          <w:szCs w:val="24"/>
        </w:rPr>
      </w:pPr>
    </w:p>
    <w:p w:rsidR="00697C64" w:rsidRDefault="00697C64" w:rsidP="00C01EC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C6A62">
        <w:rPr>
          <w:rFonts w:ascii="Times New Roman" w:hAnsi="Times New Roman"/>
          <w:sz w:val="24"/>
          <w:szCs w:val="24"/>
        </w:rPr>
        <w:t xml:space="preserve">  MUSA İŞLER</w:t>
      </w:r>
    </w:p>
    <w:p w:rsidR="00697C64" w:rsidRPr="00751B32" w:rsidRDefault="00697C64" w:rsidP="00C01EC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Okul </w:t>
      </w:r>
      <w:r w:rsidRPr="00751B32">
        <w:rPr>
          <w:rFonts w:ascii="Times New Roman" w:hAnsi="Times New Roman"/>
          <w:sz w:val="24"/>
          <w:szCs w:val="24"/>
        </w:rPr>
        <w:t>Müdürü</w:t>
      </w:r>
    </w:p>
    <w:p w:rsidR="00751B32" w:rsidRPr="00C01EC9" w:rsidRDefault="00697C64" w:rsidP="00C01EC9">
      <w:pPr>
        <w:tabs>
          <w:tab w:val="left" w:pos="6969"/>
          <w:tab w:val="right" w:pos="9637"/>
        </w:tabs>
        <w:spacing w:after="0"/>
        <w:rPr>
          <w:rFonts w:ascii="Times New Roman" w:hAnsi="Times New Roman"/>
          <w:sz w:val="24"/>
          <w:szCs w:val="24"/>
        </w:rPr>
      </w:pPr>
      <w:r>
        <w:rPr>
          <w:rFonts w:ascii="Times New Roman" w:hAnsi="Times New Roman"/>
          <w:sz w:val="24"/>
          <w:szCs w:val="24"/>
        </w:rPr>
        <w:tab/>
      </w:r>
      <w:r w:rsidR="00C01EC9">
        <w:rPr>
          <w:rFonts w:ascii="Times New Roman" w:hAnsi="Times New Roman"/>
          <w:sz w:val="24"/>
          <w:szCs w:val="24"/>
        </w:rPr>
        <w:t xml:space="preserve"> </w:t>
      </w:r>
    </w:p>
    <w:p w:rsidR="00751B32" w:rsidRPr="00D55651" w:rsidRDefault="00751B32" w:rsidP="00751B32">
      <w:pPr>
        <w:jc w:val="both"/>
        <w:rPr>
          <w:sz w:val="24"/>
          <w:szCs w:val="24"/>
        </w:rPr>
      </w:pPr>
    </w:p>
    <w:p w:rsidR="006A2EAE" w:rsidRDefault="00C01EC9" w:rsidP="00751B32">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A2EAE" w:rsidRDefault="006A2EAE" w:rsidP="00751B32">
      <w:pPr>
        <w:jc w:val="both"/>
        <w:rPr>
          <w:rFonts w:ascii="Times New Roman" w:hAnsi="Times New Roman"/>
          <w:b/>
          <w:sz w:val="24"/>
          <w:szCs w:val="24"/>
        </w:rPr>
      </w:pPr>
    </w:p>
    <w:p w:rsidR="006A2EAE" w:rsidRDefault="006A2EAE" w:rsidP="00751B32">
      <w:pPr>
        <w:jc w:val="both"/>
        <w:rPr>
          <w:rFonts w:ascii="Times New Roman" w:hAnsi="Times New Roman"/>
          <w:b/>
          <w:sz w:val="24"/>
          <w:szCs w:val="24"/>
        </w:rPr>
      </w:pPr>
    </w:p>
    <w:p w:rsidR="004C2C18" w:rsidRDefault="004C2C18" w:rsidP="00751B32">
      <w:pPr>
        <w:jc w:val="both"/>
        <w:rPr>
          <w:rFonts w:ascii="Times New Roman" w:hAnsi="Times New Roman"/>
          <w:b/>
          <w:sz w:val="24"/>
          <w:szCs w:val="24"/>
        </w:rPr>
      </w:pPr>
    </w:p>
    <w:p w:rsidR="004C2C18" w:rsidRDefault="004C2C18" w:rsidP="00751B32">
      <w:pPr>
        <w:jc w:val="both"/>
        <w:rPr>
          <w:rFonts w:ascii="Times New Roman" w:hAnsi="Times New Roman"/>
          <w:b/>
          <w:sz w:val="24"/>
          <w:szCs w:val="24"/>
        </w:rPr>
      </w:pPr>
    </w:p>
    <w:p w:rsidR="004C2C18" w:rsidRDefault="004C2C18" w:rsidP="00751B32">
      <w:pPr>
        <w:jc w:val="both"/>
        <w:rPr>
          <w:rFonts w:ascii="Times New Roman" w:hAnsi="Times New Roman"/>
          <w:b/>
          <w:sz w:val="24"/>
          <w:szCs w:val="24"/>
        </w:rPr>
      </w:pPr>
    </w:p>
    <w:p w:rsidR="004C2C18" w:rsidRDefault="004C2C18" w:rsidP="00751B32">
      <w:pPr>
        <w:jc w:val="both"/>
        <w:rPr>
          <w:rFonts w:ascii="Times New Roman" w:hAnsi="Times New Roman"/>
          <w:b/>
          <w:sz w:val="24"/>
          <w:szCs w:val="24"/>
        </w:rPr>
      </w:pPr>
    </w:p>
    <w:p w:rsidR="00751B32" w:rsidRPr="00C01EC9" w:rsidRDefault="00751B32" w:rsidP="006A2EAE">
      <w:pPr>
        <w:jc w:val="center"/>
        <w:rPr>
          <w:rFonts w:ascii="Times New Roman" w:hAnsi="Times New Roman"/>
          <w:b/>
          <w:sz w:val="24"/>
          <w:szCs w:val="24"/>
        </w:rPr>
      </w:pPr>
      <w:r w:rsidRPr="00C01EC9">
        <w:rPr>
          <w:rFonts w:ascii="Times New Roman" w:hAnsi="Times New Roman"/>
          <w:b/>
          <w:sz w:val="24"/>
          <w:szCs w:val="24"/>
        </w:rPr>
        <w:t>GİRİŞ</w:t>
      </w:r>
    </w:p>
    <w:p w:rsidR="00C01EC9" w:rsidRPr="00C01EC9" w:rsidRDefault="006A2EAE" w:rsidP="00C01EC9">
      <w:pPr>
        <w:jc w:val="both"/>
        <w:rPr>
          <w:rFonts w:ascii="Times New Roman" w:hAnsi="Times New Roman"/>
          <w:color w:val="000000"/>
          <w:sz w:val="24"/>
          <w:szCs w:val="24"/>
        </w:rPr>
      </w:pPr>
      <w:r>
        <w:rPr>
          <w:rFonts w:ascii="Times New Roman" w:hAnsi="Times New Roman"/>
          <w:color w:val="000000"/>
          <w:sz w:val="24"/>
          <w:szCs w:val="24"/>
        </w:rPr>
        <w:tab/>
      </w:r>
      <w:r w:rsidR="00C01EC9" w:rsidRPr="00C01EC9">
        <w:rPr>
          <w:rFonts w:ascii="Times New Roman" w:hAnsi="Times New Roman"/>
          <w:color w:val="000000"/>
          <w:sz w:val="24"/>
          <w:szCs w:val="24"/>
        </w:rPr>
        <w:t>İçinde bulunduğumuz bilim ve teknoloji çağında, bilgiye sahip olmak  ve onu kullanmak çok önemlidir. Eğitim ve öğretim için uygun ortamı hazırlamak, geleceğimizin güvencesi yavrularımızı daha güzel bir şekilde yetiştirmek, öğrencilerimizin, velilerimizin ve eğitim çalışanlarımızın beklentilerini daha iyi karşılayabilmek ve eksiksiz çalışan bir kurum olmak amacıyla, zayıf yönlerimizi ortadan kaldırıp güçlü yönlerimizi daha da kuvvetlendiren 201</w:t>
      </w:r>
      <w:r>
        <w:rPr>
          <w:rFonts w:ascii="Times New Roman" w:hAnsi="Times New Roman"/>
          <w:color w:val="000000"/>
          <w:sz w:val="24"/>
          <w:szCs w:val="24"/>
        </w:rPr>
        <w:t>5</w:t>
      </w:r>
      <w:r w:rsidR="00C01EC9" w:rsidRPr="00C01EC9">
        <w:rPr>
          <w:rFonts w:ascii="Times New Roman" w:hAnsi="Times New Roman"/>
          <w:color w:val="000000"/>
          <w:sz w:val="24"/>
          <w:szCs w:val="24"/>
        </w:rPr>
        <w:t>–201</w:t>
      </w:r>
      <w:r>
        <w:rPr>
          <w:rFonts w:ascii="Times New Roman" w:hAnsi="Times New Roman"/>
          <w:color w:val="000000"/>
          <w:sz w:val="24"/>
          <w:szCs w:val="24"/>
        </w:rPr>
        <w:t>9</w:t>
      </w:r>
      <w:r w:rsidR="00C01EC9" w:rsidRPr="00C01EC9">
        <w:rPr>
          <w:rFonts w:ascii="Times New Roman" w:hAnsi="Times New Roman"/>
          <w:color w:val="000000"/>
          <w:sz w:val="24"/>
          <w:szCs w:val="24"/>
        </w:rPr>
        <w:t xml:space="preserve"> stratejik planı hazırlanmıştır.         </w:t>
      </w:r>
    </w:p>
    <w:p w:rsidR="00C01EC9" w:rsidRPr="00C01EC9" w:rsidRDefault="00C01EC9" w:rsidP="00C01EC9">
      <w:pPr>
        <w:jc w:val="both"/>
        <w:rPr>
          <w:rFonts w:ascii="Times New Roman" w:hAnsi="Times New Roman"/>
          <w:color w:val="000000"/>
          <w:sz w:val="24"/>
          <w:szCs w:val="24"/>
        </w:rPr>
      </w:pPr>
      <w:r w:rsidRPr="00C01EC9">
        <w:rPr>
          <w:rFonts w:ascii="Times New Roman" w:hAnsi="Times New Roman"/>
          <w:color w:val="000000"/>
          <w:sz w:val="24"/>
          <w:szCs w:val="24"/>
        </w:rPr>
        <w:t xml:space="preserve">           </w:t>
      </w:r>
      <w:r w:rsidR="005C6A62">
        <w:rPr>
          <w:rFonts w:ascii="Times New Roman" w:hAnsi="Times New Roman"/>
          <w:sz w:val="24"/>
          <w:szCs w:val="24"/>
        </w:rPr>
        <w:t>Gazi</w:t>
      </w:r>
      <w:r w:rsidR="005E230A">
        <w:rPr>
          <w:rFonts w:ascii="Times New Roman" w:hAnsi="Times New Roman"/>
          <w:sz w:val="24"/>
          <w:szCs w:val="24"/>
        </w:rPr>
        <w:t xml:space="preserve"> Ortaokulu</w:t>
      </w:r>
      <w:r w:rsidRPr="00C01EC9">
        <w:rPr>
          <w:rFonts w:ascii="Times New Roman" w:hAnsi="Times New Roman"/>
          <w:color w:val="000000"/>
          <w:sz w:val="24"/>
          <w:szCs w:val="24"/>
        </w:rPr>
        <w:t>'nun stratejik planlama çalışmasına önce durum tespiti,  yani okulun SWOT analizi yapılarak başlanmıştır. SWOT analizi tüm personelin ve öğretmenlerin katılımıyla ilk şeklini almış, varılan genel sonuçların sadeleştirilmesi ise Okul yönetimi ile öğretmenlerden den oluşan 6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C01EC9" w:rsidRPr="00C01EC9" w:rsidRDefault="00C01EC9" w:rsidP="00C01EC9">
      <w:pPr>
        <w:jc w:val="both"/>
        <w:rPr>
          <w:rFonts w:ascii="Times New Roman" w:hAnsi="Times New Roman"/>
          <w:color w:val="FF0000"/>
          <w:sz w:val="24"/>
          <w:szCs w:val="24"/>
        </w:rPr>
      </w:pPr>
      <w:r w:rsidRPr="00C01EC9">
        <w:rPr>
          <w:rFonts w:ascii="Times New Roman" w:hAnsi="Times New Roman"/>
          <w:color w:val="000000"/>
          <w:sz w:val="24"/>
          <w:szCs w:val="24"/>
        </w:rPr>
        <w:tab/>
        <w:t>Stratejik Plan' da belirlenen hedeflerimizi ne ölçüde gerçekleştirdiğimiz, plan dönemi içindeki her yılsonunda gözden geçirilecek ve gereken düzeltmeler yapılacaktır.</w:t>
      </w:r>
      <w:r w:rsidRPr="00C01EC9">
        <w:rPr>
          <w:rFonts w:ascii="Times New Roman" w:hAnsi="Times New Roman"/>
          <w:color w:val="FF0000"/>
          <w:sz w:val="24"/>
          <w:szCs w:val="24"/>
        </w:rPr>
        <w:t xml:space="preserve"> </w:t>
      </w:r>
    </w:p>
    <w:p w:rsidR="00C01EC9" w:rsidRPr="00C01EC9" w:rsidRDefault="00C01EC9" w:rsidP="00C01EC9">
      <w:pPr>
        <w:jc w:val="both"/>
        <w:rPr>
          <w:rFonts w:ascii="Times New Roman" w:hAnsi="Times New Roman"/>
          <w:color w:val="000000"/>
          <w:sz w:val="24"/>
          <w:szCs w:val="24"/>
        </w:rPr>
      </w:pPr>
      <w:r w:rsidRPr="00C01EC9">
        <w:rPr>
          <w:rFonts w:ascii="Times New Roman" w:hAnsi="Times New Roman"/>
          <w:color w:val="000000"/>
          <w:sz w:val="24"/>
          <w:szCs w:val="24"/>
        </w:rPr>
        <w:t xml:space="preserve">            </w:t>
      </w:r>
      <w:r w:rsidR="005C6A62">
        <w:rPr>
          <w:rFonts w:ascii="Times New Roman" w:hAnsi="Times New Roman"/>
          <w:sz w:val="24"/>
          <w:szCs w:val="24"/>
        </w:rPr>
        <w:t>Gazi</w:t>
      </w:r>
      <w:r w:rsidR="005E230A">
        <w:rPr>
          <w:rFonts w:ascii="Times New Roman" w:hAnsi="Times New Roman"/>
          <w:sz w:val="24"/>
          <w:szCs w:val="24"/>
        </w:rPr>
        <w:t xml:space="preserve"> Ortaokulu</w:t>
      </w:r>
      <w:r w:rsidRPr="00C01EC9">
        <w:rPr>
          <w:rFonts w:ascii="Times New Roman" w:hAnsi="Times New Roman"/>
          <w:color w:val="000000"/>
          <w:sz w:val="24"/>
          <w:szCs w:val="24"/>
        </w:rPr>
        <w:t xml:space="preserve"> Stratejik Planı (2015–2019)’da belirtilen</w:t>
      </w:r>
      <w:r w:rsidR="006A2EAE">
        <w:rPr>
          <w:rFonts w:ascii="Times New Roman" w:hAnsi="Times New Roman"/>
          <w:color w:val="000000"/>
          <w:sz w:val="24"/>
          <w:szCs w:val="24"/>
        </w:rPr>
        <w:t xml:space="preserve"> amaç ve hedeflere ulaşmamızın o</w:t>
      </w:r>
      <w:r w:rsidRPr="00C01EC9">
        <w:rPr>
          <w:rFonts w:ascii="Times New Roman" w:hAnsi="Times New Roman"/>
          <w:color w:val="000000"/>
          <w:sz w:val="24"/>
          <w:szCs w:val="24"/>
        </w:rPr>
        <w:t>kulumuzun gelişme ve kurumsallaşma süreçlerine önemli katkılar sağlayacağına inanmaktayız.</w:t>
      </w:r>
    </w:p>
    <w:p w:rsidR="00C01EC9" w:rsidRPr="00C01EC9" w:rsidRDefault="00C01EC9" w:rsidP="00C01EC9">
      <w:pPr>
        <w:jc w:val="both"/>
        <w:rPr>
          <w:rFonts w:ascii="Times New Roman" w:hAnsi="Times New Roman"/>
          <w:color w:val="000000"/>
          <w:sz w:val="24"/>
          <w:szCs w:val="24"/>
        </w:rPr>
      </w:pPr>
    </w:p>
    <w:p w:rsidR="00751B32" w:rsidRPr="00C01EC9" w:rsidRDefault="00751B32" w:rsidP="00C01EC9">
      <w:pPr>
        <w:jc w:val="both"/>
        <w:rPr>
          <w:rFonts w:ascii="Times New Roman" w:hAnsi="Times New Roman"/>
          <w:sz w:val="24"/>
          <w:szCs w:val="24"/>
        </w:rPr>
      </w:pPr>
    </w:p>
    <w:p w:rsidR="00751B32" w:rsidRPr="00C01EC9" w:rsidRDefault="006A2EAE" w:rsidP="006A2EA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230A">
        <w:rPr>
          <w:rFonts w:ascii="Times New Roman" w:hAnsi="Times New Roman"/>
          <w:sz w:val="24"/>
          <w:szCs w:val="24"/>
        </w:rPr>
        <w:t xml:space="preserve">       </w:t>
      </w:r>
      <w:r w:rsidR="005C6A62">
        <w:rPr>
          <w:rFonts w:ascii="Times New Roman" w:hAnsi="Times New Roman"/>
          <w:sz w:val="24"/>
          <w:szCs w:val="24"/>
        </w:rPr>
        <w:t xml:space="preserve">     </w:t>
      </w:r>
      <w:r w:rsidR="005E230A">
        <w:rPr>
          <w:rFonts w:ascii="Times New Roman" w:hAnsi="Times New Roman"/>
          <w:sz w:val="24"/>
          <w:szCs w:val="24"/>
        </w:rPr>
        <w:t xml:space="preserve"> </w:t>
      </w:r>
      <w:r w:rsidR="005C6A62">
        <w:rPr>
          <w:rFonts w:ascii="Times New Roman" w:hAnsi="Times New Roman"/>
          <w:sz w:val="24"/>
          <w:szCs w:val="24"/>
        </w:rPr>
        <w:t>Gazi</w:t>
      </w:r>
      <w:r w:rsidR="005E230A">
        <w:rPr>
          <w:rFonts w:ascii="Times New Roman" w:hAnsi="Times New Roman"/>
          <w:sz w:val="24"/>
          <w:szCs w:val="24"/>
        </w:rPr>
        <w:t xml:space="preserve"> Ortaokulu</w:t>
      </w:r>
    </w:p>
    <w:p w:rsidR="00751B32" w:rsidRPr="00C01EC9" w:rsidRDefault="006A2EAE" w:rsidP="006A2EA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1B32" w:rsidRPr="00C01EC9">
        <w:rPr>
          <w:rFonts w:ascii="Times New Roman" w:hAnsi="Times New Roman"/>
          <w:sz w:val="24"/>
          <w:szCs w:val="24"/>
        </w:rPr>
        <w:t>Stratejik Plan Ekibi</w:t>
      </w:r>
    </w:p>
    <w:p w:rsidR="00751B32" w:rsidRPr="00D55651" w:rsidRDefault="00751B32" w:rsidP="006A2EAE">
      <w:pPr>
        <w:spacing w:after="0"/>
        <w:jc w:val="both"/>
        <w:rPr>
          <w:sz w:val="24"/>
          <w:szCs w:val="24"/>
        </w:rPr>
      </w:pPr>
    </w:p>
    <w:p w:rsidR="00751B32" w:rsidRDefault="00751B32" w:rsidP="00751B32">
      <w:pPr>
        <w:jc w:val="both"/>
        <w:rPr>
          <w:rFonts w:ascii="Times New Roman" w:hAnsi="Times New Roman"/>
          <w:b/>
          <w:bCs/>
        </w:rPr>
      </w:pPr>
    </w:p>
    <w:p w:rsidR="00751B32" w:rsidRDefault="00751B32" w:rsidP="00751B32">
      <w:pPr>
        <w:jc w:val="both"/>
        <w:rPr>
          <w:rFonts w:ascii="Times New Roman" w:hAnsi="Times New Roman"/>
          <w:sz w:val="24"/>
          <w:szCs w:val="24"/>
        </w:rPr>
      </w:pPr>
    </w:p>
    <w:p w:rsidR="006A2EAE" w:rsidRDefault="006A2EAE" w:rsidP="00751B32">
      <w:pPr>
        <w:jc w:val="both"/>
        <w:rPr>
          <w:rFonts w:ascii="Times New Roman" w:hAnsi="Times New Roman"/>
          <w:sz w:val="24"/>
          <w:szCs w:val="24"/>
        </w:rPr>
      </w:pPr>
    </w:p>
    <w:p w:rsidR="007502BE" w:rsidRDefault="007502BE" w:rsidP="00751B32">
      <w:pPr>
        <w:jc w:val="both"/>
        <w:rPr>
          <w:rFonts w:ascii="Times New Roman" w:hAnsi="Times New Roman"/>
          <w:sz w:val="24"/>
          <w:szCs w:val="24"/>
        </w:rPr>
      </w:pPr>
    </w:p>
    <w:p w:rsidR="006A2EAE" w:rsidRDefault="006A2EAE" w:rsidP="00751B32">
      <w:pPr>
        <w:jc w:val="both"/>
        <w:rPr>
          <w:rFonts w:ascii="Times New Roman" w:hAnsi="Times New Roman"/>
          <w:sz w:val="24"/>
          <w:szCs w:val="24"/>
        </w:rPr>
      </w:pPr>
    </w:p>
    <w:p w:rsidR="005C6A62" w:rsidRDefault="005C6A62" w:rsidP="00751B32">
      <w:pPr>
        <w:jc w:val="both"/>
        <w:rPr>
          <w:rFonts w:ascii="Times New Roman" w:hAnsi="Times New Roman"/>
          <w:sz w:val="24"/>
          <w:szCs w:val="24"/>
        </w:rPr>
      </w:pPr>
    </w:p>
    <w:p w:rsidR="005C6A62" w:rsidRDefault="005C6A62" w:rsidP="00751B32">
      <w:pPr>
        <w:jc w:val="both"/>
        <w:rPr>
          <w:rFonts w:ascii="Times New Roman" w:hAnsi="Times New Roman"/>
          <w:sz w:val="24"/>
          <w:szCs w:val="24"/>
        </w:rPr>
      </w:pPr>
    </w:p>
    <w:p w:rsidR="005C6A62" w:rsidRDefault="005C6A62" w:rsidP="00751B32">
      <w:pPr>
        <w:jc w:val="both"/>
        <w:rPr>
          <w:rFonts w:ascii="Times New Roman" w:hAnsi="Times New Roman"/>
          <w:sz w:val="24"/>
          <w:szCs w:val="24"/>
        </w:rPr>
      </w:pPr>
    </w:p>
    <w:p w:rsidR="005C6A62" w:rsidRDefault="005C6A62" w:rsidP="00751B32">
      <w:pPr>
        <w:jc w:val="both"/>
        <w:rPr>
          <w:rFonts w:ascii="Times New Roman" w:hAnsi="Times New Roman"/>
          <w:sz w:val="24"/>
          <w:szCs w:val="24"/>
        </w:rPr>
      </w:pPr>
    </w:p>
    <w:p w:rsidR="007502BE" w:rsidRDefault="007502BE" w:rsidP="00751B32">
      <w:pPr>
        <w:jc w:val="both"/>
        <w:rPr>
          <w:rFonts w:ascii="Times New Roman" w:hAnsi="Times New Roman"/>
          <w:sz w:val="24"/>
          <w:szCs w:val="24"/>
        </w:rPr>
      </w:pPr>
    </w:p>
    <w:p w:rsidR="006A2EAE" w:rsidRPr="00B4673E" w:rsidRDefault="006A2EAE" w:rsidP="00751B32">
      <w:pPr>
        <w:jc w:val="both"/>
        <w:rPr>
          <w:rFonts w:ascii="Times New Roman" w:hAnsi="Times New Roman"/>
          <w:vanish/>
          <w:sz w:val="24"/>
          <w:szCs w:val="24"/>
        </w:rPr>
      </w:pPr>
    </w:p>
    <w:p w:rsidR="005A1B4F" w:rsidRPr="00B4673E" w:rsidRDefault="005A1B4F" w:rsidP="00D76FA8">
      <w:pPr>
        <w:jc w:val="both"/>
        <w:rPr>
          <w:rFonts w:ascii="Times New Roman" w:hAnsi="Times New Roman"/>
          <w:sz w:val="24"/>
          <w:szCs w:val="24"/>
        </w:rPr>
      </w:pP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D76FA8" w:rsidRPr="00B4673E" w:rsidTr="003F7FA0">
        <w:trPr>
          <w:trHeight w:val="17"/>
        </w:trPr>
        <w:tc>
          <w:tcPr>
            <w:tcW w:w="8827" w:type="dxa"/>
            <w:shd w:val="clear" w:color="auto" w:fill="C00000"/>
            <w:vAlign w:val="center"/>
          </w:tcPr>
          <w:p w:rsidR="00D76FA8" w:rsidRPr="00B4673E" w:rsidRDefault="00D76FA8" w:rsidP="003D4092">
            <w:pPr>
              <w:spacing w:after="0"/>
              <w:jc w:val="center"/>
              <w:rPr>
                <w:rFonts w:ascii="Times New Roman" w:hAnsi="Times New Roman"/>
                <w:b/>
                <w:color w:val="FFFFFF"/>
                <w:sz w:val="24"/>
                <w:szCs w:val="24"/>
              </w:rPr>
            </w:pPr>
            <w:r w:rsidRPr="00B4673E">
              <w:rPr>
                <w:rFonts w:ascii="Times New Roman" w:hAnsi="Times New Roman"/>
                <w:b/>
                <w:color w:val="FFFFFF"/>
                <w:sz w:val="24"/>
                <w:szCs w:val="24"/>
              </w:rPr>
              <w:lastRenderedPageBreak/>
              <w:t>İÇİNDEKİLER</w:t>
            </w:r>
          </w:p>
        </w:tc>
        <w:tc>
          <w:tcPr>
            <w:tcW w:w="1017" w:type="dxa"/>
            <w:shd w:val="clear" w:color="auto" w:fill="C00000"/>
            <w:vAlign w:val="center"/>
          </w:tcPr>
          <w:p w:rsidR="00D76FA8" w:rsidRPr="00B4673E" w:rsidRDefault="00D76FA8" w:rsidP="003D4092">
            <w:pPr>
              <w:spacing w:after="0"/>
              <w:jc w:val="center"/>
              <w:rPr>
                <w:rFonts w:ascii="Times New Roman" w:hAnsi="Times New Roman"/>
                <w:b/>
                <w:color w:val="FFFFFF"/>
                <w:sz w:val="24"/>
                <w:szCs w:val="24"/>
              </w:rPr>
            </w:pPr>
            <w:r w:rsidRPr="00B4673E">
              <w:rPr>
                <w:rFonts w:ascii="Times New Roman" w:hAnsi="Times New Roman"/>
                <w:b/>
                <w:color w:val="FFFFFF"/>
                <w:sz w:val="24"/>
                <w:szCs w:val="24"/>
              </w:rPr>
              <w:t>SAYFA NO</w:t>
            </w:r>
          </w:p>
        </w:tc>
      </w:tr>
      <w:tr w:rsidR="00D76FA8" w:rsidRPr="00B4673E" w:rsidTr="001E06B0">
        <w:trPr>
          <w:trHeight w:val="17"/>
        </w:trPr>
        <w:tc>
          <w:tcPr>
            <w:tcW w:w="8827" w:type="dxa"/>
            <w:shd w:val="clear" w:color="auto" w:fill="F2DBDB"/>
            <w:vAlign w:val="center"/>
          </w:tcPr>
          <w:p w:rsidR="00D76FA8" w:rsidRPr="00B4673E" w:rsidRDefault="00D76FA8" w:rsidP="003D4092">
            <w:pPr>
              <w:spacing w:after="0"/>
              <w:rPr>
                <w:rFonts w:ascii="Times New Roman" w:hAnsi="Times New Roman"/>
                <w:sz w:val="24"/>
                <w:szCs w:val="24"/>
              </w:rPr>
            </w:pPr>
            <w:r w:rsidRPr="00B4673E">
              <w:rPr>
                <w:rFonts w:ascii="Times New Roman" w:hAnsi="Times New Roman"/>
                <w:sz w:val="24"/>
                <w:szCs w:val="24"/>
              </w:rPr>
              <w:t>SUNUŞ</w:t>
            </w:r>
          </w:p>
        </w:tc>
        <w:tc>
          <w:tcPr>
            <w:tcW w:w="1017" w:type="dxa"/>
            <w:shd w:val="clear" w:color="auto" w:fill="F2DBDB"/>
            <w:vAlign w:val="center"/>
          </w:tcPr>
          <w:p w:rsidR="00D76FA8" w:rsidRPr="00B4673E" w:rsidRDefault="00BA09E1" w:rsidP="00BA09E1">
            <w:pPr>
              <w:spacing w:after="0"/>
              <w:jc w:val="center"/>
              <w:rPr>
                <w:rFonts w:ascii="Times New Roman" w:hAnsi="Times New Roman"/>
                <w:sz w:val="24"/>
                <w:szCs w:val="24"/>
              </w:rPr>
            </w:pPr>
            <w:r>
              <w:rPr>
                <w:rFonts w:ascii="Times New Roman" w:hAnsi="Times New Roman"/>
                <w:sz w:val="24"/>
                <w:szCs w:val="24"/>
              </w:rPr>
              <w:t>5</w:t>
            </w:r>
          </w:p>
        </w:tc>
      </w:tr>
      <w:tr w:rsidR="00D76FA8" w:rsidRPr="00B4673E" w:rsidTr="001E06B0">
        <w:trPr>
          <w:trHeight w:val="17"/>
        </w:trPr>
        <w:tc>
          <w:tcPr>
            <w:tcW w:w="8827" w:type="dxa"/>
            <w:shd w:val="clear" w:color="auto" w:fill="F2DBDB"/>
            <w:vAlign w:val="center"/>
          </w:tcPr>
          <w:p w:rsidR="00D76FA8" w:rsidRPr="00B4673E" w:rsidRDefault="00D76FA8" w:rsidP="003D4092">
            <w:pPr>
              <w:spacing w:after="0"/>
              <w:rPr>
                <w:rFonts w:ascii="Times New Roman" w:hAnsi="Times New Roman"/>
                <w:sz w:val="24"/>
                <w:szCs w:val="24"/>
              </w:rPr>
            </w:pPr>
            <w:r w:rsidRPr="00B4673E">
              <w:rPr>
                <w:rFonts w:ascii="Times New Roman" w:hAnsi="Times New Roman"/>
                <w:sz w:val="24"/>
                <w:szCs w:val="24"/>
              </w:rPr>
              <w:t>GİRİŞ</w:t>
            </w:r>
          </w:p>
        </w:tc>
        <w:tc>
          <w:tcPr>
            <w:tcW w:w="1017" w:type="dxa"/>
            <w:shd w:val="clear" w:color="auto" w:fill="F2DBDB"/>
            <w:vAlign w:val="center"/>
          </w:tcPr>
          <w:p w:rsidR="00D76FA8" w:rsidRPr="00B4673E" w:rsidRDefault="00BA09E1" w:rsidP="00BA09E1">
            <w:pPr>
              <w:spacing w:after="0"/>
              <w:jc w:val="center"/>
              <w:rPr>
                <w:rFonts w:ascii="Times New Roman" w:hAnsi="Times New Roman"/>
                <w:sz w:val="24"/>
                <w:szCs w:val="24"/>
              </w:rPr>
            </w:pPr>
            <w:r>
              <w:rPr>
                <w:rFonts w:ascii="Times New Roman" w:hAnsi="Times New Roman"/>
                <w:sz w:val="24"/>
                <w:szCs w:val="24"/>
              </w:rPr>
              <w:t>6</w:t>
            </w:r>
          </w:p>
        </w:tc>
      </w:tr>
      <w:tr w:rsidR="00D76FA8" w:rsidRPr="00B4673E" w:rsidTr="00BA09E1">
        <w:trPr>
          <w:trHeight w:val="363"/>
        </w:trPr>
        <w:tc>
          <w:tcPr>
            <w:tcW w:w="8827" w:type="dxa"/>
            <w:shd w:val="clear" w:color="auto" w:fill="F2DBDB"/>
            <w:vAlign w:val="center"/>
          </w:tcPr>
          <w:p w:rsidR="00D76FA8" w:rsidRPr="00BA09E1" w:rsidRDefault="00BA09E1" w:rsidP="00BA09E1">
            <w:pPr>
              <w:spacing w:after="0"/>
              <w:rPr>
                <w:rFonts w:ascii="Times New Roman" w:hAnsi="Times New Roman"/>
                <w:sz w:val="24"/>
                <w:szCs w:val="24"/>
              </w:rPr>
            </w:pPr>
            <w:r w:rsidRPr="00BA09E1">
              <w:rPr>
                <w:rFonts w:ascii="Times New Roman" w:hAnsi="Times New Roman"/>
                <w:sz w:val="24"/>
                <w:szCs w:val="24"/>
              </w:rPr>
              <w:t>İÇİ</w:t>
            </w:r>
            <w:r>
              <w:rPr>
                <w:rFonts w:ascii="Times New Roman" w:hAnsi="Times New Roman"/>
                <w:sz w:val="24"/>
                <w:szCs w:val="24"/>
              </w:rPr>
              <w:t>NDEKİLER</w:t>
            </w:r>
          </w:p>
        </w:tc>
        <w:tc>
          <w:tcPr>
            <w:tcW w:w="1017" w:type="dxa"/>
            <w:shd w:val="clear" w:color="auto" w:fill="F2DBDB"/>
            <w:vAlign w:val="center"/>
          </w:tcPr>
          <w:p w:rsidR="00D76FA8" w:rsidRPr="00B4673E" w:rsidRDefault="00BA09E1" w:rsidP="00BA09E1">
            <w:pPr>
              <w:spacing w:after="0"/>
              <w:jc w:val="center"/>
              <w:rPr>
                <w:rFonts w:ascii="Times New Roman" w:hAnsi="Times New Roman"/>
                <w:sz w:val="24"/>
                <w:szCs w:val="24"/>
              </w:rPr>
            </w:pPr>
            <w:r>
              <w:rPr>
                <w:rFonts w:ascii="Times New Roman" w:hAnsi="Times New Roman"/>
                <w:sz w:val="24"/>
                <w:szCs w:val="24"/>
              </w:rPr>
              <w:t>7</w:t>
            </w:r>
          </w:p>
        </w:tc>
      </w:tr>
      <w:tr w:rsidR="00D76FA8" w:rsidRPr="00B4673E" w:rsidTr="00BA09E1">
        <w:trPr>
          <w:trHeight w:val="245"/>
        </w:trPr>
        <w:tc>
          <w:tcPr>
            <w:tcW w:w="8827" w:type="dxa"/>
            <w:shd w:val="clear" w:color="auto" w:fill="F2DBDB"/>
            <w:vAlign w:val="center"/>
          </w:tcPr>
          <w:p w:rsidR="00D76FA8" w:rsidRPr="00BA09E1" w:rsidRDefault="00BA09E1" w:rsidP="00BA09E1">
            <w:pPr>
              <w:spacing w:after="0"/>
              <w:rPr>
                <w:rFonts w:ascii="Times New Roman" w:hAnsi="Times New Roman"/>
                <w:sz w:val="24"/>
                <w:szCs w:val="24"/>
              </w:rPr>
            </w:pPr>
            <w:r>
              <w:rPr>
                <w:rFonts w:ascii="Times New Roman" w:hAnsi="Times New Roman"/>
                <w:sz w:val="24"/>
                <w:szCs w:val="24"/>
              </w:rPr>
              <w:t>KISALTMALAR</w:t>
            </w:r>
          </w:p>
        </w:tc>
        <w:tc>
          <w:tcPr>
            <w:tcW w:w="1017" w:type="dxa"/>
            <w:shd w:val="clear" w:color="auto" w:fill="F2DBDB"/>
            <w:vAlign w:val="center"/>
          </w:tcPr>
          <w:p w:rsidR="00D76FA8" w:rsidRPr="00B4673E" w:rsidRDefault="00BA09E1" w:rsidP="00BA09E1">
            <w:pPr>
              <w:spacing w:after="0"/>
              <w:jc w:val="center"/>
              <w:rPr>
                <w:rFonts w:ascii="Times New Roman" w:hAnsi="Times New Roman"/>
                <w:sz w:val="24"/>
                <w:szCs w:val="24"/>
              </w:rPr>
            </w:pPr>
            <w:r>
              <w:rPr>
                <w:rFonts w:ascii="Times New Roman" w:hAnsi="Times New Roman"/>
                <w:sz w:val="24"/>
                <w:szCs w:val="24"/>
              </w:rPr>
              <w:t>7</w:t>
            </w:r>
          </w:p>
        </w:tc>
      </w:tr>
      <w:tr w:rsidR="005703AF" w:rsidRPr="00B4673E" w:rsidTr="00BA09E1">
        <w:trPr>
          <w:trHeight w:val="17"/>
        </w:trPr>
        <w:tc>
          <w:tcPr>
            <w:tcW w:w="8827" w:type="dxa"/>
            <w:shd w:val="clear" w:color="auto" w:fill="F2DBDB"/>
            <w:vAlign w:val="center"/>
          </w:tcPr>
          <w:p w:rsidR="005703AF" w:rsidRPr="00BA09E1" w:rsidRDefault="00BA09E1" w:rsidP="00BA09E1">
            <w:pPr>
              <w:spacing w:after="0"/>
              <w:rPr>
                <w:rFonts w:ascii="Times New Roman" w:hAnsi="Times New Roman"/>
                <w:sz w:val="24"/>
                <w:szCs w:val="24"/>
              </w:rPr>
            </w:pPr>
            <w:r>
              <w:rPr>
                <w:rFonts w:ascii="Times New Roman" w:hAnsi="Times New Roman"/>
                <w:sz w:val="24"/>
                <w:szCs w:val="24"/>
              </w:rPr>
              <w:t>TABLOLAR</w:t>
            </w:r>
          </w:p>
        </w:tc>
        <w:tc>
          <w:tcPr>
            <w:tcW w:w="1017" w:type="dxa"/>
            <w:shd w:val="clear" w:color="auto" w:fill="F2DBDB"/>
            <w:vAlign w:val="center"/>
          </w:tcPr>
          <w:p w:rsidR="005703AF" w:rsidRPr="00B4673E" w:rsidRDefault="00BA09E1" w:rsidP="00BA09E1">
            <w:pPr>
              <w:spacing w:after="0"/>
              <w:jc w:val="center"/>
              <w:rPr>
                <w:rFonts w:ascii="Times New Roman" w:hAnsi="Times New Roman"/>
                <w:sz w:val="24"/>
                <w:szCs w:val="24"/>
              </w:rPr>
            </w:pPr>
            <w:r>
              <w:rPr>
                <w:rFonts w:ascii="Times New Roman" w:hAnsi="Times New Roman"/>
                <w:sz w:val="24"/>
                <w:szCs w:val="24"/>
              </w:rPr>
              <w:t>8</w:t>
            </w:r>
          </w:p>
        </w:tc>
      </w:tr>
      <w:tr w:rsidR="00724C34" w:rsidRPr="00B4673E" w:rsidTr="00724C34">
        <w:trPr>
          <w:trHeight w:val="17"/>
        </w:trPr>
        <w:tc>
          <w:tcPr>
            <w:tcW w:w="8827" w:type="dxa"/>
            <w:shd w:val="clear" w:color="auto" w:fill="8DB3E2"/>
            <w:vAlign w:val="center"/>
          </w:tcPr>
          <w:p w:rsidR="00724C34" w:rsidRPr="00B4673E" w:rsidRDefault="00724C34" w:rsidP="00131E08">
            <w:pPr>
              <w:numPr>
                <w:ilvl w:val="0"/>
                <w:numId w:val="12"/>
              </w:numPr>
              <w:spacing w:after="0"/>
              <w:rPr>
                <w:rFonts w:ascii="Times New Roman" w:hAnsi="Times New Roman"/>
                <w:b/>
                <w:sz w:val="24"/>
                <w:szCs w:val="24"/>
              </w:rPr>
            </w:pPr>
            <w:r w:rsidRPr="00B4673E">
              <w:rPr>
                <w:rFonts w:ascii="Times New Roman" w:hAnsi="Times New Roman"/>
                <w:b/>
                <w:sz w:val="24"/>
                <w:szCs w:val="24"/>
              </w:rPr>
              <w:t>BÖLÜM: DURUM ANALİZİ</w:t>
            </w:r>
          </w:p>
        </w:tc>
        <w:tc>
          <w:tcPr>
            <w:tcW w:w="1017" w:type="dxa"/>
            <w:shd w:val="clear" w:color="auto" w:fill="8DB3E2"/>
            <w:vAlign w:val="center"/>
          </w:tcPr>
          <w:p w:rsidR="00724C34" w:rsidRPr="00B4673E" w:rsidRDefault="00724C34" w:rsidP="00131E08">
            <w:pPr>
              <w:spacing w:after="0"/>
              <w:jc w:val="center"/>
              <w:rPr>
                <w:rFonts w:ascii="Times New Roman" w:hAnsi="Times New Roman"/>
                <w:sz w:val="24"/>
                <w:szCs w:val="24"/>
              </w:rPr>
            </w:pPr>
          </w:p>
        </w:tc>
      </w:tr>
      <w:tr w:rsidR="00724C34" w:rsidRPr="00B4673E" w:rsidTr="00724C34">
        <w:trPr>
          <w:trHeight w:val="258"/>
        </w:trPr>
        <w:tc>
          <w:tcPr>
            <w:tcW w:w="8827" w:type="dxa"/>
            <w:tcBorders>
              <w:bottom w:val="single" w:sz="4" w:space="0" w:color="auto"/>
            </w:tcBorders>
            <w:shd w:val="clear" w:color="auto" w:fill="F2DBDB"/>
            <w:vAlign w:val="center"/>
          </w:tcPr>
          <w:p w:rsidR="00724C34" w:rsidRPr="00B4673E" w:rsidRDefault="007A6F98" w:rsidP="00131E08">
            <w:pPr>
              <w:numPr>
                <w:ilvl w:val="1"/>
                <w:numId w:val="12"/>
              </w:numPr>
              <w:spacing w:after="0"/>
              <w:rPr>
                <w:rFonts w:ascii="Times New Roman" w:hAnsi="Times New Roman"/>
                <w:sz w:val="24"/>
                <w:szCs w:val="24"/>
              </w:rPr>
            </w:pPr>
            <w:r>
              <w:rPr>
                <w:rFonts w:ascii="Times New Roman" w:hAnsi="Times New Roman"/>
                <w:sz w:val="24"/>
                <w:szCs w:val="24"/>
              </w:rPr>
              <w:t xml:space="preserve">     </w:t>
            </w:r>
            <w:r w:rsidR="00E249FA">
              <w:rPr>
                <w:rFonts w:ascii="Times New Roman" w:hAnsi="Times New Roman"/>
                <w:sz w:val="24"/>
                <w:szCs w:val="24"/>
              </w:rPr>
              <w:t>Kurum Kimlik Bilgisi</w:t>
            </w:r>
          </w:p>
        </w:tc>
        <w:tc>
          <w:tcPr>
            <w:tcW w:w="1017" w:type="dxa"/>
            <w:tcBorders>
              <w:bottom w:val="single" w:sz="4" w:space="0" w:color="auto"/>
            </w:tcBorders>
            <w:shd w:val="clear" w:color="auto" w:fill="F2DBDB"/>
            <w:vAlign w:val="center"/>
          </w:tcPr>
          <w:p w:rsidR="00724C34" w:rsidRPr="00B4673E" w:rsidRDefault="00E249FA" w:rsidP="00131E08">
            <w:pPr>
              <w:spacing w:after="0"/>
              <w:jc w:val="center"/>
              <w:rPr>
                <w:rFonts w:ascii="Times New Roman" w:hAnsi="Times New Roman"/>
                <w:sz w:val="24"/>
                <w:szCs w:val="24"/>
              </w:rPr>
            </w:pPr>
            <w:r>
              <w:rPr>
                <w:rFonts w:ascii="Times New Roman" w:hAnsi="Times New Roman"/>
                <w:sz w:val="24"/>
                <w:szCs w:val="24"/>
              </w:rPr>
              <w:t>9</w:t>
            </w:r>
          </w:p>
        </w:tc>
      </w:tr>
      <w:tr w:rsidR="00724C34" w:rsidRPr="00B4673E" w:rsidTr="00724C34">
        <w:trPr>
          <w:trHeight w:val="133"/>
        </w:trPr>
        <w:tc>
          <w:tcPr>
            <w:tcW w:w="8827" w:type="dxa"/>
            <w:tcBorders>
              <w:top w:val="single" w:sz="4" w:space="0" w:color="auto"/>
            </w:tcBorders>
            <w:shd w:val="clear" w:color="auto" w:fill="F2DBDB"/>
            <w:vAlign w:val="bottom"/>
          </w:tcPr>
          <w:p w:rsidR="00724C34" w:rsidRDefault="007A6F98" w:rsidP="00724C34">
            <w:pPr>
              <w:numPr>
                <w:ilvl w:val="1"/>
                <w:numId w:val="12"/>
              </w:numPr>
              <w:spacing w:after="0"/>
              <w:rPr>
                <w:rFonts w:ascii="Times New Roman" w:hAnsi="Times New Roman"/>
                <w:sz w:val="24"/>
                <w:szCs w:val="24"/>
              </w:rPr>
            </w:pPr>
            <w:r>
              <w:rPr>
                <w:rFonts w:ascii="Times New Roman" w:hAnsi="Times New Roman"/>
                <w:sz w:val="24"/>
                <w:szCs w:val="24"/>
              </w:rPr>
              <w:t xml:space="preserve">     </w:t>
            </w:r>
            <w:r w:rsidR="00724C34" w:rsidRPr="00B4673E">
              <w:rPr>
                <w:rFonts w:ascii="Times New Roman" w:hAnsi="Times New Roman"/>
                <w:sz w:val="24"/>
                <w:szCs w:val="24"/>
              </w:rPr>
              <w:t>Tarihsel Gelişim</w:t>
            </w:r>
          </w:p>
        </w:tc>
        <w:tc>
          <w:tcPr>
            <w:tcW w:w="1017" w:type="dxa"/>
            <w:tcBorders>
              <w:top w:val="single" w:sz="4" w:space="0" w:color="auto"/>
            </w:tcBorders>
            <w:shd w:val="clear" w:color="auto" w:fill="F2DBDB"/>
            <w:vAlign w:val="bottom"/>
          </w:tcPr>
          <w:p w:rsidR="00724C34" w:rsidRDefault="00E249FA" w:rsidP="00E249FA">
            <w:pPr>
              <w:spacing w:after="0"/>
              <w:jc w:val="center"/>
              <w:rPr>
                <w:rFonts w:ascii="Times New Roman" w:hAnsi="Times New Roman"/>
                <w:sz w:val="24"/>
                <w:szCs w:val="24"/>
              </w:rPr>
            </w:pPr>
            <w:r>
              <w:rPr>
                <w:rFonts w:ascii="Times New Roman" w:hAnsi="Times New Roman"/>
                <w:sz w:val="24"/>
                <w:szCs w:val="24"/>
              </w:rPr>
              <w:t>10</w:t>
            </w:r>
          </w:p>
        </w:tc>
      </w:tr>
      <w:tr w:rsidR="00724C34" w:rsidRPr="00B4673E" w:rsidTr="00BA09E1">
        <w:trPr>
          <w:trHeight w:val="17"/>
        </w:trPr>
        <w:tc>
          <w:tcPr>
            <w:tcW w:w="8827" w:type="dxa"/>
            <w:shd w:val="clear" w:color="auto" w:fill="F2DBDB"/>
            <w:vAlign w:val="center"/>
          </w:tcPr>
          <w:p w:rsidR="00724C34" w:rsidRPr="00B4673E" w:rsidRDefault="007A6F98" w:rsidP="00E249FA">
            <w:pPr>
              <w:numPr>
                <w:ilvl w:val="1"/>
                <w:numId w:val="12"/>
              </w:numPr>
              <w:spacing w:after="0"/>
              <w:rPr>
                <w:rFonts w:ascii="Times New Roman" w:hAnsi="Times New Roman"/>
                <w:sz w:val="24"/>
                <w:szCs w:val="24"/>
              </w:rPr>
            </w:pPr>
            <w:r>
              <w:rPr>
                <w:rFonts w:ascii="Times New Roman" w:hAnsi="Times New Roman"/>
                <w:sz w:val="24"/>
                <w:szCs w:val="24"/>
              </w:rPr>
              <w:t xml:space="preserve">     </w:t>
            </w:r>
            <w:r w:rsidR="00E249FA">
              <w:rPr>
                <w:rFonts w:ascii="Times New Roman" w:hAnsi="Times New Roman"/>
                <w:sz w:val="24"/>
                <w:szCs w:val="24"/>
              </w:rPr>
              <w:t>Bölgenin Tarihsel Gelişimi</w:t>
            </w:r>
            <w:r w:rsidR="00724C34" w:rsidRPr="00B4673E">
              <w:rPr>
                <w:rFonts w:ascii="Times New Roman" w:hAnsi="Times New Roman"/>
                <w:sz w:val="24"/>
                <w:szCs w:val="24"/>
              </w:rPr>
              <w:t xml:space="preserve"> </w:t>
            </w:r>
          </w:p>
        </w:tc>
        <w:tc>
          <w:tcPr>
            <w:tcW w:w="1017" w:type="dxa"/>
            <w:shd w:val="clear" w:color="auto" w:fill="F2DBDB"/>
            <w:vAlign w:val="center"/>
          </w:tcPr>
          <w:p w:rsidR="00724C34" w:rsidRPr="00B4673E" w:rsidRDefault="00E249FA" w:rsidP="00E249FA">
            <w:pPr>
              <w:spacing w:after="0"/>
              <w:jc w:val="center"/>
              <w:rPr>
                <w:rFonts w:ascii="Times New Roman" w:hAnsi="Times New Roman"/>
                <w:sz w:val="24"/>
                <w:szCs w:val="24"/>
              </w:rPr>
            </w:pPr>
            <w:r>
              <w:rPr>
                <w:rFonts w:ascii="Times New Roman" w:hAnsi="Times New Roman"/>
                <w:sz w:val="24"/>
                <w:szCs w:val="24"/>
              </w:rPr>
              <w:t>11</w:t>
            </w:r>
          </w:p>
        </w:tc>
      </w:tr>
      <w:tr w:rsidR="00724C34" w:rsidRPr="00B4673E" w:rsidTr="00724C34">
        <w:trPr>
          <w:trHeight w:val="17"/>
        </w:trPr>
        <w:tc>
          <w:tcPr>
            <w:tcW w:w="8827" w:type="dxa"/>
            <w:shd w:val="clear" w:color="auto" w:fill="F2DBDB"/>
            <w:vAlign w:val="center"/>
          </w:tcPr>
          <w:p w:rsidR="00724C34" w:rsidRPr="00B4673E" w:rsidRDefault="007A6F98" w:rsidP="00131E08">
            <w:pPr>
              <w:numPr>
                <w:ilvl w:val="1"/>
                <w:numId w:val="12"/>
              </w:numPr>
              <w:spacing w:after="0"/>
              <w:rPr>
                <w:rFonts w:ascii="Times New Roman" w:hAnsi="Times New Roman"/>
                <w:sz w:val="24"/>
                <w:szCs w:val="24"/>
              </w:rPr>
            </w:pPr>
            <w:r>
              <w:rPr>
                <w:rFonts w:ascii="Times New Roman" w:hAnsi="Times New Roman"/>
                <w:sz w:val="24"/>
                <w:szCs w:val="24"/>
              </w:rPr>
              <w:t xml:space="preserve">     </w:t>
            </w:r>
            <w:r w:rsidR="00E249FA">
              <w:rPr>
                <w:rFonts w:ascii="Times New Roman" w:hAnsi="Times New Roman"/>
                <w:sz w:val="24"/>
                <w:szCs w:val="24"/>
              </w:rPr>
              <w:t>Organizasyon Şeması</w:t>
            </w:r>
          </w:p>
        </w:tc>
        <w:tc>
          <w:tcPr>
            <w:tcW w:w="1017" w:type="dxa"/>
            <w:shd w:val="clear" w:color="auto" w:fill="F2DBDB"/>
            <w:vAlign w:val="center"/>
          </w:tcPr>
          <w:p w:rsidR="00724C34" w:rsidRPr="00B4673E" w:rsidRDefault="00E249FA" w:rsidP="00E249FA">
            <w:pPr>
              <w:spacing w:after="0"/>
              <w:jc w:val="center"/>
              <w:rPr>
                <w:rFonts w:ascii="Times New Roman" w:hAnsi="Times New Roman"/>
                <w:sz w:val="24"/>
                <w:szCs w:val="24"/>
              </w:rPr>
            </w:pPr>
            <w:r>
              <w:rPr>
                <w:rFonts w:ascii="Times New Roman" w:hAnsi="Times New Roman"/>
                <w:sz w:val="24"/>
                <w:szCs w:val="24"/>
              </w:rPr>
              <w:t>12</w:t>
            </w:r>
          </w:p>
        </w:tc>
      </w:tr>
      <w:tr w:rsidR="00724C34" w:rsidRPr="00B4673E" w:rsidTr="00BA09E1">
        <w:trPr>
          <w:trHeight w:val="290"/>
        </w:trPr>
        <w:tc>
          <w:tcPr>
            <w:tcW w:w="8827" w:type="dxa"/>
            <w:shd w:val="clear" w:color="auto" w:fill="F2DBDB"/>
            <w:vAlign w:val="center"/>
          </w:tcPr>
          <w:p w:rsidR="00724C34" w:rsidRPr="00B4673E" w:rsidRDefault="007A6F98" w:rsidP="00E249FA">
            <w:pPr>
              <w:spacing w:after="0"/>
              <w:ind w:left="360"/>
              <w:rPr>
                <w:rFonts w:ascii="Times New Roman" w:hAnsi="Times New Roman"/>
                <w:sz w:val="24"/>
                <w:szCs w:val="24"/>
              </w:rPr>
            </w:pPr>
            <w:r>
              <w:rPr>
                <w:rFonts w:ascii="Times New Roman" w:hAnsi="Times New Roman"/>
                <w:b/>
                <w:sz w:val="24"/>
                <w:szCs w:val="24"/>
              </w:rPr>
              <w:t xml:space="preserve">1.4.1.   </w:t>
            </w:r>
            <w:r w:rsidR="00E249FA">
              <w:rPr>
                <w:rFonts w:ascii="Times New Roman" w:hAnsi="Times New Roman"/>
                <w:b/>
                <w:sz w:val="24"/>
                <w:szCs w:val="24"/>
              </w:rPr>
              <w:t xml:space="preserve"> </w:t>
            </w:r>
            <w:r w:rsidR="00E249FA" w:rsidRPr="00E249FA">
              <w:rPr>
                <w:rFonts w:ascii="Times New Roman" w:hAnsi="Times New Roman"/>
                <w:sz w:val="24"/>
                <w:szCs w:val="24"/>
              </w:rPr>
              <w:t>Stratejik Plan Üst Kurulu ve Stratejik Plan Ekibi</w:t>
            </w:r>
          </w:p>
        </w:tc>
        <w:tc>
          <w:tcPr>
            <w:tcW w:w="1017" w:type="dxa"/>
            <w:shd w:val="clear" w:color="auto" w:fill="F2DBDB"/>
            <w:vAlign w:val="center"/>
          </w:tcPr>
          <w:p w:rsidR="00724C34" w:rsidRPr="00B4673E" w:rsidRDefault="00E249FA" w:rsidP="00E249FA">
            <w:pPr>
              <w:spacing w:after="0"/>
              <w:jc w:val="center"/>
              <w:rPr>
                <w:rFonts w:ascii="Times New Roman" w:hAnsi="Times New Roman"/>
                <w:sz w:val="24"/>
                <w:szCs w:val="24"/>
              </w:rPr>
            </w:pPr>
            <w:r>
              <w:rPr>
                <w:rFonts w:ascii="Times New Roman" w:hAnsi="Times New Roman"/>
                <w:sz w:val="24"/>
                <w:szCs w:val="24"/>
              </w:rPr>
              <w:t>13</w:t>
            </w:r>
          </w:p>
        </w:tc>
      </w:tr>
      <w:tr w:rsidR="00724C34" w:rsidRPr="00B4673E" w:rsidTr="00BA09E1">
        <w:trPr>
          <w:trHeight w:val="17"/>
        </w:trPr>
        <w:tc>
          <w:tcPr>
            <w:tcW w:w="8827" w:type="dxa"/>
            <w:shd w:val="clear" w:color="auto" w:fill="F2DBDB"/>
            <w:vAlign w:val="center"/>
          </w:tcPr>
          <w:p w:rsidR="00724C34" w:rsidRPr="00B4673E" w:rsidRDefault="00E249FA" w:rsidP="00E249FA">
            <w:pPr>
              <w:spacing w:after="0"/>
              <w:ind w:left="360"/>
              <w:rPr>
                <w:rFonts w:ascii="Times New Roman" w:hAnsi="Times New Roman"/>
                <w:sz w:val="24"/>
                <w:szCs w:val="24"/>
              </w:rPr>
            </w:pPr>
            <w:r>
              <w:rPr>
                <w:rFonts w:ascii="Times New Roman" w:hAnsi="Times New Roman"/>
                <w:b/>
                <w:sz w:val="24"/>
                <w:szCs w:val="24"/>
              </w:rPr>
              <w:t>1.4.</w:t>
            </w:r>
            <w:proofErr w:type="gramStart"/>
            <w:r>
              <w:rPr>
                <w:rFonts w:ascii="Times New Roman" w:hAnsi="Times New Roman"/>
                <w:b/>
                <w:sz w:val="24"/>
                <w:szCs w:val="24"/>
              </w:rPr>
              <w:t xml:space="preserve">2     </w:t>
            </w:r>
            <w:r w:rsidRPr="00E249FA">
              <w:rPr>
                <w:rFonts w:ascii="Times New Roman" w:hAnsi="Times New Roman"/>
                <w:sz w:val="24"/>
                <w:szCs w:val="24"/>
              </w:rPr>
              <w:t>Okulda</w:t>
            </w:r>
            <w:proofErr w:type="gramEnd"/>
            <w:r w:rsidRPr="00E249FA">
              <w:rPr>
                <w:rFonts w:ascii="Times New Roman" w:hAnsi="Times New Roman"/>
                <w:sz w:val="24"/>
                <w:szCs w:val="24"/>
              </w:rPr>
              <w:t xml:space="preserve"> Oluşturulan Kurul ve Komisyonlar</w:t>
            </w:r>
            <w:r w:rsidR="00724C34" w:rsidRPr="00B4673E">
              <w:rPr>
                <w:rFonts w:ascii="Times New Roman" w:hAnsi="Times New Roman"/>
                <w:sz w:val="24"/>
                <w:szCs w:val="24"/>
              </w:rPr>
              <w:t xml:space="preserve"> </w:t>
            </w:r>
          </w:p>
        </w:tc>
        <w:tc>
          <w:tcPr>
            <w:tcW w:w="1017" w:type="dxa"/>
            <w:shd w:val="clear" w:color="auto" w:fill="F2DBDB"/>
            <w:vAlign w:val="center"/>
          </w:tcPr>
          <w:p w:rsidR="00724C34" w:rsidRPr="00B4673E" w:rsidRDefault="00E249FA" w:rsidP="00E249FA">
            <w:pPr>
              <w:spacing w:after="0"/>
              <w:jc w:val="center"/>
              <w:rPr>
                <w:rFonts w:ascii="Times New Roman" w:hAnsi="Times New Roman"/>
                <w:sz w:val="24"/>
                <w:szCs w:val="24"/>
              </w:rPr>
            </w:pPr>
            <w:r>
              <w:rPr>
                <w:rFonts w:ascii="Times New Roman" w:hAnsi="Times New Roman"/>
                <w:sz w:val="24"/>
                <w:szCs w:val="24"/>
              </w:rPr>
              <w:t>13</w:t>
            </w:r>
          </w:p>
        </w:tc>
      </w:tr>
      <w:tr w:rsidR="00724C34" w:rsidRPr="00B4673E" w:rsidTr="00BA09E1">
        <w:trPr>
          <w:trHeight w:val="17"/>
        </w:trPr>
        <w:tc>
          <w:tcPr>
            <w:tcW w:w="8827" w:type="dxa"/>
            <w:shd w:val="clear" w:color="auto" w:fill="F2DBDB"/>
            <w:vAlign w:val="center"/>
          </w:tcPr>
          <w:p w:rsidR="00724C34" w:rsidRPr="00B4673E" w:rsidRDefault="00E249FA" w:rsidP="007A6F98">
            <w:pPr>
              <w:spacing w:after="0" w:line="240" w:lineRule="auto"/>
              <w:ind w:left="360"/>
              <w:rPr>
                <w:rFonts w:ascii="Times New Roman" w:hAnsi="Times New Roman"/>
                <w:sz w:val="24"/>
                <w:szCs w:val="24"/>
              </w:rPr>
            </w:pPr>
            <w:r w:rsidRPr="00E249FA">
              <w:rPr>
                <w:rFonts w:ascii="Times New Roman" w:hAnsi="Times New Roman"/>
                <w:b/>
                <w:sz w:val="24"/>
                <w:szCs w:val="24"/>
              </w:rPr>
              <w:t>1</w:t>
            </w:r>
            <w:r>
              <w:rPr>
                <w:rFonts w:ascii="Times New Roman" w:hAnsi="Times New Roman"/>
                <w:b/>
                <w:sz w:val="24"/>
                <w:szCs w:val="24"/>
              </w:rPr>
              <w:t>.</w:t>
            </w:r>
            <w:r w:rsidR="007A6F98">
              <w:rPr>
                <w:rFonts w:ascii="Times New Roman" w:hAnsi="Times New Roman"/>
                <w:b/>
                <w:sz w:val="24"/>
                <w:szCs w:val="24"/>
              </w:rPr>
              <w:t>5</w:t>
            </w:r>
            <w:r>
              <w:rPr>
                <w:rFonts w:ascii="Times New Roman" w:hAnsi="Times New Roman"/>
                <w:b/>
                <w:sz w:val="24"/>
                <w:szCs w:val="24"/>
              </w:rPr>
              <w:t xml:space="preserve">.         </w:t>
            </w:r>
            <w:r w:rsidR="007A6F98">
              <w:rPr>
                <w:rFonts w:ascii="Times New Roman" w:hAnsi="Times New Roman"/>
                <w:b/>
                <w:sz w:val="24"/>
                <w:szCs w:val="24"/>
              </w:rPr>
              <w:t xml:space="preserve">  </w:t>
            </w:r>
            <w:r>
              <w:rPr>
                <w:rFonts w:ascii="Times New Roman" w:hAnsi="Times New Roman"/>
                <w:b/>
                <w:sz w:val="24"/>
                <w:szCs w:val="24"/>
              </w:rPr>
              <w:t xml:space="preserve"> </w:t>
            </w:r>
            <w:r w:rsidR="007A6F98">
              <w:rPr>
                <w:rFonts w:ascii="Times New Roman" w:hAnsi="Times New Roman"/>
                <w:b/>
                <w:sz w:val="24"/>
                <w:szCs w:val="24"/>
              </w:rPr>
              <w:t xml:space="preserve">    </w:t>
            </w:r>
            <w:r>
              <w:rPr>
                <w:rFonts w:ascii="Times New Roman" w:hAnsi="Times New Roman"/>
                <w:sz w:val="24"/>
                <w:szCs w:val="24"/>
              </w:rPr>
              <w:t>Mevzuat Analizi</w:t>
            </w:r>
          </w:p>
        </w:tc>
        <w:tc>
          <w:tcPr>
            <w:tcW w:w="1017" w:type="dxa"/>
            <w:shd w:val="clear" w:color="auto" w:fill="F2DBDB"/>
            <w:vAlign w:val="center"/>
          </w:tcPr>
          <w:p w:rsidR="00724C34" w:rsidRPr="00B4673E" w:rsidRDefault="00E249FA" w:rsidP="00E249FA">
            <w:pPr>
              <w:spacing w:after="0"/>
              <w:jc w:val="center"/>
              <w:rPr>
                <w:rFonts w:ascii="Times New Roman" w:hAnsi="Times New Roman"/>
                <w:sz w:val="24"/>
                <w:szCs w:val="24"/>
              </w:rPr>
            </w:pPr>
            <w:r>
              <w:rPr>
                <w:rFonts w:ascii="Times New Roman" w:hAnsi="Times New Roman"/>
                <w:sz w:val="24"/>
                <w:szCs w:val="24"/>
              </w:rPr>
              <w:t>16</w:t>
            </w:r>
          </w:p>
        </w:tc>
      </w:tr>
      <w:tr w:rsidR="00724C34" w:rsidRPr="00B4673E" w:rsidTr="00BA09E1">
        <w:trPr>
          <w:trHeight w:val="17"/>
        </w:trPr>
        <w:tc>
          <w:tcPr>
            <w:tcW w:w="8827" w:type="dxa"/>
            <w:shd w:val="clear" w:color="auto" w:fill="F2DBDB"/>
            <w:vAlign w:val="center"/>
          </w:tcPr>
          <w:p w:rsidR="00724C34" w:rsidRPr="00B4673E" w:rsidRDefault="007A6F98" w:rsidP="007A6F98">
            <w:pPr>
              <w:spacing w:after="0"/>
              <w:ind w:left="360"/>
              <w:rPr>
                <w:rFonts w:ascii="Times New Roman" w:hAnsi="Times New Roman"/>
                <w:sz w:val="24"/>
                <w:szCs w:val="24"/>
              </w:rPr>
            </w:pPr>
            <w:r w:rsidRPr="007A6F98">
              <w:rPr>
                <w:rFonts w:ascii="Times New Roman" w:hAnsi="Times New Roman"/>
                <w:b/>
                <w:sz w:val="24"/>
                <w:szCs w:val="24"/>
              </w:rPr>
              <w:t>1.6</w:t>
            </w:r>
            <w:r w:rsidR="00E249FA">
              <w:rPr>
                <w:rFonts w:ascii="Times New Roman" w:hAnsi="Times New Roman"/>
                <w:sz w:val="24"/>
                <w:szCs w:val="24"/>
              </w:rPr>
              <w:t xml:space="preserve">      </w:t>
            </w:r>
            <w:r>
              <w:rPr>
                <w:rFonts w:ascii="Times New Roman" w:hAnsi="Times New Roman"/>
                <w:sz w:val="24"/>
                <w:szCs w:val="24"/>
              </w:rPr>
              <w:t xml:space="preserve">           </w:t>
            </w:r>
            <w:r w:rsidR="00E249FA">
              <w:rPr>
                <w:rFonts w:ascii="Times New Roman" w:hAnsi="Times New Roman"/>
                <w:sz w:val="24"/>
                <w:szCs w:val="24"/>
              </w:rPr>
              <w:t xml:space="preserve">Faaliyet </w:t>
            </w:r>
            <w:proofErr w:type="gramStart"/>
            <w:r w:rsidR="00E249FA">
              <w:rPr>
                <w:rFonts w:ascii="Times New Roman" w:hAnsi="Times New Roman"/>
                <w:sz w:val="24"/>
                <w:szCs w:val="24"/>
              </w:rPr>
              <w:t>Alanları,Ürün</w:t>
            </w:r>
            <w:proofErr w:type="gramEnd"/>
            <w:r w:rsidR="00E249FA">
              <w:rPr>
                <w:rFonts w:ascii="Times New Roman" w:hAnsi="Times New Roman"/>
                <w:sz w:val="24"/>
                <w:szCs w:val="24"/>
              </w:rPr>
              <w:t xml:space="preserve"> ve Hizmetler</w:t>
            </w:r>
          </w:p>
        </w:tc>
        <w:tc>
          <w:tcPr>
            <w:tcW w:w="1017" w:type="dxa"/>
            <w:shd w:val="clear" w:color="auto" w:fill="F2DBDB"/>
            <w:vAlign w:val="center"/>
          </w:tcPr>
          <w:p w:rsidR="00724C34" w:rsidRPr="00B4673E" w:rsidRDefault="007A6F98" w:rsidP="00E249FA">
            <w:pPr>
              <w:spacing w:after="0"/>
              <w:jc w:val="center"/>
              <w:rPr>
                <w:rFonts w:ascii="Times New Roman" w:hAnsi="Times New Roman"/>
                <w:sz w:val="24"/>
                <w:szCs w:val="24"/>
              </w:rPr>
            </w:pPr>
            <w:r>
              <w:rPr>
                <w:rFonts w:ascii="Times New Roman" w:hAnsi="Times New Roman"/>
                <w:sz w:val="24"/>
                <w:szCs w:val="24"/>
              </w:rPr>
              <w:t>16-17</w:t>
            </w:r>
          </w:p>
        </w:tc>
      </w:tr>
      <w:tr w:rsidR="00724C34" w:rsidRPr="00B4673E" w:rsidTr="00BA09E1">
        <w:trPr>
          <w:trHeight w:val="17"/>
        </w:trPr>
        <w:tc>
          <w:tcPr>
            <w:tcW w:w="8827" w:type="dxa"/>
            <w:shd w:val="clear" w:color="auto" w:fill="F2DBDB"/>
            <w:vAlign w:val="center"/>
          </w:tcPr>
          <w:p w:rsidR="00724C34" w:rsidRPr="00B4673E" w:rsidRDefault="007A6F98" w:rsidP="007A6F98">
            <w:pPr>
              <w:spacing w:after="0"/>
              <w:ind w:left="360"/>
              <w:rPr>
                <w:rFonts w:ascii="Times New Roman" w:hAnsi="Times New Roman"/>
                <w:sz w:val="24"/>
                <w:szCs w:val="24"/>
              </w:rPr>
            </w:pPr>
            <w:r>
              <w:rPr>
                <w:rFonts w:ascii="Times New Roman" w:hAnsi="Times New Roman"/>
                <w:b/>
                <w:sz w:val="24"/>
                <w:szCs w:val="24"/>
              </w:rPr>
              <w:t xml:space="preserve">1.7                 </w:t>
            </w:r>
            <w:r>
              <w:rPr>
                <w:rFonts w:ascii="Times New Roman" w:hAnsi="Times New Roman"/>
                <w:sz w:val="24"/>
                <w:szCs w:val="24"/>
              </w:rPr>
              <w:t>Paydaş Analizi</w:t>
            </w:r>
          </w:p>
        </w:tc>
        <w:tc>
          <w:tcPr>
            <w:tcW w:w="1017" w:type="dxa"/>
            <w:shd w:val="clear" w:color="auto" w:fill="F2DBDB"/>
            <w:vAlign w:val="center"/>
          </w:tcPr>
          <w:p w:rsidR="00724C34" w:rsidRPr="00B4673E" w:rsidRDefault="00E66254" w:rsidP="00E249FA">
            <w:pPr>
              <w:spacing w:after="0"/>
              <w:jc w:val="center"/>
              <w:rPr>
                <w:rFonts w:ascii="Times New Roman" w:hAnsi="Times New Roman"/>
                <w:sz w:val="24"/>
                <w:szCs w:val="24"/>
              </w:rPr>
            </w:pPr>
            <w:r>
              <w:rPr>
                <w:rFonts w:ascii="Times New Roman" w:hAnsi="Times New Roman"/>
                <w:sz w:val="24"/>
                <w:szCs w:val="24"/>
              </w:rPr>
              <w:t>19</w:t>
            </w:r>
          </w:p>
        </w:tc>
      </w:tr>
      <w:tr w:rsidR="00724C34" w:rsidRPr="00B4673E" w:rsidTr="00BA09E1">
        <w:trPr>
          <w:trHeight w:val="17"/>
        </w:trPr>
        <w:tc>
          <w:tcPr>
            <w:tcW w:w="8827" w:type="dxa"/>
            <w:shd w:val="clear" w:color="auto" w:fill="F2DBDB"/>
            <w:vAlign w:val="center"/>
          </w:tcPr>
          <w:p w:rsidR="00724C34" w:rsidRPr="00B4673E" w:rsidRDefault="007A6F98" w:rsidP="007A6F98">
            <w:pPr>
              <w:spacing w:after="0"/>
              <w:ind w:left="360"/>
              <w:rPr>
                <w:rFonts w:ascii="Times New Roman" w:hAnsi="Times New Roman"/>
                <w:sz w:val="24"/>
                <w:szCs w:val="24"/>
              </w:rPr>
            </w:pPr>
            <w:r w:rsidRPr="007A6F98">
              <w:rPr>
                <w:rFonts w:ascii="Times New Roman" w:hAnsi="Times New Roman"/>
                <w:b/>
                <w:sz w:val="24"/>
                <w:szCs w:val="24"/>
              </w:rPr>
              <w:t>1</w:t>
            </w:r>
            <w:r>
              <w:rPr>
                <w:rFonts w:ascii="Times New Roman" w:hAnsi="Times New Roman"/>
                <w:b/>
                <w:sz w:val="24"/>
                <w:szCs w:val="24"/>
              </w:rPr>
              <w:t xml:space="preserve">.8                 </w:t>
            </w:r>
            <w:r>
              <w:rPr>
                <w:rFonts w:ascii="Times New Roman" w:hAnsi="Times New Roman"/>
                <w:sz w:val="24"/>
                <w:szCs w:val="24"/>
              </w:rPr>
              <w:t>Kurum İçi Analiz</w:t>
            </w:r>
          </w:p>
        </w:tc>
        <w:tc>
          <w:tcPr>
            <w:tcW w:w="1017" w:type="dxa"/>
            <w:shd w:val="clear" w:color="auto" w:fill="F2DBDB"/>
            <w:vAlign w:val="center"/>
          </w:tcPr>
          <w:p w:rsidR="00724C34" w:rsidRPr="00B4673E" w:rsidRDefault="00E66254" w:rsidP="00E249FA">
            <w:pPr>
              <w:spacing w:after="0"/>
              <w:jc w:val="center"/>
              <w:rPr>
                <w:rFonts w:ascii="Times New Roman" w:hAnsi="Times New Roman"/>
                <w:sz w:val="24"/>
                <w:szCs w:val="24"/>
              </w:rPr>
            </w:pPr>
            <w:r>
              <w:rPr>
                <w:rFonts w:ascii="Times New Roman" w:hAnsi="Times New Roman"/>
                <w:sz w:val="24"/>
                <w:szCs w:val="24"/>
              </w:rPr>
              <w:t>22</w:t>
            </w:r>
          </w:p>
        </w:tc>
      </w:tr>
      <w:tr w:rsidR="007A6F98" w:rsidRPr="00B4673E" w:rsidTr="00BA09E1">
        <w:trPr>
          <w:trHeight w:val="17"/>
        </w:trPr>
        <w:tc>
          <w:tcPr>
            <w:tcW w:w="8827" w:type="dxa"/>
            <w:shd w:val="clear" w:color="auto" w:fill="F2DBDB"/>
            <w:vAlign w:val="center"/>
          </w:tcPr>
          <w:p w:rsidR="007A6F98" w:rsidRPr="00B4673E" w:rsidRDefault="007A6F98" w:rsidP="007A6F98">
            <w:pPr>
              <w:spacing w:after="0"/>
              <w:ind w:left="360"/>
              <w:rPr>
                <w:rFonts w:ascii="Times New Roman" w:hAnsi="Times New Roman"/>
                <w:sz w:val="24"/>
                <w:szCs w:val="24"/>
              </w:rPr>
            </w:pPr>
            <w:r w:rsidRPr="007A6F98">
              <w:rPr>
                <w:rFonts w:ascii="Times New Roman" w:hAnsi="Times New Roman"/>
                <w:b/>
                <w:sz w:val="24"/>
                <w:szCs w:val="24"/>
              </w:rPr>
              <w:t>1.8.1.</w:t>
            </w:r>
            <w:r>
              <w:rPr>
                <w:rFonts w:ascii="Times New Roman" w:hAnsi="Times New Roman"/>
                <w:sz w:val="24"/>
                <w:szCs w:val="24"/>
              </w:rPr>
              <w:t xml:space="preserve">    Örgütsel Yapı</w:t>
            </w:r>
          </w:p>
        </w:tc>
        <w:tc>
          <w:tcPr>
            <w:tcW w:w="1017" w:type="dxa"/>
            <w:shd w:val="clear" w:color="auto" w:fill="F2DBDB"/>
            <w:vAlign w:val="center"/>
          </w:tcPr>
          <w:p w:rsidR="007A6F98" w:rsidRPr="00B4673E" w:rsidRDefault="007A6F98" w:rsidP="00131E08">
            <w:pPr>
              <w:spacing w:after="0"/>
              <w:jc w:val="center"/>
              <w:rPr>
                <w:rFonts w:ascii="Times New Roman" w:hAnsi="Times New Roman"/>
                <w:sz w:val="24"/>
                <w:szCs w:val="24"/>
              </w:rPr>
            </w:pPr>
            <w:r>
              <w:rPr>
                <w:rFonts w:ascii="Times New Roman" w:hAnsi="Times New Roman"/>
                <w:sz w:val="24"/>
                <w:szCs w:val="24"/>
              </w:rPr>
              <w:t>2</w:t>
            </w:r>
            <w:r w:rsidR="00E66254">
              <w:rPr>
                <w:rFonts w:ascii="Times New Roman" w:hAnsi="Times New Roman"/>
                <w:sz w:val="24"/>
                <w:szCs w:val="24"/>
              </w:rPr>
              <w:t>2</w:t>
            </w:r>
          </w:p>
        </w:tc>
      </w:tr>
      <w:tr w:rsidR="007A6F98" w:rsidRPr="00B4673E" w:rsidTr="00BA09E1">
        <w:trPr>
          <w:trHeight w:val="17"/>
          <w:hidden/>
        </w:trPr>
        <w:tc>
          <w:tcPr>
            <w:tcW w:w="8827" w:type="dxa"/>
            <w:shd w:val="clear" w:color="auto" w:fill="F2DBDB"/>
            <w:vAlign w:val="center"/>
          </w:tcPr>
          <w:p w:rsidR="007A6F98" w:rsidRPr="007A6F98" w:rsidRDefault="007A6F98" w:rsidP="007A6F98">
            <w:pPr>
              <w:pStyle w:val="ListeParagraf"/>
              <w:numPr>
                <w:ilvl w:val="1"/>
                <w:numId w:val="12"/>
              </w:numPr>
              <w:spacing w:after="0"/>
              <w:contextualSpacing w:val="0"/>
              <w:rPr>
                <w:rFonts w:ascii="Times New Roman" w:hAnsi="Times New Roman"/>
                <w:vanish/>
                <w:sz w:val="24"/>
                <w:szCs w:val="24"/>
              </w:rPr>
            </w:pPr>
          </w:p>
          <w:p w:rsidR="007A6F98" w:rsidRPr="007A6F98" w:rsidRDefault="007A6F98" w:rsidP="007A6F98">
            <w:pPr>
              <w:pStyle w:val="ListeParagraf"/>
              <w:numPr>
                <w:ilvl w:val="1"/>
                <w:numId w:val="12"/>
              </w:numPr>
              <w:spacing w:after="0"/>
              <w:contextualSpacing w:val="0"/>
              <w:rPr>
                <w:rFonts w:ascii="Times New Roman" w:hAnsi="Times New Roman"/>
                <w:vanish/>
                <w:sz w:val="24"/>
                <w:szCs w:val="24"/>
              </w:rPr>
            </w:pPr>
          </w:p>
          <w:p w:rsidR="007A6F98" w:rsidRPr="007A6F98" w:rsidRDefault="007A6F98" w:rsidP="007A6F98">
            <w:pPr>
              <w:pStyle w:val="ListeParagraf"/>
              <w:numPr>
                <w:ilvl w:val="1"/>
                <w:numId w:val="12"/>
              </w:numPr>
              <w:spacing w:after="0"/>
              <w:contextualSpacing w:val="0"/>
              <w:rPr>
                <w:rFonts w:ascii="Times New Roman" w:hAnsi="Times New Roman"/>
                <w:vanish/>
                <w:sz w:val="24"/>
                <w:szCs w:val="24"/>
              </w:rPr>
            </w:pPr>
          </w:p>
          <w:p w:rsidR="007A6F98" w:rsidRPr="007A6F98" w:rsidRDefault="007A6F98" w:rsidP="007A6F98">
            <w:pPr>
              <w:pStyle w:val="ListeParagraf"/>
              <w:numPr>
                <w:ilvl w:val="1"/>
                <w:numId w:val="12"/>
              </w:numPr>
              <w:spacing w:after="0"/>
              <w:contextualSpacing w:val="0"/>
              <w:rPr>
                <w:rFonts w:ascii="Times New Roman" w:hAnsi="Times New Roman"/>
                <w:vanish/>
                <w:sz w:val="24"/>
                <w:szCs w:val="24"/>
              </w:rPr>
            </w:pPr>
          </w:p>
          <w:p w:rsidR="007A6F98" w:rsidRPr="007A6F98" w:rsidRDefault="007A6F98" w:rsidP="007A6F98">
            <w:pPr>
              <w:pStyle w:val="ListeParagraf"/>
              <w:numPr>
                <w:ilvl w:val="2"/>
                <w:numId w:val="12"/>
              </w:numPr>
              <w:spacing w:after="0"/>
              <w:contextualSpacing w:val="0"/>
              <w:rPr>
                <w:rFonts w:ascii="Times New Roman" w:hAnsi="Times New Roman"/>
                <w:vanish/>
                <w:sz w:val="24"/>
                <w:szCs w:val="24"/>
              </w:rPr>
            </w:pPr>
          </w:p>
          <w:p w:rsidR="007A6F98" w:rsidRPr="00B4673E" w:rsidRDefault="007A6F98" w:rsidP="007A6F98">
            <w:pPr>
              <w:numPr>
                <w:ilvl w:val="2"/>
                <w:numId w:val="12"/>
              </w:numPr>
              <w:spacing w:after="0"/>
              <w:rPr>
                <w:rFonts w:ascii="Times New Roman" w:hAnsi="Times New Roman"/>
                <w:sz w:val="24"/>
                <w:szCs w:val="24"/>
              </w:rPr>
            </w:pPr>
            <w:r>
              <w:rPr>
                <w:rFonts w:ascii="Times New Roman" w:hAnsi="Times New Roman"/>
                <w:sz w:val="24"/>
                <w:szCs w:val="24"/>
              </w:rPr>
              <w:t xml:space="preserve"> İnsan Kaynakları</w:t>
            </w:r>
          </w:p>
        </w:tc>
        <w:tc>
          <w:tcPr>
            <w:tcW w:w="1017" w:type="dxa"/>
            <w:shd w:val="clear" w:color="auto" w:fill="F2DBDB"/>
            <w:vAlign w:val="center"/>
          </w:tcPr>
          <w:p w:rsidR="007A6F98" w:rsidRPr="00B4673E" w:rsidRDefault="007A6F98" w:rsidP="00131E08">
            <w:pPr>
              <w:spacing w:after="0"/>
              <w:jc w:val="center"/>
              <w:rPr>
                <w:rFonts w:ascii="Times New Roman" w:hAnsi="Times New Roman"/>
                <w:sz w:val="24"/>
                <w:szCs w:val="24"/>
              </w:rPr>
            </w:pPr>
            <w:r>
              <w:rPr>
                <w:rFonts w:ascii="Times New Roman" w:hAnsi="Times New Roman"/>
                <w:sz w:val="24"/>
                <w:szCs w:val="24"/>
              </w:rPr>
              <w:t>2</w:t>
            </w:r>
            <w:r w:rsidR="00E66254">
              <w:rPr>
                <w:rFonts w:ascii="Times New Roman" w:hAnsi="Times New Roman"/>
                <w:sz w:val="24"/>
                <w:szCs w:val="24"/>
              </w:rPr>
              <w:t>3</w:t>
            </w:r>
          </w:p>
        </w:tc>
      </w:tr>
      <w:tr w:rsidR="007A6F98" w:rsidRPr="00B4673E" w:rsidTr="00BA09E1">
        <w:trPr>
          <w:trHeight w:val="17"/>
        </w:trPr>
        <w:tc>
          <w:tcPr>
            <w:tcW w:w="8827" w:type="dxa"/>
            <w:shd w:val="clear" w:color="auto" w:fill="F2DBDB"/>
            <w:vAlign w:val="center"/>
          </w:tcPr>
          <w:p w:rsidR="007A6F98" w:rsidRPr="00B4673E" w:rsidRDefault="007A6F98" w:rsidP="007A6F98">
            <w:pPr>
              <w:numPr>
                <w:ilvl w:val="2"/>
                <w:numId w:val="12"/>
              </w:numPr>
              <w:spacing w:after="0"/>
              <w:rPr>
                <w:rFonts w:ascii="Times New Roman" w:hAnsi="Times New Roman"/>
                <w:sz w:val="24"/>
                <w:szCs w:val="24"/>
              </w:rPr>
            </w:pPr>
            <w:r>
              <w:rPr>
                <w:rFonts w:ascii="Times New Roman" w:hAnsi="Times New Roman"/>
                <w:sz w:val="24"/>
                <w:szCs w:val="24"/>
              </w:rPr>
              <w:t>Teknolojik Düzey</w:t>
            </w:r>
          </w:p>
        </w:tc>
        <w:tc>
          <w:tcPr>
            <w:tcW w:w="1017" w:type="dxa"/>
            <w:shd w:val="clear" w:color="auto" w:fill="F2DBDB"/>
            <w:vAlign w:val="center"/>
          </w:tcPr>
          <w:p w:rsidR="007A6F98" w:rsidRPr="00B4673E" w:rsidRDefault="007A6F98" w:rsidP="00131E08">
            <w:pPr>
              <w:spacing w:after="0"/>
              <w:jc w:val="center"/>
              <w:rPr>
                <w:rFonts w:ascii="Times New Roman" w:hAnsi="Times New Roman"/>
                <w:sz w:val="24"/>
                <w:szCs w:val="24"/>
              </w:rPr>
            </w:pPr>
            <w:r>
              <w:rPr>
                <w:rFonts w:ascii="Times New Roman" w:hAnsi="Times New Roman"/>
                <w:sz w:val="24"/>
                <w:szCs w:val="24"/>
              </w:rPr>
              <w:t>2</w:t>
            </w:r>
            <w:r w:rsidR="00E66254">
              <w:rPr>
                <w:rFonts w:ascii="Times New Roman" w:hAnsi="Times New Roman"/>
                <w:sz w:val="24"/>
                <w:szCs w:val="24"/>
              </w:rPr>
              <w:t>7</w:t>
            </w:r>
          </w:p>
        </w:tc>
      </w:tr>
      <w:tr w:rsidR="007A6F98" w:rsidRPr="00B4673E" w:rsidTr="00BA09E1">
        <w:trPr>
          <w:trHeight w:val="17"/>
        </w:trPr>
        <w:tc>
          <w:tcPr>
            <w:tcW w:w="8827" w:type="dxa"/>
            <w:shd w:val="clear" w:color="auto" w:fill="F2DBDB"/>
            <w:vAlign w:val="center"/>
          </w:tcPr>
          <w:p w:rsidR="007A6F98" w:rsidRPr="00B4673E" w:rsidRDefault="007A6F98" w:rsidP="007A6F98">
            <w:pPr>
              <w:numPr>
                <w:ilvl w:val="2"/>
                <w:numId w:val="12"/>
              </w:numPr>
              <w:spacing w:after="0"/>
              <w:rPr>
                <w:rFonts w:ascii="Times New Roman" w:hAnsi="Times New Roman"/>
                <w:sz w:val="24"/>
                <w:szCs w:val="24"/>
              </w:rPr>
            </w:pPr>
            <w:r w:rsidRPr="00B4673E">
              <w:rPr>
                <w:rFonts w:ascii="Times New Roman" w:hAnsi="Times New Roman"/>
                <w:sz w:val="24"/>
                <w:szCs w:val="24"/>
              </w:rPr>
              <w:t xml:space="preserve"> </w:t>
            </w:r>
            <w:r>
              <w:rPr>
                <w:rFonts w:ascii="Times New Roman" w:hAnsi="Times New Roman"/>
                <w:sz w:val="24"/>
                <w:szCs w:val="24"/>
              </w:rPr>
              <w:t>Mali Kaynaklar</w:t>
            </w:r>
          </w:p>
        </w:tc>
        <w:tc>
          <w:tcPr>
            <w:tcW w:w="1017" w:type="dxa"/>
            <w:shd w:val="clear" w:color="auto" w:fill="F2DBDB"/>
            <w:vAlign w:val="center"/>
          </w:tcPr>
          <w:p w:rsidR="007A6F98" w:rsidRPr="00B4673E" w:rsidRDefault="007A6F98" w:rsidP="00131E08">
            <w:pPr>
              <w:spacing w:after="0"/>
              <w:jc w:val="center"/>
              <w:rPr>
                <w:rFonts w:ascii="Times New Roman" w:hAnsi="Times New Roman"/>
                <w:sz w:val="24"/>
                <w:szCs w:val="24"/>
              </w:rPr>
            </w:pPr>
            <w:r>
              <w:rPr>
                <w:rFonts w:ascii="Times New Roman" w:hAnsi="Times New Roman"/>
                <w:sz w:val="24"/>
                <w:szCs w:val="24"/>
              </w:rPr>
              <w:t>2</w:t>
            </w:r>
            <w:r w:rsidR="00E66254">
              <w:rPr>
                <w:rFonts w:ascii="Times New Roman" w:hAnsi="Times New Roman"/>
                <w:sz w:val="24"/>
                <w:szCs w:val="24"/>
              </w:rPr>
              <w:t>9</w:t>
            </w:r>
          </w:p>
        </w:tc>
      </w:tr>
      <w:tr w:rsidR="007A6F98" w:rsidRPr="00B4673E" w:rsidTr="00BA09E1">
        <w:trPr>
          <w:trHeight w:val="17"/>
        </w:trPr>
        <w:tc>
          <w:tcPr>
            <w:tcW w:w="8827" w:type="dxa"/>
            <w:shd w:val="clear" w:color="auto" w:fill="F2DBDB"/>
            <w:vAlign w:val="center"/>
          </w:tcPr>
          <w:p w:rsidR="007A6F98" w:rsidRPr="00B4673E" w:rsidRDefault="007A6F98" w:rsidP="007A6F98">
            <w:pPr>
              <w:numPr>
                <w:ilvl w:val="2"/>
                <w:numId w:val="12"/>
              </w:numPr>
              <w:spacing w:after="0"/>
              <w:rPr>
                <w:rFonts w:ascii="Times New Roman" w:hAnsi="Times New Roman"/>
                <w:sz w:val="24"/>
                <w:szCs w:val="24"/>
              </w:rPr>
            </w:pPr>
            <w:r w:rsidRPr="00B4673E">
              <w:rPr>
                <w:rFonts w:ascii="Times New Roman" w:hAnsi="Times New Roman"/>
                <w:sz w:val="24"/>
                <w:szCs w:val="24"/>
              </w:rPr>
              <w:t xml:space="preserve"> </w:t>
            </w:r>
            <w:r>
              <w:rPr>
                <w:rFonts w:ascii="Times New Roman" w:hAnsi="Times New Roman"/>
                <w:sz w:val="24"/>
                <w:szCs w:val="24"/>
              </w:rPr>
              <w:t>İstatistiki Veriler</w:t>
            </w:r>
          </w:p>
        </w:tc>
        <w:tc>
          <w:tcPr>
            <w:tcW w:w="1017" w:type="dxa"/>
            <w:shd w:val="clear" w:color="auto" w:fill="F2DBDB"/>
            <w:vAlign w:val="center"/>
          </w:tcPr>
          <w:p w:rsidR="007A6F98" w:rsidRPr="00B4673E" w:rsidRDefault="00E66254" w:rsidP="00131E08">
            <w:pPr>
              <w:spacing w:after="0"/>
              <w:jc w:val="center"/>
              <w:rPr>
                <w:rFonts w:ascii="Times New Roman" w:hAnsi="Times New Roman"/>
                <w:sz w:val="24"/>
                <w:szCs w:val="24"/>
              </w:rPr>
            </w:pPr>
            <w:r>
              <w:rPr>
                <w:rFonts w:ascii="Times New Roman" w:hAnsi="Times New Roman"/>
                <w:sz w:val="24"/>
                <w:szCs w:val="24"/>
              </w:rPr>
              <w:t>30</w:t>
            </w:r>
          </w:p>
        </w:tc>
      </w:tr>
      <w:tr w:rsidR="007A6F98" w:rsidRPr="00B4673E" w:rsidTr="00BA09E1">
        <w:trPr>
          <w:trHeight w:val="17"/>
        </w:trPr>
        <w:tc>
          <w:tcPr>
            <w:tcW w:w="8827" w:type="dxa"/>
            <w:shd w:val="clear" w:color="auto" w:fill="F2DBDB"/>
            <w:vAlign w:val="center"/>
          </w:tcPr>
          <w:p w:rsidR="007A6F98" w:rsidRPr="00B4673E" w:rsidRDefault="00E66254" w:rsidP="00E66254">
            <w:pPr>
              <w:numPr>
                <w:ilvl w:val="1"/>
                <w:numId w:val="12"/>
              </w:numPr>
              <w:spacing w:after="0"/>
              <w:rPr>
                <w:rFonts w:ascii="Times New Roman" w:hAnsi="Times New Roman"/>
                <w:sz w:val="24"/>
                <w:szCs w:val="24"/>
              </w:rPr>
            </w:pPr>
            <w:r>
              <w:rPr>
                <w:rFonts w:ascii="Times New Roman" w:hAnsi="Times New Roman"/>
                <w:sz w:val="24"/>
                <w:szCs w:val="24"/>
              </w:rPr>
              <w:t xml:space="preserve">    Çevre Analizi</w:t>
            </w:r>
          </w:p>
        </w:tc>
        <w:tc>
          <w:tcPr>
            <w:tcW w:w="1017" w:type="dxa"/>
            <w:shd w:val="clear" w:color="auto" w:fill="F2DBDB"/>
            <w:vAlign w:val="center"/>
          </w:tcPr>
          <w:p w:rsidR="007A6F98" w:rsidRPr="00B4673E" w:rsidRDefault="00E66254" w:rsidP="00131E08">
            <w:pPr>
              <w:spacing w:after="0"/>
              <w:jc w:val="center"/>
              <w:rPr>
                <w:rFonts w:ascii="Times New Roman" w:hAnsi="Times New Roman"/>
                <w:sz w:val="24"/>
                <w:szCs w:val="24"/>
              </w:rPr>
            </w:pPr>
            <w:r>
              <w:rPr>
                <w:rFonts w:ascii="Times New Roman" w:hAnsi="Times New Roman"/>
                <w:sz w:val="24"/>
                <w:szCs w:val="24"/>
              </w:rPr>
              <w:t>31</w:t>
            </w:r>
          </w:p>
        </w:tc>
      </w:tr>
      <w:tr w:rsidR="007A6F98" w:rsidRPr="00B4673E" w:rsidTr="00BA09E1">
        <w:trPr>
          <w:trHeight w:val="17"/>
        </w:trPr>
        <w:tc>
          <w:tcPr>
            <w:tcW w:w="8827" w:type="dxa"/>
            <w:shd w:val="clear" w:color="auto" w:fill="F2DBDB"/>
            <w:vAlign w:val="center"/>
          </w:tcPr>
          <w:p w:rsidR="007A6F98" w:rsidRPr="00B4673E" w:rsidRDefault="00E66254" w:rsidP="00E66254">
            <w:pPr>
              <w:numPr>
                <w:ilvl w:val="2"/>
                <w:numId w:val="12"/>
              </w:numPr>
              <w:spacing w:after="0"/>
              <w:rPr>
                <w:rFonts w:ascii="Times New Roman" w:hAnsi="Times New Roman"/>
                <w:sz w:val="24"/>
                <w:szCs w:val="24"/>
              </w:rPr>
            </w:pPr>
            <w:r>
              <w:rPr>
                <w:rFonts w:ascii="Times New Roman" w:hAnsi="Times New Roman"/>
                <w:sz w:val="24"/>
                <w:szCs w:val="24"/>
              </w:rPr>
              <w:t>PEST-E Analizi</w:t>
            </w:r>
          </w:p>
        </w:tc>
        <w:tc>
          <w:tcPr>
            <w:tcW w:w="1017" w:type="dxa"/>
            <w:shd w:val="clear" w:color="auto" w:fill="F2DBDB"/>
            <w:vAlign w:val="center"/>
          </w:tcPr>
          <w:p w:rsidR="007A6F98" w:rsidRPr="00B4673E" w:rsidRDefault="00E66254" w:rsidP="00131E08">
            <w:pPr>
              <w:spacing w:after="0"/>
              <w:jc w:val="center"/>
              <w:rPr>
                <w:rFonts w:ascii="Times New Roman" w:hAnsi="Times New Roman"/>
                <w:sz w:val="24"/>
                <w:szCs w:val="24"/>
              </w:rPr>
            </w:pPr>
            <w:r>
              <w:rPr>
                <w:rFonts w:ascii="Times New Roman" w:hAnsi="Times New Roman"/>
                <w:sz w:val="24"/>
                <w:szCs w:val="24"/>
              </w:rPr>
              <w:t>31</w:t>
            </w:r>
          </w:p>
        </w:tc>
      </w:tr>
      <w:tr w:rsidR="003D4092" w:rsidRPr="00B4673E" w:rsidTr="00BA09E1">
        <w:trPr>
          <w:trHeight w:val="17"/>
        </w:trPr>
        <w:tc>
          <w:tcPr>
            <w:tcW w:w="8827" w:type="dxa"/>
            <w:shd w:val="clear" w:color="auto" w:fill="F2DBDB"/>
            <w:vAlign w:val="center"/>
          </w:tcPr>
          <w:p w:rsidR="003D4092" w:rsidRPr="00BA09E1" w:rsidRDefault="00E66254" w:rsidP="00E66254">
            <w:pPr>
              <w:numPr>
                <w:ilvl w:val="2"/>
                <w:numId w:val="12"/>
              </w:numPr>
              <w:spacing w:after="0"/>
              <w:rPr>
                <w:rFonts w:ascii="Times New Roman" w:hAnsi="Times New Roman"/>
                <w:sz w:val="24"/>
                <w:szCs w:val="24"/>
              </w:rPr>
            </w:pPr>
            <w:r>
              <w:rPr>
                <w:rFonts w:ascii="Times New Roman" w:hAnsi="Times New Roman"/>
                <w:sz w:val="24"/>
                <w:szCs w:val="24"/>
              </w:rPr>
              <w:t>Üst Politika Belgeleri</w:t>
            </w:r>
          </w:p>
        </w:tc>
        <w:tc>
          <w:tcPr>
            <w:tcW w:w="1017" w:type="dxa"/>
            <w:shd w:val="clear" w:color="auto" w:fill="F2DBDB"/>
            <w:vAlign w:val="center"/>
          </w:tcPr>
          <w:p w:rsidR="003D4092" w:rsidRPr="00B4673E" w:rsidRDefault="00E66254" w:rsidP="00E249FA">
            <w:pPr>
              <w:spacing w:after="0"/>
              <w:jc w:val="center"/>
              <w:rPr>
                <w:rFonts w:ascii="Times New Roman" w:hAnsi="Times New Roman"/>
                <w:sz w:val="24"/>
                <w:szCs w:val="24"/>
              </w:rPr>
            </w:pPr>
            <w:r>
              <w:rPr>
                <w:rFonts w:ascii="Times New Roman" w:hAnsi="Times New Roman"/>
                <w:sz w:val="24"/>
                <w:szCs w:val="24"/>
              </w:rPr>
              <w:t>32</w:t>
            </w:r>
          </w:p>
        </w:tc>
      </w:tr>
      <w:tr w:rsidR="003D4092" w:rsidRPr="00B4673E" w:rsidTr="00BA09E1">
        <w:trPr>
          <w:trHeight w:val="17"/>
        </w:trPr>
        <w:tc>
          <w:tcPr>
            <w:tcW w:w="8827" w:type="dxa"/>
            <w:shd w:val="clear" w:color="auto" w:fill="F2DBDB"/>
            <w:vAlign w:val="center"/>
          </w:tcPr>
          <w:p w:rsidR="003D4092" w:rsidRPr="00BA09E1" w:rsidRDefault="00E66254" w:rsidP="00E66254">
            <w:pPr>
              <w:numPr>
                <w:ilvl w:val="1"/>
                <w:numId w:val="12"/>
              </w:numPr>
              <w:spacing w:after="0"/>
              <w:rPr>
                <w:rFonts w:ascii="Times New Roman" w:hAnsi="Times New Roman"/>
                <w:sz w:val="24"/>
                <w:szCs w:val="24"/>
              </w:rPr>
            </w:pPr>
            <w:r>
              <w:rPr>
                <w:rFonts w:ascii="Times New Roman" w:hAnsi="Times New Roman"/>
                <w:sz w:val="24"/>
                <w:szCs w:val="24"/>
              </w:rPr>
              <w:t xml:space="preserve">     GZFT Analizi</w:t>
            </w:r>
          </w:p>
        </w:tc>
        <w:tc>
          <w:tcPr>
            <w:tcW w:w="1017" w:type="dxa"/>
            <w:shd w:val="clear" w:color="auto" w:fill="F2DBDB"/>
            <w:vAlign w:val="center"/>
          </w:tcPr>
          <w:p w:rsidR="003D4092" w:rsidRPr="00B4673E" w:rsidRDefault="00E66254" w:rsidP="00BA09E1">
            <w:pPr>
              <w:spacing w:after="0"/>
              <w:jc w:val="center"/>
              <w:rPr>
                <w:rFonts w:ascii="Times New Roman" w:hAnsi="Times New Roman"/>
                <w:sz w:val="24"/>
                <w:szCs w:val="24"/>
              </w:rPr>
            </w:pPr>
            <w:r>
              <w:rPr>
                <w:rFonts w:ascii="Times New Roman" w:hAnsi="Times New Roman"/>
                <w:sz w:val="24"/>
                <w:szCs w:val="24"/>
              </w:rPr>
              <w:t>33</w:t>
            </w:r>
            <w:r w:rsidR="00B20133">
              <w:rPr>
                <w:rFonts w:ascii="Times New Roman" w:hAnsi="Times New Roman"/>
                <w:sz w:val="24"/>
                <w:szCs w:val="24"/>
              </w:rPr>
              <w:t>-34</w:t>
            </w:r>
          </w:p>
        </w:tc>
      </w:tr>
      <w:tr w:rsidR="00DF354D" w:rsidRPr="00B4673E" w:rsidTr="003F7FA0">
        <w:trPr>
          <w:trHeight w:val="17"/>
        </w:trPr>
        <w:tc>
          <w:tcPr>
            <w:tcW w:w="8827" w:type="dxa"/>
            <w:shd w:val="clear" w:color="auto" w:fill="95B3D7"/>
            <w:vAlign w:val="center"/>
          </w:tcPr>
          <w:p w:rsidR="00DF354D" w:rsidRPr="00B4673E" w:rsidRDefault="00DF354D" w:rsidP="00BA09E1">
            <w:pPr>
              <w:spacing w:after="0"/>
              <w:rPr>
                <w:rFonts w:ascii="Times New Roman" w:hAnsi="Times New Roman"/>
                <w:b/>
                <w:sz w:val="24"/>
                <w:szCs w:val="24"/>
              </w:rPr>
            </w:pPr>
            <w:r w:rsidRPr="00B4673E">
              <w:rPr>
                <w:rFonts w:ascii="Times New Roman" w:hAnsi="Times New Roman"/>
                <w:b/>
                <w:sz w:val="24"/>
                <w:szCs w:val="24"/>
              </w:rPr>
              <w:t xml:space="preserve">      EKLER</w:t>
            </w:r>
          </w:p>
        </w:tc>
        <w:tc>
          <w:tcPr>
            <w:tcW w:w="1017" w:type="dxa"/>
            <w:shd w:val="clear" w:color="auto" w:fill="95B3D7"/>
            <w:vAlign w:val="center"/>
          </w:tcPr>
          <w:p w:rsidR="00DF354D" w:rsidRPr="00B4673E" w:rsidRDefault="00DF354D" w:rsidP="00BA09E1">
            <w:pPr>
              <w:spacing w:after="0"/>
              <w:jc w:val="center"/>
              <w:rPr>
                <w:rFonts w:ascii="Times New Roman" w:hAnsi="Times New Roman"/>
                <w:sz w:val="24"/>
                <w:szCs w:val="24"/>
              </w:rPr>
            </w:pPr>
          </w:p>
        </w:tc>
      </w:tr>
    </w:tbl>
    <w:p w:rsidR="00702E56" w:rsidRDefault="00702E56" w:rsidP="00702E56">
      <w:pPr>
        <w:tabs>
          <w:tab w:val="left" w:pos="245"/>
        </w:tabs>
        <w:spacing w:after="0" w:line="240" w:lineRule="auto"/>
        <w:rPr>
          <w:rFonts w:ascii="Times New Roman" w:hAnsi="Times New Roman"/>
          <w:b/>
          <w:bCs/>
          <w:sz w:val="24"/>
          <w:szCs w:val="24"/>
        </w:rPr>
      </w:pPr>
    </w:p>
    <w:p w:rsidR="004C2C18" w:rsidRPr="00B4673E" w:rsidRDefault="004C2C18" w:rsidP="00702E56">
      <w:pPr>
        <w:tabs>
          <w:tab w:val="left" w:pos="245"/>
        </w:tabs>
        <w:spacing w:after="0" w:line="240" w:lineRule="auto"/>
        <w:rPr>
          <w:rFonts w:ascii="Times New Roman" w:hAnsi="Times New Roman"/>
          <w:b/>
          <w:bCs/>
          <w:sz w:val="24"/>
          <w:szCs w:val="24"/>
        </w:rPr>
      </w:pPr>
    </w:p>
    <w:p w:rsidR="00302C96" w:rsidRDefault="00302C96" w:rsidP="00702E56">
      <w:pPr>
        <w:autoSpaceDE w:val="0"/>
        <w:autoSpaceDN w:val="0"/>
        <w:adjustRightInd w:val="0"/>
        <w:spacing w:after="0" w:line="240" w:lineRule="auto"/>
        <w:rPr>
          <w:rFonts w:ascii="Times New Roman" w:hAnsi="Times New Roman"/>
          <w:b/>
          <w:bCs/>
          <w:sz w:val="24"/>
          <w:szCs w:val="24"/>
          <w:lang w:eastAsia="tr-TR"/>
        </w:rPr>
      </w:pPr>
      <w:r w:rsidRPr="00702E56">
        <w:rPr>
          <w:rFonts w:ascii="Times New Roman" w:hAnsi="Times New Roman"/>
          <w:b/>
          <w:bCs/>
          <w:sz w:val="24"/>
          <w:szCs w:val="24"/>
          <w:shd w:val="clear" w:color="auto" w:fill="8DB3E2"/>
          <w:lang w:eastAsia="tr-TR"/>
        </w:rPr>
        <w:t>KISALTMALAR</w:t>
      </w:r>
    </w:p>
    <w:p w:rsidR="00302C96" w:rsidRPr="007C0B73" w:rsidRDefault="00302C96" w:rsidP="00302C96">
      <w:pPr>
        <w:autoSpaceDE w:val="0"/>
        <w:autoSpaceDN w:val="0"/>
        <w:adjustRightInd w:val="0"/>
        <w:spacing w:after="0" w:line="240" w:lineRule="auto"/>
        <w:rPr>
          <w:rFonts w:ascii="Times New Roman" w:hAnsi="Times New Roman"/>
          <w:b/>
          <w:bCs/>
          <w:sz w:val="24"/>
          <w:szCs w:val="24"/>
          <w:lang w:eastAsia="tr-TR"/>
        </w:rPr>
      </w:pPr>
    </w:p>
    <w:p w:rsidR="00302C96" w:rsidRPr="007C0B73" w:rsidRDefault="00302C96" w:rsidP="00302C96">
      <w:pPr>
        <w:autoSpaceDE w:val="0"/>
        <w:autoSpaceDN w:val="0"/>
        <w:adjustRightInd w:val="0"/>
        <w:spacing w:after="0" w:line="240" w:lineRule="auto"/>
        <w:rPr>
          <w:rFonts w:ascii="Times New Roman" w:hAnsi="Times New Roman"/>
          <w:sz w:val="24"/>
          <w:szCs w:val="24"/>
          <w:lang w:eastAsia="tr-TR"/>
        </w:rPr>
      </w:pPr>
      <w:proofErr w:type="spellStart"/>
      <w:r w:rsidRPr="007C0B73">
        <w:rPr>
          <w:rFonts w:ascii="Times New Roman" w:hAnsi="Times New Roman"/>
          <w:sz w:val="24"/>
          <w:szCs w:val="24"/>
          <w:lang w:eastAsia="tr-TR"/>
        </w:rPr>
        <w:t>Bknz</w:t>
      </w:r>
      <w:proofErr w:type="spellEnd"/>
      <w:r w:rsidRPr="007C0B73">
        <w:rPr>
          <w:rFonts w:ascii="Times New Roman" w:hAnsi="Times New Roman"/>
          <w:sz w:val="24"/>
          <w:szCs w:val="24"/>
          <w:lang w:eastAsia="tr-TR"/>
        </w:rPr>
        <w:t xml:space="preserve">. </w:t>
      </w:r>
      <w:r w:rsidRPr="007C0B73">
        <w:rPr>
          <w:rFonts w:ascii="Times New Roman" w:hAnsi="Times New Roman"/>
          <w:sz w:val="24"/>
          <w:szCs w:val="24"/>
          <w:lang w:eastAsia="tr-TR"/>
        </w:rPr>
        <w:tab/>
      </w:r>
      <w:r w:rsidRPr="007C0B73">
        <w:rPr>
          <w:rFonts w:ascii="Times New Roman" w:hAnsi="Times New Roman"/>
          <w:sz w:val="24"/>
          <w:szCs w:val="24"/>
          <w:lang w:eastAsia="tr-TR"/>
        </w:rPr>
        <w:tab/>
      </w:r>
      <w:proofErr w:type="gramStart"/>
      <w:r w:rsidRPr="007C0B73">
        <w:rPr>
          <w:rFonts w:ascii="Times New Roman" w:hAnsi="Times New Roman"/>
          <w:sz w:val="24"/>
          <w:szCs w:val="24"/>
          <w:lang w:eastAsia="tr-TR"/>
        </w:rPr>
        <w:t>bakınız</w:t>
      </w:r>
      <w:proofErr w:type="gramEnd"/>
      <w:r w:rsidR="00702E56">
        <w:rPr>
          <w:rFonts w:ascii="Times New Roman" w:hAnsi="Times New Roman"/>
          <w:sz w:val="24"/>
          <w:szCs w:val="24"/>
          <w:lang w:eastAsia="tr-TR"/>
        </w:rPr>
        <w:tab/>
      </w:r>
      <w:r w:rsidR="00702E56">
        <w:rPr>
          <w:rFonts w:ascii="Times New Roman" w:hAnsi="Times New Roman"/>
          <w:sz w:val="24"/>
          <w:szCs w:val="24"/>
          <w:lang w:eastAsia="tr-TR"/>
        </w:rPr>
        <w:tab/>
      </w:r>
      <w:r w:rsidR="00702E56">
        <w:rPr>
          <w:rFonts w:ascii="Times New Roman" w:hAnsi="Times New Roman"/>
          <w:sz w:val="24"/>
          <w:szCs w:val="24"/>
          <w:lang w:eastAsia="tr-TR"/>
        </w:rPr>
        <w:tab/>
      </w:r>
      <w:r w:rsidR="00702E56">
        <w:rPr>
          <w:rFonts w:ascii="Times New Roman" w:hAnsi="Times New Roman"/>
          <w:sz w:val="24"/>
          <w:szCs w:val="24"/>
          <w:lang w:eastAsia="tr-TR"/>
        </w:rPr>
        <w:tab/>
      </w:r>
      <w:r w:rsidR="00702E56">
        <w:rPr>
          <w:rFonts w:ascii="Times New Roman" w:hAnsi="Times New Roman"/>
          <w:sz w:val="24"/>
          <w:szCs w:val="24"/>
          <w:lang w:eastAsia="tr-TR"/>
        </w:rPr>
        <w:tab/>
        <w:t>OGYE</w:t>
      </w:r>
      <w:r w:rsidR="00702E56">
        <w:rPr>
          <w:rFonts w:ascii="Times New Roman" w:hAnsi="Times New Roman"/>
          <w:sz w:val="24"/>
          <w:szCs w:val="24"/>
          <w:lang w:eastAsia="tr-TR"/>
        </w:rPr>
        <w:tab/>
      </w:r>
      <w:r w:rsidR="00702E56">
        <w:rPr>
          <w:rFonts w:ascii="Times New Roman" w:hAnsi="Times New Roman"/>
          <w:sz w:val="24"/>
          <w:szCs w:val="24"/>
          <w:lang w:eastAsia="tr-TR"/>
        </w:rPr>
        <w:tab/>
        <w:t>Okul Gelişim Yönetim Ekibi</w:t>
      </w:r>
      <w:r w:rsidR="00702E56">
        <w:rPr>
          <w:rFonts w:ascii="Times New Roman" w:hAnsi="Times New Roman"/>
          <w:sz w:val="24"/>
          <w:szCs w:val="24"/>
          <w:lang w:eastAsia="tr-TR"/>
        </w:rPr>
        <w:tab/>
      </w:r>
      <w:r w:rsidR="00702E56">
        <w:rPr>
          <w:rFonts w:ascii="Times New Roman" w:hAnsi="Times New Roman"/>
          <w:sz w:val="24"/>
          <w:szCs w:val="24"/>
          <w:lang w:eastAsia="tr-TR"/>
        </w:rPr>
        <w:tab/>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a.</w:t>
      </w:r>
      <w:proofErr w:type="spellStart"/>
      <w:r>
        <w:rPr>
          <w:rFonts w:ascii="Times New Roman" w:hAnsi="Times New Roman"/>
          <w:sz w:val="24"/>
          <w:szCs w:val="24"/>
          <w:lang w:eastAsia="tr-TR"/>
        </w:rPr>
        <w:t>g.e</w:t>
      </w:r>
      <w:proofErr w:type="spellEnd"/>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adı geçen eser</w:t>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Pr>
          <w:rFonts w:ascii="Times New Roman" w:hAnsi="Times New Roman"/>
          <w:sz w:val="24"/>
          <w:szCs w:val="24"/>
          <w:lang w:eastAsia="tr-TR"/>
        </w:rPr>
        <w:t>GZFT</w:t>
      </w:r>
      <w:r>
        <w:rPr>
          <w:rFonts w:ascii="Times New Roman" w:hAnsi="Times New Roman"/>
          <w:sz w:val="24"/>
          <w:szCs w:val="24"/>
          <w:lang w:eastAsia="tr-TR"/>
        </w:rPr>
        <w:tab/>
      </w:r>
      <w:r>
        <w:rPr>
          <w:rFonts w:ascii="Times New Roman" w:hAnsi="Times New Roman"/>
          <w:sz w:val="24"/>
          <w:szCs w:val="24"/>
          <w:lang w:eastAsia="tr-TR"/>
        </w:rPr>
        <w:tab/>
      </w:r>
      <w:proofErr w:type="gramStart"/>
      <w:r>
        <w:rPr>
          <w:rFonts w:ascii="Times New Roman" w:hAnsi="Times New Roman"/>
          <w:sz w:val="24"/>
          <w:szCs w:val="24"/>
          <w:lang w:eastAsia="tr-TR"/>
        </w:rPr>
        <w:t>Güçlü,Zayıf</w:t>
      </w:r>
      <w:proofErr w:type="gramEnd"/>
      <w:r>
        <w:rPr>
          <w:rFonts w:ascii="Times New Roman" w:hAnsi="Times New Roman"/>
          <w:sz w:val="24"/>
          <w:szCs w:val="24"/>
          <w:lang w:eastAsia="tr-TR"/>
        </w:rPr>
        <w:t>,Fırsat,Tehdit Yönler</w:t>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SP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Stratejik Plan</w:t>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Pr>
          <w:rFonts w:ascii="Times New Roman" w:hAnsi="Times New Roman"/>
          <w:sz w:val="24"/>
          <w:szCs w:val="24"/>
          <w:lang w:eastAsia="tr-TR"/>
        </w:rPr>
        <w:t xml:space="preserve">TKY </w:t>
      </w:r>
      <w:r>
        <w:rPr>
          <w:rFonts w:ascii="Times New Roman" w:hAnsi="Times New Roman"/>
          <w:sz w:val="24"/>
          <w:szCs w:val="24"/>
          <w:lang w:eastAsia="tr-TR"/>
        </w:rPr>
        <w:tab/>
      </w:r>
      <w:r>
        <w:rPr>
          <w:rFonts w:ascii="Times New Roman" w:hAnsi="Times New Roman"/>
          <w:sz w:val="24"/>
          <w:szCs w:val="24"/>
          <w:lang w:eastAsia="tr-TR"/>
        </w:rPr>
        <w:tab/>
      </w:r>
      <w:r w:rsidRPr="007C0B73">
        <w:rPr>
          <w:rFonts w:ascii="Times New Roman" w:hAnsi="Times New Roman"/>
          <w:sz w:val="24"/>
          <w:szCs w:val="24"/>
          <w:lang w:eastAsia="tr-TR"/>
        </w:rPr>
        <w:t>Toplam Kalite Yönetimi</w:t>
      </w:r>
      <w:r w:rsidR="00302C96" w:rsidRPr="007C0B73">
        <w:rPr>
          <w:rFonts w:ascii="Times New Roman" w:hAnsi="Times New Roman"/>
          <w:sz w:val="24"/>
          <w:szCs w:val="24"/>
          <w:lang w:eastAsia="tr-TR"/>
        </w:rPr>
        <w:tab/>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SH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Stratejik Hedef</w:t>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Pr>
          <w:rFonts w:ascii="Times New Roman" w:hAnsi="Times New Roman"/>
          <w:sz w:val="24"/>
          <w:szCs w:val="24"/>
          <w:lang w:eastAsia="tr-TR"/>
        </w:rPr>
        <w:t xml:space="preserve">SYDV </w:t>
      </w:r>
      <w:r>
        <w:rPr>
          <w:rFonts w:ascii="Times New Roman" w:hAnsi="Times New Roman"/>
          <w:sz w:val="24"/>
          <w:szCs w:val="24"/>
          <w:lang w:eastAsia="tr-TR"/>
        </w:rPr>
        <w:tab/>
        <w:t>Sosyal Dayanışma Vakfı</w:t>
      </w:r>
      <w:r>
        <w:rPr>
          <w:rFonts w:ascii="Times New Roman" w:hAnsi="Times New Roman"/>
          <w:sz w:val="24"/>
          <w:szCs w:val="24"/>
          <w:lang w:eastAsia="tr-TR"/>
        </w:rPr>
        <w:tab/>
      </w:r>
      <w:r w:rsidR="00302C96" w:rsidRPr="007C0B73">
        <w:rPr>
          <w:rFonts w:ascii="Times New Roman" w:hAnsi="Times New Roman"/>
          <w:sz w:val="24"/>
          <w:szCs w:val="24"/>
          <w:lang w:eastAsia="tr-TR"/>
        </w:rPr>
        <w:tab/>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SAM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Stratejik Amaç</w:t>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sidR="00302C96" w:rsidRPr="007C0B73">
        <w:rPr>
          <w:rFonts w:ascii="Times New Roman" w:hAnsi="Times New Roman"/>
          <w:sz w:val="24"/>
          <w:szCs w:val="24"/>
          <w:lang w:eastAsia="tr-TR"/>
        </w:rPr>
        <w:tab/>
      </w:r>
      <w:r>
        <w:rPr>
          <w:rFonts w:ascii="Times New Roman" w:hAnsi="Times New Roman"/>
          <w:sz w:val="24"/>
          <w:szCs w:val="24"/>
          <w:lang w:eastAsia="tr-TR"/>
        </w:rPr>
        <w:t xml:space="preserve">RAM </w:t>
      </w:r>
      <w:r>
        <w:rPr>
          <w:rFonts w:ascii="Times New Roman" w:hAnsi="Times New Roman"/>
          <w:sz w:val="24"/>
          <w:szCs w:val="24"/>
          <w:lang w:eastAsia="tr-TR"/>
        </w:rPr>
        <w:tab/>
      </w:r>
      <w:r>
        <w:rPr>
          <w:rFonts w:ascii="Times New Roman" w:hAnsi="Times New Roman"/>
          <w:sz w:val="24"/>
          <w:szCs w:val="24"/>
          <w:lang w:eastAsia="tr-TR"/>
        </w:rPr>
        <w:tab/>
      </w:r>
      <w:r w:rsidRPr="007C0B73">
        <w:rPr>
          <w:rFonts w:ascii="Times New Roman" w:hAnsi="Times New Roman"/>
          <w:sz w:val="24"/>
          <w:szCs w:val="24"/>
          <w:lang w:eastAsia="tr-TR"/>
        </w:rPr>
        <w:t>Rehberlik Araştırma Merkez</w:t>
      </w:r>
      <w:r>
        <w:rPr>
          <w:rFonts w:ascii="Times New Roman" w:hAnsi="Times New Roman"/>
          <w:sz w:val="24"/>
          <w:szCs w:val="24"/>
          <w:lang w:eastAsia="tr-TR"/>
        </w:rPr>
        <w:t>i</w:t>
      </w:r>
      <w:r>
        <w:rPr>
          <w:rFonts w:ascii="Times New Roman" w:hAnsi="Times New Roman"/>
          <w:sz w:val="24"/>
          <w:szCs w:val="24"/>
          <w:lang w:eastAsia="tr-TR"/>
        </w:rPr>
        <w:tab/>
      </w:r>
      <w:r w:rsidR="00302C96" w:rsidRPr="007C0B73">
        <w:rPr>
          <w:rFonts w:ascii="Times New Roman" w:hAnsi="Times New Roman"/>
          <w:sz w:val="24"/>
          <w:szCs w:val="24"/>
          <w:lang w:eastAsia="tr-TR"/>
        </w:rPr>
        <w:tab/>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STK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Sivil Toplum Kuruluşları</w:t>
      </w:r>
      <w:r>
        <w:rPr>
          <w:rFonts w:ascii="Times New Roman" w:hAnsi="Times New Roman"/>
          <w:sz w:val="24"/>
          <w:szCs w:val="24"/>
          <w:lang w:eastAsia="tr-TR"/>
        </w:rPr>
        <w:tab/>
      </w:r>
      <w:r>
        <w:rPr>
          <w:rFonts w:ascii="Times New Roman" w:hAnsi="Times New Roman"/>
          <w:sz w:val="24"/>
          <w:szCs w:val="24"/>
          <w:lang w:eastAsia="tr-TR"/>
        </w:rPr>
        <w:tab/>
        <w:t xml:space="preserve">PG </w:t>
      </w:r>
      <w:r>
        <w:rPr>
          <w:rFonts w:ascii="Times New Roman" w:hAnsi="Times New Roman"/>
          <w:sz w:val="24"/>
          <w:szCs w:val="24"/>
          <w:lang w:eastAsia="tr-TR"/>
        </w:rPr>
        <w:tab/>
      </w:r>
      <w:r>
        <w:rPr>
          <w:rFonts w:ascii="Times New Roman" w:hAnsi="Times New Roman"/>
          <w:sz w:val="24"/>
          <w:szCs w:val="24"/>
          <w:lang w:eastAsia="tr-TR"/>
        </w:rPr>
        <w:tab/>
        <w:t>Performans Göstergesi</w:t>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BSM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Bilim Sanat Merkezi</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P </w:t>
      </w:r>
      <w:r>
        <w:rPr>
          <w:rFonts w:ascii="Times New Roman" w:hAnsi="Times New Roman"/>
          <w:sz w:val="24"/>
          <w:szCs w:val="24"/>
          <w:lang w:eastAsia="tr-TR"/>
        </w:rPr>
        <w:tab/>
      </w:r>
      <w:r>
        <w:rPr>
          <w:rFonts w:ascii="Times New Roman" w:hAnsi="Times New Roman"/>
          <w:sz w:val="24"/>
          <w:szCs w:val="24"/>
          <w:lang w:eastAsia="tr-TR"/>
        </w:rPr>
        <w:tab/>
        <w:t>Proje</w:t>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BT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Bilgi Teknolojileri</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F </w:t>
      </w:r>
      <w:r>
        <w:rPr>
          <w:rFonts w:ascii="Times New Roman" w:hAnsi="Times New Roman"/>
          <w:sz w:val="24"/>
          <w:szCs w:val="24"/>
          <w:lang w:eastAsia="tr-TR"/>
        </w:rPr>
        <w:tab/>
      </w:r>
      <w:r>
        <w:rPr>
          <w:rFonts w:ascii="Times New Roman" w:hAnsi="Times New Roman"/>
          <w:sz w:val="24"/>
          <w:szCs w:val="24"/>
          <w:lang w:eastAsia="tr-TR"/>
        </w:rPr>
        <w:tab/>
        <w:t>Faaliyet</w:t>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DPT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Devlet Planlama Teşkilatı</w:t>
      </w:r>
      <w:r>
        <w:rPr>
          <w:rFonts w:ascii="Times New Roman" w:hAnsi="Times New Roman"/>
          <w:sz w:val="24"/>
          <w:szCs w:val="24"/>
          <w:lang w:eastAsia="tr-TR"/>
        </w:rPr>
        <w:tab/>
      </w:r>
      <w:r>
        <w:rPr>
          <w:rFonts w:ascii="Times New Roman" w:hAnsi="Times New Roman"/>
          <w:sz w:val="24"/>
          <w:szCs w:val="24"/>
          <w:lang w:eastAsia="tr-TR"/>
        </w:rPr>
        <w:tab/>
        <w:t xml:space="preserve">MEB </w:t>
      </w:r>
      <w:r>
        <w:rPr>
          <w:rFonts w:ascii="Times New Roman" w:hAnsi="Times New Roman"/>
          <w:sz w:val="24"/>
          <w:szCs w:val="24"/>
          <w:lang w:eastAsia="tr-TR"/>
        </w:rPr>
        <w:tab/>
      </w:r>
      <w:r>
        <w:rPr>
          <w:rFonts w:ascii="Times New Roman" w:hAnsi="Times New Roman"/>
          <w:sz w:val="24"/>
          <w:szCs w:val="24"/>
          <w:lang w:eastAsia="tr-TR"/>
        </w:rPr>
        <w:tab/>
        <w:t>Millî Eğitim Bakanlığı</w:t>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MAKÜ </w:t>
      </w:r>
      <w:r>
        <w:rPr>
          <w:rFonts w:ascii="Times New Roman" w:hAnsi="Times New Roman"/>
          <w:sz w:val="24"/>
          <w:szCs w:val="24"/>
          <w:lang w:eastAsia="tr-TR"/>
        </w:rPr>
        <w:tab/>
      </w:r>
      <w:r w:rsidR="00302C96" w:rsidRPr="007C0B73">
        <w:rPr>
          <w:rFonts w:ascii="Times New Roman" w:hAnsi="Times New Roman"/>
          <w:sz w:val="24"/>
          <w:szCs w:val="24"/>
          <w:lang w:eastAsia="tr-TR"/>
        </w:rPr>
        <w:t>Mehmet Akif Ersoy Üniversitesi</w:t>
      </w:r>
      <w:r>
        <w:rPr>
          <w:rFonts w:ascii="Times New Roman" w:hAnsi="Times New Roman"/>
          <w:sz w:val="24"/>
          <w:szCs w:val="24"/>
          <w:lang w:eastAsia="tr-TR"/>
        </w:rPr>
        <w:tab/>
        <w:t xml:space="preserve">HEM </w:t>
      </w:r>
      <w:r>
        <w:rPr>
          <w:rFonts w:ascii="Times New Roman" w:hAnsi="Times New Roman"/>
          <w:sz w:val="24"/>
          <w:szCs w:val="24"/>
          <w:lang w:eastAsia="tr-TR"/>
        </w:rPr>
        <w:tab/>
      </w:r>
      <w:r>
        <w:rPr>
          <w:rFonts w:ascii="Times New Roman" w:hAnsi="Times New Roman"/>
          <w:sz w:val="24"/>
          <w:szCs w:val="24"/>
          <w:lang w:eastAsia="tr-TR"/>
        </w:rPr>
        <w:tab/>
        <w:t>Halk Eğitim Merkezi</w:t>
      </w:r>
    </w:p>
    <w:p w:rsidR="00302C96" w:rsidRPr="007C0B73" w:rsidRDefault="00702E56" w:rsidP="00302C96">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MEM </w:t>
      </w:r>
      <w:r>
        <w:rPr>
          <w:rFonts w:ascii="Times New Roman" w:hAnsi="Times New Roman"/>
          <w:sz w:val="24"/>
          <w:szCs w:val="24"/>
          <w:lang w:eastAsia="tr-TR"/>
        </w:rPr>
        <w:tab/>
      </w:r>
      <w:r>
        <w:rPr>
          <w:rFonts w:ascii="Times New Roman" w:hAnsi="Times New Roman"/>
          <w:sz w:val="24"/>
          <w:szCs w:val="24"/>
          <w:lang w:eastAsia="tr-TR"/>
        </w:rPr>
        <w:tab/>
      </w:r>
      <w:r w:rsidR="00302C96" w:rsidRPr="007C0B73">
        <w:rPr>
          <w:rFonts w:ascii="Times New Roman" w:hAnsi="Times New Roman"/>
          <w:sz w:val="24"/>
          <w:szCs w:val="24"/>
          <w:lang w:eastAsia="tr-TR"/>
        </w:rPr>
        <w:t>Millî Eğitim Müdürlüğü</w:t>
      </w:r>
      <w:r w:rsidR="00C80AC6">
        <w:rPr>
          <w:rFonts w:ascii="Times New Roman" w:hAnsi="Times New Roman"/>
          <w:sz w:val="24"/>
          <w:szCs w:val="24"/>
          <w:lang w:eastAsia="tr-TR"/>
        </w:rPr>
        <w:tab/>
      </w:r>
      <w:r w:rsidR="00C80AC6">
        <w:rPr>
          <w:rFonts w:ascii="Times New Roman" w:hAnsi="Times New Roman"/>
          <w:sz w:val="24"/>
          <w:szCs w:val="24"/>
          <w:lang w:eastAsia="tr-TR"/>
        </w:rPr>
        <w:tab/>
        <w:t>M.Ö.</w:t>
      </w:r>
      <w:r w:rsidR="00C80AC6">
        <w:rPr>
          <w:rFonts w:ascii="Times New Roman" w:hAnsi="Times New Roman"/>
          <w:sz w:val="24"/>
          <w:szCs w:val="24"/>
          <w:lang w:eastAsia="tr-TR"/>
        </w:rPr>
        <w:tab/>
      </w:r>
      <w:r w:rsidR="00C80AC6">
        <w:rPr>
          <w:rFonts w:ascii="Times New Roman" w:hAnsi="Times New Roman"/>
          <w:sz w:val="24"/>
          <w:szCs w:val="24"/>
          <w:lang w:eastAsia="tr-TR"/>
        </w:rPr>
        <w:tab/>
        <w:t>Milattan Önce</w:t>
      </w:r>
    </w:p>
    <w:p w:rsidR="00702E56" w:rsidRPr="00F020F5" w:rsidRDefault="00702E56" w:rsidP="00F020F5">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PEST-E</w:t>
      </w:r>
      <w:r>
        <w:rPr>
          <w:rFonts w:ascii="Times New Roman" w:hAnsi="Times New Roman"/>
          <w:sz w:val="24"/>
          <w:szCs w:val="24"/>
          <w:lang w:eastAsia="tr-TR"/>
        </w:rPr>
        <w:tab/>
      </w:r>
      <w:proofErr w:type="gramStart"/>
      <w:r w:rsidR="00302C96">
        <w:rPr>
          <w:rFonts w:ascii="Times New Roman" w:hAnsi="Times New Roman"/>
          <w:sz w:val="24"/>
          <w:szCs w:val="24"/>
          <w:lang w:eastAsia="tr-TR"/>
        </w:rPr>
        <w:t>Politik,Ekonomik</w:t>
      </w:r>
      <w:proofErr w:type="gramEnd"/>
      <w:r w:rsidR="00302C96">
        <w:rPr>
          <w:rFonts w:ascii="Times New Roman" w:hAnsi="Times New Roman"/>
          <w:sz w:val="24"/>
          <w:szCs w:val="24"/>
          <w:lang w:eastAsia="tr-TR"/>
        </w:rPr>
        <w:t>,</w:t>
      </w:r>
      <w:proofErr w:type="spellStart"/>
      <w:r w:rsidR="00302C96">
        <w:rPr>
          <w:rFonts w:ascii="Times New Roman" w:hAnsi="Times New Roman"/>
          <w:sz w:val="24"/>
          <w:szCs w:val="24"/>
          <w:lang w:eastAsia="tr-TR"/>
        </w:rPr>
        <w:t>Sosyo</w:t>
      </w:r>
      <w:proofErr w:type="spellEnd"/>
      <w:r w:rsidR="00302C96">
        <w:rPr>
          <w:rFonts w:ascii="Times New Roman" w:hAnsi="Times New Roman"/>
          <w:sz w:val="24"/>
          <w:szCs w:val="24"/>
          <w:lang w:eastAsia="tr-TR"/>
        </w:rPr>
        <w:t>-Kültürel,Teknolojik,Ekolojik,Etik</w:t>
      </w:r>
    </w:p>
    <w:p w:rsidR="007E63D4" w:rsidRDefault="007E63D4" w:rsidP="00702E56">
      <w:pPr>
        <w:autoSpaceDE w:val="0"/>
        <w:autoSpaceDN w:val="0"/>
        <w:adjustRightInd w:val="0"/>
        <w:spacing w:after="0" w:line="240" w:lineRule="auto"/>
        <w:rPr>
          <w:rFonts w:ascii="Times New Roman" w:hAnsi="Times New Roman"/>
          <w:b/>
          <w:bCs/>
          <w:sz w:val="24"/>
          <w:szCs w:val="24"/>
          <w:shd w:val="clear" w:color="auto" w:fill="8DB3E2"/>
          <w:lang w:eastAsia="tr-TR"/>
        </w:rPr>
      </w:pPr>
    </w:p>
    <w:p w:rsidR="007E63D4" w:rsidRDefault="007E63D4" w:rsidP="00702E56">
      <w:pPr>
        <w:autoSpaceDE w:val="0"/>
        <w:autoSpaceDN w:val="0"/>
        <w:adjustRightInd w:val="0"/>
        <w:spacing w:after="0" w:line="240" w:lineRule="auto"/>
        <w:rPr>
          <w:rFonts w:ascii="Times New Roman" w:hAnsi="Times New Roman"/>
          <w:b/>
          <w:bCs/>
          <w:sz w:val="24"/>
          <w:szCs w:val="24"/>
          <w:shd w:val="clear" w:color="auto" w:fill="8DB3E2"/>
          <w:lang w:eastAsia="tr-TR"/>
        </w:rPr>
      </w:pPr>
    </w:p>
    <w:p w:rsidR="009D0437" w:rsidRDefault="009D0437" w:rsidP="00702E56">
      <w:pPr>
        <w:autoSpaceDE w:val="0"/>
        <w:autoSpaceDN w:val="0"/>
        <w:adjustRightInd w:val="0"/>
        <w:spacing w:after="0" w:line="240" w:lineRule="auto"/>
        <w:rPr>
          <w:rFonts w:ascii="Times New Roman" w:hAnsi="Times New Roman"/>
          <w:b/>
          <w:bCs/>
          <w:sz w:val="24"/>
          <w:szCs w:val="24"/>
          <w:shd w:val="clear" w:color="auto" w:fill="8DB3E2"/>
          <w:lang w:eastAsia="tr-TR"/>
        </w:rPr>
      </w:pPr>
    </w:p>
    <w:p w:rsidR="009D0437" w:rsidRDefault="009D0437" w:rsidP="00702E56">
      <w:pPr>
        <w:autoSpaceDE w:val="0"/>
        <w:autoSpaceDN w:val="0"/>
        <w:adjustRightInd w:val="0"/>
        <w:spacing w:after="0" w:line="240" w:lineRule="auto"/>
        <w:rPr>
          <w:rFonts w:ascii="Times New Roman" w:hAnsi="Times New Roman"/>
          <w:b/>
          <w:bCs/>
          <w:sz w:val="24"/>
          <w:szCs w:val="24"/>
          <w:shd w:val="clear" w:color="auto" w:fill="8DB3E2"/>
          <w:lang w:eastAsia="tr-TR"/>
        </w:rPr>
      </w:pPr>
    </w:p>
    <w:p w:rsidR="00702E56" w:rsidRPr="0038770C" w:rsidRDefault="00702E56" w:rsidP="00702E56">
      <w:pPr>
        <w:autoSpaceDE w:val="0"/>
        <w:autoSpaceDN w:val="0"/>
        <w:adjustRightInd w:val="0"/>
        <w:spacing w:after="0" w:line="240" w:lineRule="auto"/>
        <w:rPr>
          <w:rFonts w:ascii="Times New Roman" w:hAnsi="Times New Roman"/>
          <w:b/>
          <w:bCs/>
          <w:sz w:val="24"/>
          <w:szCs w:val="24"/>
          <w:lang w:eastAsia="tr-TR"/>
        </w:rPr>
      </w:pPr>
      <w:r w:rsidRPr="0038770C">
        <w:rPr>
          <w:rFonts w:ascii="Times New Roman" w:hAnsi="Times New Roman"/>
          <w:b/>
          <w:bCs/>
          <w:sz w:val="24"/>
          <w:szCs w:val="24"/>
          <w:shd w:val="clear" w:color="auto" w:fill="8DB3E2"/>
          <w:lang w:eastAsia="tr-TR"/>
        </w:rPr>
        <w:lastRenderedPageBreak/>
        <w:t>TABLOLAR</w:t>
      </w:r>
    </w:p>
    <w:p w:rsidR="00702E56" w:rsidRPr="00ED7E6F" w:rsidRDefault="00ED7E6F" w:rsidP="00702E56">
      <w:pPr>
        <w:autoSpaceDE w:val="0"/>
        <w:autoSpaceDN w:val="0"/>
        <w:adjustRightInd w:val="0"/>
        <w:spacing w:after="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Pr>
          <w:rFonts w:ascii="Times New Roman" w:hAnsi="Times New Roman"/>
          <w:b/>
          <w:bCs/>
          <w:color w:val="000000"/>
          <w:sz w:val="24"/>
          <w:szCs w:val="24"/>
          <w:lang w:eastAsia="tr-TR"/>
        </w:rPr>
        <w:tab/>
      </w:r>
      <w:r w:rsidR="00702E56" w:rsidRPr="00ED7E6F">
        <w:rPr>
          <w:rFonts w:ascii="Times New Roman" w:hAnsi="Times New Roman"/>
          <w:b/>
          <w:bCs/>
          <w:color w:val="000000"/>
          <w:sz w:val="24"/>
          <w:szCs w:val="24"/>
          <w:lang w:eastAsia="tr-TR"/>
        </w:rPr>
        <w:t>Sayfa No</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1. Stratejik planlama</w:t>
      </w:r>
      <w:r w:rsidR="00D3592C">
        <w:rPr>
          <w:rFonts w:ascii="Times New Roman" w:hAnsi="Times New Roman"/>
          <w:color w:val="000000"/>
          <w:sz w:val="24"/>
          <w:szCs w:val="24"/>
          <w:lang w:eastAsia="tr-TR"/>
        </w:rPr>
        <w:t xml:space="preserve"> üst kurulu</w:t>
      </w:r>
      <w:r w:rsidRPr="00ED7E6F">
        <w:rPr>
          <w:rFonts w:ascii="Times New Roman" w:hAnsi="Times New Roman"/>
          <w:color w:val="000000"/>
          <w:sz w:val="24"/>
          <w:szCs w:val="24"/>
          <w:lang w:eastAsia="tr-TR"/>
        </w:rPr>
        <w:t xml:space="preserve"> üyeleri </w:t>
      </w:r>
      <w:proofErr w:type="gramStart"/>
      <w:r w:rsidRPr="00ED7E6F">
        <w:rPr>
          <w:rFonts w:ascii="Times New Roman" w:hAnsi="Times New Roman"/>
          <w:color w:val="000000"/>
          <w:sz w:val="24"/>
          <w:szCs w:val="24"/>
          <w:lang w:eastAsia="tr-TR"/>
        </w:rPr>
        <w:t>……………………………...</w:t>
      </w:r>
      <w:r w:rsidR="00D3592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D3592C">
        <w:rPr>
          <w:rFonts w:ascii="Times New Roman" w:hAnsi="Times New Roman"/>
          <w:color w:val="000000"/>
          <w:sz w:val="24"/>
          <w:szCs w:val="24"/>
          <w:lang w:eastAsia="tr-TR"/>
        </w:rPr>
        <w:t>13</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 Stratejik planlama ekibi üyeleri </w:t>
      </w:r>
      <w:proofErr w:type="gramStart"/>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D3592C">
        <w:rPr>
          <w:rFonts w:ascii="Times New Roman" w:hAnsi="Times New Roman"/>
          <w:color w:val="000000"/>
          <w:sz w:val="24"/>
          <w:szCs w:val="24"/>
          <w:lang w:eastAsia="tr-TR"/>
        </w:rPr>
        <w:t>13</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3. </w:t>
      </w:r>
      <w:r w:rsidR="00D3592C">
        <w:rPr>
          <w:rFonts w:ascii="Times New Roman" w:hAnsi="Times New Roman"/>
          <w:color w:val="000000"/>
          <w:sz w:val="24"/>
          <w:szCs w:val="24"/>
          <w:lang w:eastAsia="tr-TR"/>
        </w:rPr>
        <w:t>Okulda oluşturulan kurul ve komisyonlar</w:t>
      </w:r>
      <w:proofErr w:type="gramStart"/>
      <w:r w:rsidRPr="00ED7E6F">
        <w:rPr>
          <w:rFonts w:ascii="Times New Roman" w:hAnsi="Times New Roman"/>
          <w:color w:val="000000"/>
          <w:sz w:val="24"/>
          <w:szCs w:val="24"/>
          <w:lang w:eastAsia="tr-TR"/>
        </w:rPr>
        <w:t>…………………………………….</w:t>
      </w:r>
      <w:r w:rsidR="00D3592C">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r>
      <w:r w:rsidRPr="00ED7E6F">
        <w:rPr>
          <w:rFonts w:ascii="Times New Roman" w:hAnsi="Times New Roman"/>
          <w:color w:val="000000"/>
          <w:sz w:val="24"/>
          <w:szCs w:val="24"/>
          <w:lang w:eastAsia="tr-TR"/>
        </w:rPr>
        <w:t>1</w:t>
      </w:r>
      <w:r w:rsidR="00186EF0">
        <w:rPr>
          <w:rFonts w:ascii="Times New Roman" w:hAnsi="Times New Roman"/>
          <w:color w:val="000000"/>
          <w:sz w:val="24"/>
          <w:szCs w:val="24"/>
          <w:lang w:eastAsia="tr-TR"/>
        </w:rPr>
        <w:t>3</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4. </w:t>
      </w:r>
      <w:r w:rsidR="00186EF0">
        <w:rPr>
          <w:rFonts w:ascii="Times New Roman" w:hAnsi="Times New Roman"/>
          <w:color w:val="000000"/>
          <w:sz w:val="24"/>
          <w:szCs w:val="24"/>
          <w:lang w:eastAsia="tr-TR"/>
        </w:rPr>
        <w:t>Stratejik Planın yasal dayanakları</w:t>
      </w:r>
      <w:proofErr w:type="gramStart"/>
      <w:r w:rsidR="00186EF0">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14</w:t>
      </w:r>
    </w:p>
    <w:p w:rsidR="00186EF0"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5. </w:t>
      </w:r>
      <w:r w:rsidR="00186EF0">
        <w:rPr>
          <w:rFonts w:ascii="Times New Roman" w:hAnsi="Times New Roman"/>
          <w:color w:val="000000"/>
          <w:sz w:val="24"/>
          <w:szCs w:val="24"/>
          <w:lang w:eastAsia="tr-TR"/>
        </w:rPr>
        <w:t>Kurumun mevzuattan kaynaklanan yükümlülükleri</w:t>
      </w:r>
      <w:r w:rsidRPr="00ED7E6F">
        <w:rPr>
          <w:rFonts w:ascii="Times New Roman" w:hAnsi="Times New Roman"/>
          <w:color w:val="000000"/>
          <w:sz w:val="24"/>
          <w:szCs w:val="24"/>
          <w:lang w:eastAsia="tr-TR"/>
        </w:rPr>
        <w:t xml:space="preserve"> </w:t>
      </w:r>
      <w:proofErr w:type="gramStart"/>
      <w:r w:rsidR="00186EF0">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ED7E6F">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15</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6. </w:t>
      </w:r>
      <w:r w:rsidR="00186EF0">
        <w:rPr>
          <w:rFonts w:ascii="Times New Roman" w:hAnsi="Times New Roman"/>
          <w:color w:val="000000"/>
          <w:sz w:val="24"/>
          <w:szCs w:val="24"/>
          <w:lang w:eastAsia="tr-TR"/>
        </w:rPr>
        <w:t>Mevzuat Analizi (Kanun)</w:t>
      </w:r>
      <w:r w:rsidRPr="00ED7E6F">
        <w:rPr>
          <w:rFonts w:ascii="Times New Roman" w:hAnsi="Times New Roman"/>
          <w:color w:val="000000"/>
          <w:sz w:val="24"/>
          <w:szCs w:val="24"/>
          <w:lang w:eastAsia="tr-TR"/>
        </w:rPr>
        <w:t xml:space="preserve"> </w:t>
      </w:r>
      <w:proofErr w:type="gramStart"/>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16</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7. </w:t>
      </w:r>
      <w:r w:rsidR="00186EF0">
        <w:rPr>
          <w:rFonts w:ascii="Times New Roman" w:hAnsi="Times New Roman"/>
          <w:color w:val="000000"/>
          <w:sz w:val="24"/>
          <w:szCs w:val="24"/>
          <w:lang w:eastAsia="tr-TR"/>
        </w:rPr>
        <w:t xml:space="preserve">Mevzuat Analizi </w:t>
      </w:r>
      <w:proofErr w:type="gramStart"/>
      <w:r w:rsidRPr="00ED7E6F">
        <w:rPr>
          <w:rFonts w:ascii="Times New Roman" w:hAnsi="Times New Roman"/>
          <w:color w:val="000000"/>
          <w:sz w:val="24"/>
          <w:szCs w:val="24"/>
          <w:lang w:eastAsia="tr-TR"/>
        </w:rPr>
        <w:t>…………………………...……………</w:t>
      </w:r>
      <w:r w:rsidR="00ED7E6F">
        <w:rPr>
          <w:rFonts w:ascii="Times New Roman" w:hAnsi="Times New Roman"/>
          <w:color w:val="000000"/>
          <w:sz w:val="24"/>
          <w:szCs w:val="24"/>
          <w:lang w:eastAsia="tr-TR"/>
        </w:rPr>
        <w:t>..</w:t>
      </w:r>
      <w:r w:rsidR="00186EF0">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16</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8. </w:t>
      </w:r>
      <w:r w:rsidR="00186EF0">
        <w:rPr>
          <w:rFonts w:ascii="Times New Roman" w:hAnsi="Times New Roman"/>
          <w:color w:val="000000"/>
          <w:sz w:val="24"/>
          <w:szCs w:val="24"/>
          <w:lang w:eastAsia="tr-TR"/>
        </w:rPr>
        <w:t xml:space="preserve">Mevzuat Analizi </w:t>
      </w:r>
      <w:proofErr w:type="gramStart"/>
      <w:r w:rsidRPr="00ED7E6F">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proofErr w:type="gramStart"/>
      <w:r w:rsidR="00ED7E6F">
        <w:rPr>
          <w:rFonts w:ascii="Times New Roman" w:hAnsi="Times New Roman"/>
          <w:color w:val="000000"/>
          <w:sz w:val="24"/>
          <w:szCs w:val="24"/>
          <w:lang w:eastAsia="tr-TR"/>
        </w:rPr>
        <w:t>.</w:t>
      </w:r>
      <w:r w:rsidR="00186EF0">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16</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9. </w:t>
      </w:r>
      <w:r w:rsidR="00186EF0">
        <w:rPr>
          <w:rFonts w:ascii="Times New Roman" w:hAnsi="Times New Roman"/>
          <w:color w:val="000000"/>
          <w:sz w:val="24"/>
          <w:szCs w:val="24"/>
          <w:lang w:eastAsia="tr-TR"/>
        </w:rPr>
        <w:t>Okul ürün hizmet listesi</w:t>
      </w:r>
      <w:r w:rsidRPr="00ED7E6F">
        <w:rPr>
          <w:rFonts w:ascii="Times New Roman" w:hAnsi="Times New Roman"/>
          <w:color w:val="000000"/>
          <w:sz w:val="24"/>
          <w:szCs w:val="24"/>
          <w:lang w:eastAsia="tr-TR"/>
        </w:rPr>
        <w:t xml:space="preserve"> </w:t>
      </w:r>
      <w:proofErr w:type="gramStart"/>
      <w:r w:rsidRPr="00ED7E6F">
        <w:rPr>
          <w:rFonts w:ascii="Times New Roman" w:hAnsi="Times New Roman"/>
          <w:color w:val="000000"/>
          <w:sz w:val="24"/>
          <w:szCs w:val="24"/>
          <w:lang w:eastAsia="tr-TR"/>
        </w:rPr>
        <w:t>…………………………………………….</w:t>
      </w:r>
      <w:r w:rsidR="00ED7E6F">
        <w:rPr>
          <w:rFonts w:ascii="Times New Roman" w:hAnsi="Times New Roman"/>
          <w:color w:val="000000"/>
          <w:sz w:val="24"/>
          <w:szCs w:val="24"/>
          <w:lang w:eastAsia="tr-TR"/>
        </w:rPr>
        <w:t>....</w:t>
      </w:r>
      <w:r w:rsidR="00186EF0">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16</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10. </w:t>
      </w:r>
      <w:r w:rsidR="00186EF0">
        <w:rPr>
          <w:rFonts w:ascii="Times New Roman" w:hAnsi="Times New Roman"/>
          <w:color w:val="000000"/>
          <w:sz w:val="24"/>
          <w:szCs w:val="24"/>
          <w:lang w:eastAsia="tr-TR"/>
        </w:rPr>
        <w:t>Okul Faaliyet alanları</w:t>
      </w:r>
      <w:proofErr w:type="gramStart"/>
      <w:r w:rsidR="00186EF0">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ED7E6F">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17</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11. </w:t>
      </w:r>
      <w:r w:rsidR="00186EF0">
        <w:rPr>
          <w:rFonts w:ascii="Times New Roman" w:hAnsi="Times New Roman"/>
          <w:color w:val="000000"/>
          <w:sz w:val="24"/>
          <w:szCs w:val="24"/>
          <w:lang w:eastAsia="tr-TR"/>
        </w:rPr>
        <w:t>Faaliyet ürün hizmet listesine temel olabilecek yapı</w:t>
      </w:r>
      <w:proofErr w:type="gramStart"/>
      <w:r w:rsidRPr="00ED7E6F">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18</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12. </w:t>
      </w:r>
      <w:r w:rsidR="00186EF0">
        <w:rPr>
          <w:rFonts w:ascii="Times New Roman" w:hAnsi="Times New Roman"/>
          <w:color w:val="000000"/>
          <w:sz w:val="24"/>
          <w:szCs w:val="24"/>
          <w:lang w:eastAsia="tr-TR"/>
        </w:rPr>
        <w:t>Paydaş analizi</w:t>
      </w:r>
      <w:proofErr w:type="gramStart"/>
      <w:r w:rsidR="00186EF0">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19</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13. </w:t>
      </w:r>
      <w:r w:rsidR="00186EF0">
        <w:rPr>
          <w:rFonts w:ascii="Times New Roman" w:hAnsi="Times New Roman"/>
          <w:color w:val="000000"/>
          <w:sz w:val="24"/>
          <w:szCs w:val="24"/>
          <w:lang w:eastAsia="tr-TR"/>
        </w:rPr>
        <w:t>Paydaş analiz matrisi</w:t>
      </w:r>
      <w:proofErr w:type="gramStart"/>
      <w:r w:rsidR="00186EF0">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20</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14. </w:t>
      </w:r>
      <w:r w:rsidR="00186EF0">
        <w:rPr>
          <w:rFonts w:ascii="Times New Roman" w:hAnsi="Times New Roman"/>
          <w:color w:val="000000"/>
          <w:sz w:val="24"/>
          <w:szCs w:val="24"/>
          <w:lang w:eastAsia="tr-TR"/>
        </w:rPr>
        <w:t>Kurul ve komisyonun görevleri</w:t>
      </w:r>
      <w:proofErr w:type="gramStart"/>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23</w:t>
      </w:r>
    </w:p>
    <w:p w:rsidR="00702E56" w:rsidRPr="00ED7E6F" w:rsidRDefault="00702E56" w:rsidP="00186EF0">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15. </w:t>
      </w:r>
      <w:r w:rsidR="00186EF0">
        <w:rPr>
          <w:rFonts w:ascii="Times New Roman" w:hAnsi="Times New Roman"/>
          <w:color w:val="000000"/>
          <w:sz w:val="24"/>
          <w:szCs w:val="24"/>
          <w:lang w:eastAsia="tr-TR"/>
        </w:rPr>
        <w:t>Yönetici sayısı</w:t>
      </w:r>
      <w:proofErr w:type="gramStart"/>
      <w:r w:rsidR="00186EF0">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23</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16. </w:t>
      </w:r>
      <w:r w:rsidR="00186EF0">
        <w:rPr>
          <w:rFonts w:ascii="Times New Roman" w:hAnsi="Times New Roman"/>
          <w:color w:val="000000"/>
          <w:sz w:val="24"/>
          <w:szCs w:val="24"/>
          <w:lang w:eastAsia="tr-TR"/>
        </w:rPr>
        <w:t>Yöneticilerin eğitim durumu</w:t>
      </w:r>
      <w:proofErr w:type="gramStart"/>
      <w:r w:rsidR="00186EF0">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186EF0">
        <w:rPr>
          <w:rFonts w:ascii="Times New Roman" w:hAnsi="Times New Roman"/>
          <w:color w:val="000000"/>
          <w:sz w:val="24"/>
          <w:szCs w:val="24"/>
          <w:lang w:eastAsia="tr-TR"/>
        </w:rPr>
        <w:t>23</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17. </w:t>
      </w:r>
      <w:r w:rsidR="002010F8">
        <w:rPr>
          <w:rFonts w:ascii="Times New Roman" w:hAnsi="Times New Roman"/>
          <w:color w:val="000000"/>
          <w:sz w:val="24"/>
          <w:szCs w:val="24"/>
          <w:lang w:eastAsia="tr-TR"/>
        </w:rPr>
        <w:t>Yaş itibari ile yönetici dağılım durumu</w:t>
      </w:r>
      <w:proofErr w:type="gramStart"/>
      <w:r w:rsidR="002010F8">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w:t>
      </w:r>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23</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18. </w:t>
      </w:r>
      <w:r w:rsidR="002010F8">
        <w:rPr>
          <w:rFonts w:ascii="Times New Roman" w:hAnsi="Times New Roman"/>
          <w:color w:val="000000"/>
          <w:sz w:val="24"/>
          <w:szCs w:val="24"/>
          <w:lang w:eastAsia="tr-TR"/>
        </w:rPr>
        <w:t>İdari personel hizmet süresi</w:t>
      </w:r>
      <w:proofErr w:type="gramStart"/>
      <w:r w:rsidR="002010F8">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24</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19. </w:t>
      </w:r>
      <w:r w:rsidR="002010F8">
        <w:rPr>
          <w:rFonts w:ascii="Times New Roman" w:hAnsi="Times New Roman"/>
          <w:color w:val="000000"/>
          <w:sz w:val="24"/>
          <w:szCs w:val="24"/>
          <w:lang w:eastAsia="tr-TR"/>
        </w:rPr>
        <w:t xml:space="preserve">İdari personelin katıldığı </w:t>
      </w:r>
      <w:proofErr w:type="spellStart"/>
      <w:r w:rsidR="002010F8">
        <w:rPr>
          <w:rFonts w:ascii="Times New Roman" w:hAnsi="Times New Roman"/>
          <w:color w:val="000000"/>
          <w:sz w:val="24"/>
          <w:szCs w:val="24"/>
          <w:lang w:eastAsia="tr-TR"/>
        </w:rPr>
        <w:t>hizmetiçi</w:t>
      </w:r>
      <w:proofErr w:type="spellEnd"/>
      <w:r w:rsidR="002010F8">
        <w:rPr>
          <w:rFonts w:ascii="Times New Roman" w:hAnsi="Times New Roman"/>
          <w:color w:val="000000"/>
          <w:sz w:val="24"/>
          <w:szCs w:val="24"/>
          <w:lang w:eastAsia="tr-TR"/>
        </w:rPr>
        <w:t xml:space="preserve"> eğitim faaliyetleri</w:t>
      </w:r>
      <w:proofErr w:type="gramStart"/>
      <w:r w:rsidRPr="00ED7E6F">
        <w:rPr>
          <w:rFonts w:ascii="Times New Roman" w:hAnsi="Times New Roman"/>
          <w:color w:val="000000"/>
          <w:sz w:val="24"/>
          <w:szCs w:val="24"/>
          <w:lang w:eastAsia="tr-TR"/>
        </w:rPr>
        <w:t>………………………………..……</w:t>
      </w:r>
      <w:r w:rsidR="00ED7E6F">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24</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20. </w:t>
      </w:r>
      <w:r w:rsidR="002010F8">
        <w:rPr>
          <w:rFonts w:ascii="Times New Roman" w:hAnsi="Times New Roman"/>
          <w:color w:val="000000"/>
          <w:sz w:val="24"/>
          <w:szCs w:val="24"/>
          <w:lang w:eastAsia="tr-TR"/>
        </w:rPr>
        <w:t>Kurumdaki mevcut öğretmen sayısı</w:t>
      </w:r>
      <w:proofErr w:type="gramStart"/>
      <w:r w:rsidR="00ED7E6F">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24</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21. </w:t>
      </w:r>
      <w:r w:rsidR="002010F8">
        <w:rPr>
          <w:rFonts w:ascii="Times New Roman" w:hAnsi="Times New Roman"/>
          <w:color w:val="000000"/>
          <w:sz w:val="24"/>
          <w:szCs w:val="24"/>
          <w:lang w:eastAsia="tr-TR"/>
        </w:rPr>
        <w:t>Öğretmenlerin yaş itibari ile dağılımı</w:t>
      </w:r>
      <w:r w:rsidR="002010F8" w:rsidRPr="00ED7E6F">
        <w:rPr>
          <w:rFonts w:ascii="Times New Roman" w:hAnsi="Times New Roman"/>
          <w:color w:val="000000"/>
          <w:sz w:val="24"/>
          <w:szCs w:val="24"/>
          <w:lang w:eastAsia="tr-TR"/>
        </w:rPr>
        <w:t xml:space="preserve"> </w:t>
      </w:r>
      <w:proofErr w:type="gramStart"/>
      <w:r w:rsidRPr="00ED7E6F">
        <w:rPr>
          <w:rFonts w:ascii="Times New Roman" w:hAnsi="Times New Roman"/>
          <w:color w:val="000000"/>
          <w:sz w:val="24"/>
          <w:szCs w:val="24"/>
          <w:lang w:eastAsia="tr-TR"/>
        </w:rPr>
        <w:t>………………</w:t>
      </w:r>
      <w:r w:rsidR="00ED7E6F">
        <w:rPr>
          <w:rFonts w:ascii="Times New Roman" w:hAnsi="Times New Roman"/>
          <w:color w:val="000000"/>
          <w:sz w:val="24"/>
          <w:szCs w:val="24"/>
          <w:lang w:eastAsia="tr-TR"/>
        </w:rPr>
        <w:t>......</w:t>
      </w:r>
      <w:r w:rsidR="002010F8">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24</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22. </w:t>
      </w:r>
      <w:r w:rsidR="002010F8">
        <w:rPr>
          <w:rFonts w:ascii="Times New Roman" w:hAnsi="Times New Roman"/>
          <w:color w:val="000000"/>
          <w:sz w:val="24"/>
          <w:szCs w:val="24"/>
          <w:lang w:eastAsia="tr-TR"/>
        </w:rPr>
        <w:t>Öğretmenlerin hizmet süresi</w:t>
      </w:r>
      <w:proofErr w:type="gramStart"/>
      <w:r w:rsidR="002010F8">
        <w:rPr>
          <w:rFonts w:ascii="Times New Roman" w:hAnsi="Times New Roman"/>
          <w:color w:val="000000"/>
          <w:sz w:val="24"/>
          <w:szCs w:val="24"/>
          <w:lang w:eastAsia="tr-TR"/>
        </w:rPr>
        <w:t>.............................................................................................</w:t>
      </w:r>
      <w:r w:rsidR="00ED7E6F">
        <w:rPr>
          <w:rFonts w:ascii="Times New Roman" w:hAnsi="Times New Roman"/>
          <w:color w:val="000000"/>
          <w:sz w:val="24"/>
          <w:szCs w:val="24"/>
          <w:lang w:eastAsia="tr-TR"/>
        </w:rPr>
        <w:t>....</w:t>
      </w:r>
      <w:proofErr w:type="gramEnd"/>
      <w:r w:rsidR="00ED7E6F">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25</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23. </w:t>
      </w:r>
      <w:r w:rsidR="002010F8">
        <w:rPr>
          <w:rFonts w:ascii="Times New Roman" w:hAnsi="Times New Roman"/>
          <w:color w:val="000000"/>
          <w:sz w:val="24"/>
          <w:szCs w:val="24"/>
          <w:lang w:eastAsia="tr-TR"/>
        </w:rPr>
        <w:t>Mevcut hizmetli/memur sayısı</w:t>
      </w:r>
      <w:proofErr w:type="gramStart"/>
      <w:r w:rsidR="002010F8">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25</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24. </w:t>
      </w:r>
      <w:r w:rsidR="002010F8">
        <w:rPr>
          <w:rFonts w:ascii="Times New Roman" w:hAnsi="Times New Roman"/>
          <w:color w:val="000000"/>
          <w:sz w:val="24"/>
          <w:szCs w:val="24"/>
          <w:lang w:eastAsia="tr-TR"/>
        </w:rPr>
        <w:t>Kuru</w:t>
      </w:r>
      <w:r w:rsidRPr="00ED7E6F">
        <w:rPr>
          <w:rFonts w:ascii="Times New Roman" w:hAnsi="Times New Roman"/>
          <w:color w:val="000000"/>
          <w:sz w:val="24"/>
          <w:szCs w:val="24"/>
          <w:lang w:eastAsia="tr-TR"/>
        </w:rPr>
        <w:t>m</w:t>
      </w:r>
      <w:r w:rsidR="002010F8">
        <w:rPr>
          <w:rFonts w:ascii="Times New Roman" w:hAnsi="Times New Roman"/>
          <w:color w:val="000000"/>
          <w:sz w:val="24"/>
          <w:szCs w:val="24"/>
          <w:lang w:eastAsia="tr-TR"/>
        </w:rPr>
        <w:t>da çalışanların görev dağılımı</w:t>
      </w:r>
      <w:proofErr w:type="gramStart"/>
      <w:r w:rsidR="002010F8">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26</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25. </w:t>
      </w:r>
      <w:r w:rsidR="002010F8">
        <w:rPr>
          <w:rFonts w:ascii="Times New Roman" w:hAnsi="Times New Roman"/>
          <w:color w:val="000000"/>
          <w:sz w:val="24"/>
          <w:szCs w:val="24"/>
          <w:lang w:eastAsia="tr-TR"/>
        </w:rPr>
        <w:t>Okulun teknolojik alt yapısı</w:t>
      </w:r>
      <w:proofErr w:type="gramStart"/>
      <w:r w:rsidR="002010F8">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proofErr w:type="gramEnd"/>
      <w:r w:rsidR="002010F8">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27</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26</w:t>
      </w:r>
      <w:r w:rsidR="002010F8">
        <w:rPr>
          <w:rFonts w:ascii="Times New Roman" w:hAnsi="Times New Roman"/>
          <w:color w:val="000000"/>
          <w:sz w:val="24"/>
          <w:szCs w:val="24"/>
          <w:lang w:eastAsia="tr-TR"/>
        </w:rPr>
        <w:t>.Okulun fiziki altyapısı</w:t>
      </w:r>
      <w:proofErr w:type="gramStart"/>
      <w:r w:rsidRPr="00ED7E6F">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28</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27. </w:t>
      </w:r>
      <w:r w:rsidR="002010F8">
        <w:rPr>
          <w:rFonts w:ascii="Times New Roman" w:hAnsi="Times New Roman"/>
          <w:color w:val="000000"/>
          <w:sz w:val="24"/>
          <w:szCs w:val="24"/>
          <w:lang w:eastAsia="tr-TR"/>
        </w:rPr>
        <w:t>Okulun kaynak tablosu</w:t>
      </w:r>
      <w:r w:rsidRPr="00ED7E6F">
        <w:rPr>
          <w:rFonts w:ascii="Times New Roman" w:hAnsi="Times New Roman"/>
          <w:color w:val="000000"/>
          <w:sz w:val="24"/>
          <w:szCs w:val="24"/>
          <w:lang w:eastAsia="tr-TR"/>
        </w:rPr>
        <w:t xml:space="preserve"> </w:t>
      </w:r>
      <w:proofErr w:type="gramStart"/>
      <w:r w:rsidR="002010F8">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r w:rsidR="002010F8">
        <w:rPr>
          <w:rFonts w:ascii="Times New Roman" w:hAnsi="Times New Roman"/>
          <w:color w:val="000000"/>
          <w:sz w:val="24"/>
          <w:szCs w:val="24"/>
          <w:lang w:eastAsia="tr-TR"/>
        </w:rPr>
        <w:t>29</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28. </w:t>
      </w:r>
      <w:r w:rsidR="002010F8">
        <w:rPr>
          <w:rFonts w:ascii="Times New Roman" w:hAnsi="Times New Roman"/>
          <w:color w:val="000000"/>
          <w:sz w:val="24"/>
          <w:szCs w:val="24"/>
          <w:lang w:eastAsia="tr-TR"/>
        </w:rPr>
        <w:t>Okulun gelir-gider tablosu</w:t>
      </w:r>
      <w:proofErr w:type="gramStart"/>
      <w:r w:rsidR="002010F8">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2010F8">
        <w:rPr>
          <w:rFonts w:ascii="Times New Roman" w:hAnsi="Times New Roman"/>
          <w:color w:val="000000"/>
          <w:sz w:val="24"/>
          <w:szCs w:val="24"/>
          <w:lang w:eastAsia="tr-TR"/>
        </w:rPr>
        <w:t>...</w:t>
      </w:r>
      <w:proofErr w:type="gramEnd"/>
      <w:r w:rsidR="002010F8">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r>
      <w:r w:rsidR="002010F8">
        <w:rPr>
          <w:rFonts w:ascii="Times New Roman" w:hAnsi="Times New Roman"/>
          <w:color w:val="000000"/>
          <w:sz w:val="24"/>
          <w:szCs w:val="24"/>
          <w:lang w:eastAsia="tr-TR"/>
        </w:rPr>
        <w:t>29</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29. </w:t>
      </w:r>
      <w:r w:rsidR="0038770C">
        <w:rPr>
          <w:rFonts w:ascii="Times New Roman" w:hAnsi="Times New Roman"/>
          <w:color w:val="000000"/>
          <w:sz w:val="24"/>
          <w:szCs w:val="24"/>
          <w:lang w:eastAsia="tr-TR"/>
        </w:rPr>
        <w:t>Karşılaştırmalı öğretmen/öğrenci durumu</w:t>
      </w:r>
      <w:proofErr w:type="gramStart"/>
      <w:r w:rsidR="0038770C">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t>30</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30. </w:t>
      </w:r>
      <w:r w:rsidR="0038770C">
        <w:rPr>
          <w:rFonts w:ascii="Times New Roman" w:hAnsi="Times New Roman"/>
          <w:color w:val="000000"/>
          <w:sz w:val="24"/>
          <w:szCs w:val="24"/>
          <w:lang w:eastAsia="tr-TR"/>
        </w:rPr>
        <w:t>Öğrenci sayısına ilişkin bilgiler</w:t>
      </w:r>
      <w:proofErr w:type="gramStart"/>
      <w:r w:rsidR="0038770C">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t>30</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31. </w:t>
      </w:r>
      <w:r w:rsidR="0038770C">
        <w:rPr>
          <w:rFonts w:ascii="Times New Roman" w:hAnsi="Times New Roman"/>
          <w:color w:val="000000"/>
          <w:sz w:val="24"/>
          <w:szCs w:val="24"/>
          <w:lang w:eastAsia="tr-TR"/>
        </w:rPr>
        <w:t>Yıllara göre ortalama sınıf mevcudu</w:t>
      </w:r>
      <w:proofErr w:type="gramStart"/>
      <w:r w:rsidR="0038770C">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t>30</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32. </w:t>
      </w:r>
      <w:r w:rsidR="0038770C">
        <w:rPr>
          <w:rFonts w:ascii="Times New Roman" w:hAnsi="Times New Roman"/>
          <w:color w:val="000000"/>
          <w:sz w:val="24"/>
          <w:szCs w:val="24"/>
          <w:lang w:eastAsia="tr-TR"/>
        </w:rPr>
        <w:t>Yerleşim alanı ve derslikler</w:t>
      </w:r>
      <w:proofErr w:type="gramStart"/>
      <w:r w:rsidR="0038770C">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t>30</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33. </w:t>
      </w:r>
      <w:r w:rsidR="0038770C">
        <w:rPr>
          <w:rFonts w:ascii="Times New Roman" w:hAnsi="Times New Roman"/>
          <w:color w:val="000000"/>
          <w:sz w:val="24"/>
          <w:szCs w:val="24"/>
          <w:lang w:eastAsia="tr-TR"/>
        </w:rPr>
        <w:t>Sosyal alanlar</w:t>
      </w:r>
      <w:proofErr w:type="gramStart"/>
      <w:r w:rsidR="0038770C">
        <w:rPr>
          <w:rFonts w:ascii="Times New Roman" w:hAnsi="Times New Roman"/>
          <w:color w:val="000000"/>
          <w:sz w:val="24"/>
          <w:szCs w:val="24"/>
          <w:lang w:eastAsia="tr-TR"/>
        </w:rPr>
        <w:t>...............................................................................................</w:t>
      </w:r>
      <w:r w:rsidRPr="00ED7E6F">
        <w:rPr>
          <w:rFonts w:ascii="Times New Roman" w:hAnsi="Times New Roman"/>
          <w:color w:val="000000"/>
          <w:sz w:val="24"/>
          <w:szCs w:val="24"/>
          <w:lang w:eastAsia="tr-TR"/>
        </w:rPr>
        <w:t>………………</w:t>
      </w:r>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 xml:space="preserve"> </w:t>
      </w:r>
      <w:r w:rsidR="0038770C">
        <w:rPr>
          <w:rFonts w:ascii="Times New Roman" w:hAnsi="Times New Roman"/>
          <w:color w:val="000000"/>
          <w:sz w:val="24"/>
          <w:szCs w:val="24"/>
          <w:lang w:eastAsia="tr-TR"/>
        </w:rPr>
        <w:tab/>
        <w:t>30</w:t>
      </w:r>
    </w:p>
    <w:p w:rsidR="00702E56" w:rsidRPr="00ED7E6F" w:rsidRDefault="00702E56" w:rsidP="00702E56">
      <w:pPr>
        <w:autoSpaceDE w:val="0"/>
        <w:autoSpaceDN w:val="0"/>
        <w:adjustRightInd w:val="0"/>
        <w:spacing w:after="0" w:line="240" w:lineRule="auto"/>
        <w:rPr>
          <w:rFonts w:ascii="Times New Roman" w:hAnsi="Times New Roman"/>
          <w:color w:val="000000"/>
          <w:sz w:val="24"/>
          <w:szCs w:val="24"/>
          <w:lang w:eastAsia="tr-TR"/>
        </w:rPr>
      </w:pPr>
      <w:r w:rsidRPr="00ED7E6F">
        <w:rPr>
          <w:rFonts w:ascii="Times New Roman" w:hAnsi="Times New Roman"/>
          <w:color w:val="000000"/>
          <w:sz w:val="24"/>
          <w:szCs w:val="24"/>
          <w:lang w:eastAsia="tr-TR"/>
        </w:rPr>
        <w:t xml:space="preserve">34. </w:t>
      </w:r>
      <w:r w:rsidR="0038770C">
        <w:rPr>
          <w:rFonts w:ascii="Times New Roman" w:hAnsi="Times New Roman"/>
          <w:color w:val="000000"/>
          <w:sz w:val="24"/>
          <w:szCs w:val="24"/>
          <w:lang w:eastAsia="tr-TR"/>
        </w:rPr>
        <w:t>Üst politika belgeleri</w:t>
      </w:r>
      <w:proofErr w:type="gramStart"/>
      <w:r w:rsidRPr="00ED7E6F">
        <w:rPr>
          <w:rFonts w:ascii="Times New Roman" w:hAnsi="Times New Roman"/>
          <w:color w:val="000000"/>
          <w:sz w:val="24"/>
          <w:szCs w:val="24"/>
          <w:lang w:eastAsia="tr-TR"/>
        </w:rPr>
        <w:t>……………………………………………………...</w:t>
      </w:r>
      <w:proofErr w:type="gramEnd"/>
      <w:r w:rsidRPr="00ED7E6F">
        <w:rPr>
          <w:rFonts w:ascii="Times New Roman" w:hAnsi="Times New Roman"/>
          <w:color w:val="000000"/>
          <w:sz w:val="24"/>
          <w:szCs w:val="24"/>
          <w:lang w:eastAsia="tr-TR"/>
        </w:rPr>
        <w:t xml:space="preserve"> </w:t>
      </w:r>
      <w:proofErr w:type="gramStart"/>
      <w:r w:rsidR="0038770C">
        <w:rPr>
          <w:rFonts w:ascii="Times New Roman" w:hAnsi="Times New Roman"/>
          <w:color w:val="000000"/>
          <w:sz w:val="24"/>
          <w:szCs w:val="24"/>
          <w:lang w:eastAsia="tr-TR"/>
        </w:rPr>
        <w:t>..........................</w:t>
      </w:r>
      <w:proofErr w:type="gramEnd"/>
      <w:r w:rsidR="0038770C">
        <w:rPr>
          <w:rFonts w:ascii="Times New Roman" w:hAnsi="Times New Roman"/>
          <w:color w:val="000000"/>
          <w:sz w:val="24"/>
          <w:szCs w:val="24"/>
          <w:lang w:eastAsia="tr-TR"/>
        </w:rPr>
        <w:tab/>
        <w:t>32</w:t>
      </w:r>
    </w:p>
    <w:p w:rsidR="002F76B7" w:rsidRDefault="002F76B7" w:rsidP="00D76FA8">
      <w:pPr>
        <w:jc w:val="center"/>
        <w:rPr>
          <w:rFonts w:ascii="Times New Roman" w:hAnsi="Times New Roman"/>
          <w:b/>
          <w:bCs/>
          <w:sz w:val="24"/>
          <w:szCs w:val="24"/>
        </w:rPr>
      </w:pPr>
    </w:p>
    <w:p w:rsidR="002E25DC" w:rsidRDefault="002E25DC" w:rsidP="00D76FA8">
      <w:pPr>
        <w:jc w:val="center"/>
        <w:rPr>
          <w:rFonts w:ascii="Times New Roman" w:hAnsi="Times New Roman"/>
          <w:b/>
          <w:bCs/>
          <w:sz w:val="24"/>
          <w:szCs w:val="24"/>
        </w:rPr>
      </w:pPr>
    </w:p>
    <w:p w:rsidR="002E25DC" w:rsidRDefault="002E25DC" w:rsidP="00D76FA8">
      <w:pPr>
        <w:jc w:val="center"/>
        <w:rPr>
          <w:rFonts w:ascii="Times New Roman" w:hAnsi="Times New Roman"/>
          <w:b/>
          <w:bCs/>
          <w:sz w:val="24"/>
          <w:szCs w:val="24"/>
        </w:rPr>
      </w:pPr>
    </w:p>
    <w:p w:rsidR="002E25DC" w:rsidRDefault="002E25DC" w:rsidP="00D76FA8">
      <w:pPr>
        <w:jc w:val="center"/>
        <w:rPr>
          <w:rFonts w:ascii="Times New Roman" w:hAnsi="Times New Roman"/>
          <w:b/>
          <w:bCs/>
          <w:sz w:val="24"/>
          <w:szCs w:val="24"/>
        </w:rPr>
      </w:pPr>
    </w:p>
    <w:p w:rsidR="002E25DC" w:rsidRDefault="002E25DC" w:rsidP="00D76FA8">
      <w:pPr>
        <w:jc w:val="center"/>
        <w:rPr>
          <w:rFonts w:ascii="Times New Roman" w:hAnsi="Times New Roman"/>
          <w:b/>
          <w:bCs/>
          <w:sz w:val="24"/>
          <w:szCs w:val="24"/>
        </w:rPr>
      </w:pPr>
    </w:p>
    <w:p w:rsidR="002E25DC" w:rsidRDefault="002E25DC" w:rsidP="00074C90">
      <w:pPr>
        <w:rPr>
          <w:rFonts w:ascii="Times New Roman" w:hAnsi="Times New Roman"/>
          <w:b/>
          <w:bCs/>
          <w:sz w:val="24"/>
          <w:szCs w:val="24"/>
        </w:rPr>
      </w:pPr>
    </w:p>
    <w:p w:rsidR="002E25DC" w:rsidRDefault="002E25DC" w:rsidP="00D76FA8">
      <w:pPr>
        <w:jc w:val="center"/>
        <w:rPr>
          <w:rFonts w:ascii="Times New Roman" w:hAnsi="Times New Roman"/>
          <w:b/>
          <w:bCs/>
          <w:sz w:val="24"/>
          <w:szCs w:val="24"/>
        </w:rPr>
      </w:pPr>
    </w:p>
    <w:p w:rsidR="002E25DC" w:rsidRDefault="002E25DC" w:rsidP="00074C90">
      <w:pPr>
        <w:rPr>
          <w:rFonts w:ascii="Times New Roman" w:hAnsi="Times New Roman"/>
          <w:b/>
          <w:bCs/>
          <w:sz w:val="24"/>
          <w:szCs w:val="24"/>
        </w:rPr>
      </w:pPr>
    </w:p>
    <w:p w:rsidR="009D0437" w:rsidRPr="00B4673E" w:rsidRDefault="009D0437" w:rsidP="00074C90">
      <w:pPr>
        <w:rPr>
          <w:rFonts w:ascii="Times New Roman" w:hAnsi="Times New Roman"/>
          <w:b/>
          <w:bCs/>
          <w:sz w:val="24"/>
          <w:szCs w:val="24"/>
        </w:rPr>
      </w:pPr>
    </w:p>
    <w:p w:rsidR="006245F5" w:rsidRPr="006245F5" w:rsidRDefault="006245F5" w:rsidP="006245F5">
      <w:pPr>
        <w:pStyle w:val="ListeParagraf"/>
        <w:numPr>
          <w:ilvl w:val="0"/>
          <w:numId w:val="24"/>
        </w:numPr>
        <w:contextualSpacing w:val="0"/>
        <w:rPr>
          <w:rFonts w:ascii="Times New Roman" w:hAnsi="Times New Roman"/>
          <w:b/>
          <w:bCs/>
          <w:vanish/>
          <w:sz w:val="24"/>
          <w:szCs w:val="24"/>
          <w:shd w:val="clear" w:color="auto" w:fill="8DB3E2"/>
        </w:rPr>
      </w:pPr>
    </w:p>
    <w:p w:rsidR="00302C96" w:rsidRPr="007E63D4" w:rsidRDefault="00B20133" w:rsidP="00B20133">
      <w:pPr>
        <w:pStyle w:val="ListeParagraf"/>
        <w:ind w:left="0"/>
        <w:contextualSpacing w:val="0"/>
        <w:rPr>
          <w:rFonts w:ascii="Times New Roman" w:hAnsi="Times New Roman"/>
          <w:b/>
          <w:bCs/>
          <w:sz w:val="24"/>
          <w:szCs w:val="24"/>
        </w:rPr>
      </w:pPr>
      <w:r>
        <w:rPr>
          <w:rFonts w:ascii="Times New Roman" w:hAnsi="Times New Roman"/>
          <w:b/>
          <w:bCs/>
          <w:sz w:val="24"/>
          <w:szCs w:val="24"/>
          <w:shd w:val="clear" w:color="auto" w:fill="8DB3E2"/>
        </w:rPr>
        <w:t>1.1</w:t>
      </w:r>
      <w:r w:rsidR="006245F5" w:rsidRPr="007E63D4">
        <w:rPr>
          <w:rFonts w:ascii="Times New Roman" w:hAnsi="Times New Roman"/>
          <w:b/>
          <w:bCs/>
          <w:sz w:val="24"/>
          <w:szCs w:val="24"/>
          <w:shd w:val="clear" w:color="auto" w:fill="8DB3E2"/>
        </w:rPr>
        <w:t>KURUM KİMLİK BİLGİSİ</w:t>
      </w:r>
    </w:p>
    <w:p w:rsidR="00302C96" w:rsidRDefault="00302C96" w:rsidP="00D76FA8">
      <w:pPr>
        <w:jc w:val="center"/>
        <w:rPr>
          <w:rFonts w:ascii="Times New Roman" w:hAnsi="Times New Roman"/>
          <w:b/>
          <w:bCs/>
          <w:sz w:val="24"/>
          <w:szCs w:val="24"/>
        </w:rPr>
      </w:pPr>
    </w:p>
    <w:p w:rsidR="00302C96" w:rsidRDefault="00302C96" w:rsidP="00D76FA8">
      <w:pPr>
        <w:jc w:val="center"/>
        <w:rPr>
          <w:rFonts w:ascii="Times New Roman" w:hAnsi="Times New Roman"/>
          <w:b/>
          <w:bCs/>
          <w:sz w:val="24"/>
          <w:szCs w:val="24"/>
        </w:rPr>
      </w:pPr>
    </w:p>
    <w:p w:rsidR="00302C96" w:rsidRDefault="00302C96" w:rsidP="00D76FA8">
      <w:pPr>
        <w:jc w:val="center"/>
        <w:rPr>
          <w:rFonts w:ascii="Times New Roman" w:hAnsi="Times New Roman"/>
          <w:b/>
          <w:bCs/>
          <w:sz w:val="24"/>
          <w:szCs w:val="24"/>
        </w:rPr>
      </w:pPr>
    </w:p>
    <w:p w:rsidR="00302C96" w:rsidRDefault="00302C96" w:rsidP="00D76FA8">
      <w:pPr>
        <w:jc w:val="center"/>
        <w:rPr>
          <w:rFonts w:ascii="Times New Roman" w:hAnsi="Times New Roman"/>
          <w:b/>
          <w:bCs/>
          <w:sz w:val="24"/>
          <w:szCs w:val="24"/>
        </w:rPr>
      </w:pPr>
    </w:p>
    <w:p w:rsidR="00302C96" w:rsidRDefault="00302C96" w:rsidP="00D76FA8">
      <w:pPr>
        <w:jc w:val="center"/>
        <w:rPr>
          <w:rFonts w:ascii="Times New Roman" w:hAnsi="Times New Roman"/>
          <w:b/>
          <w:bCs/>
          <w:sz w:val="24"/>
          <w:szCs w:val="24"/>
        </w:rPr>
      </w:pPr>
    </w:p>
    <w:p w:rsidR="007C0B73" w:rsidRPr="007502BE" w:rsidRDefault="007C0B73" w:rsidP="007502BE">
      <w:pPr>
        <w:tabs>
          <w:tab w:val="left" w:pos="4361"/>
        </w:tabs>
        <w:rPr>
          <w:rFonts w:ascii="Times New Roman" w:hAnsi="Times New Roman"/>
          <w:sz w:val="24"/>
          <w:szCs w:val="24"/>
        </w:rPr>
      </w:pPr>
    </w:p>
    <w:tbl>
      <w:tblPr>
        <w:tblpPr w:leftFromText="141" w:rightFromText="141" w:vertAnchor="page" w:horzAnchor="margin" w:tblpY="2188"/>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6146"/>
      </w:tblGrid>
      <w:tr w:rsidR="007C0B73" w:rsidRPr="00B4673E" w:rsidTr="007502BE">
        <w:trPr>
          <w:trHeight w:val="401"/>
        </w:trPr>
        <w:tc>
          <w:tcPr>
            <w:tcW w:w="9644" w:type="dxa"/>
            <w:gridSpan w:val="2"/>
            <w:tcBorders>
              <w:bottom w:val="single" w:sz="4" w:space="0" w:color="auto"/>
            </w:tcBorders>
            <w:shd w:val="clear" w:color="auto" w:fill="548DD4"/>
          </w:tcPr>
          <w:p w:rsidR="007C0B73" w:rsidRPr="00B4673E" w:rsidRDefault="007C0B73" w:rsidP="007502BE">
            <w:pPr>
              <w:jc w:val="center"/>
              <w:rPr>
                <w:rFonts w:ascii="Times New Roman" w:hAnsi="Times New Roman"/>
                <w:b/>
                <w:sz w:val="24"/>
                <w:szCs w:val="24"/>
              </w:rPr>
            </w:pPr>
            <w:r w:rsidRPr="00B4673E">
              <w:rPr>
                <w:rFonts w:ascii="Times New Roman" w:hAnsi="Times New Roman"/>
                <w:b/>
                <w:sz w:val="24"/>
                <w:szCs w:val="24"/>
              </w:rPr>
              <w:t>KURUM KİMLİK BİLGİSİ</w:t>
            </w:r>
          </w:p>
        </w:tc>
      </w:tr>
      <w:tr w:rsidR="007C0B73" w:rsidRPr="00B4673E" w:rsidTr="007502BE">
        <w:trPr>
          <w:trHeight w:val="411"/>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 xml:space="preserve">Kurum Adı </w:t>
            </w:r>
          </w:p>
        </w:tc>
        <w:tc>
          <w:tcPr>
            <w:tcW w:w="6146" w:type="dxa"/>
            <w:shd w:val="clear" w:color="auto" w:fill="F2DBDB"/>
          </w:tcPr>
          <w:p w:rsidR="007C0B73" w:rsidRPr="00B4673E" w:rsidRDefault="005C6A62" w:rsidP="007502BE">
            <w:pPr>
              <w:jc w:val="both"/>
              <w:rPr>
                <w:rFonts w:ascii="Times New Roman" w:hAnsi="Times New Roman"/>
                <w:sz w:val="24"/>
                <w:szCs w:val="24"/>
              </w:rPr>
            </w:pPr>
            <w:r>
              <w:rPr>
                <w:rFonts w:ascii="Times New Roman" w:hAnsi="Times New Roman"/>
                <w:sz w:val="24"/>
                <w:szCs w:val="24"/>
              </w:rPr>
              <w:t>Gazi</w:t>
            </w:r>
            <w:r w:rsidR="005E230A">
              <w:rPr>
                <w:rFonts w:ascii="Times New Roman" w:hAnsi="Times New Roman"/>
                <w:sz w:val="24"/>
                <w:szCs w:val="24"/>
              </w:rPr>
              <w:t xml:space="preserve"> Ortaokulu</w:t>
            </w:r>
            <w:r w:rsidR="007C0B73" w:rsidRPr="00B4673E">
              <w:rPr>
                <w:rFonts w:ascii="Times New Roman" w:hAnsi="Times New Roman"/>
                <w:sz w:val="24"/>
                <w:szCs w:val="24"/>
              </w:rPr>
              <w:t xml:space="preserve"> Müdürlüğü</w:t>
            </w:r>
          </w:p>
        </w:tc>
      </w:tr>
      <w:tr w:rsidR="007C0B73" w:rsidRPr="00B4673E" w:rsidTr="007502BE">
        <w:trPr>
          <w:trHeight w:val="411"/>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Kurum Statüsü</w:t>
            </w:r>
          </w:p>
        </w:tc>
        <w:tc>
          <w:tcPr>
            <w:tcW w:w="6146"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lang w:val="en-GB"/>
              </w:rPr>
              <w:t xml:space="preserve">X  </w:t>
            </w:r>
            <w:proofErr w:type="spellStart"/>
            <w:r w:rsidRPr="00B4673E">
              <w:rPr>
                <w:rFonts w:ascii="Times New Roman" w:hAnsi="Times New Roman"/>
                <w:sz w:val="24"/>
                <w:szCs w:val="24"/>
                <w:lang w:val="en-GB"/>
              </w:rPr>
              <w:t>Kamu</w:t>
            </w:r>
            <w:proofErr w:type="spellEnd"/>
            <w:r w:rsidRPr="00B4673E">
              <w:rPr>
                <w:rFonts w:ascii="Times New Roman" w:hAnsi="Times New Roman"/>
                <w:sz w:val="24"/>
                <w:szCs w:val="24"/>
                <w:lang w:val="en-GB"/>
              </w:rPr>
              <w:t xml:space="preserve">                    </w:t>
            </w:r>
            <w:r w:rsidRPr="00B4673E">
              <w:rPr>
                <w:rFonts w:ascii="Times New Roman" w:hAnsi="Times New Roman"/>
                <w:sz w:val="24"/>
                <w:szCs w:val="24"/>
                <w:lang w:val="en-GB"/>
              </w:rPr>
              <w:sym w:font="Wingdings" w:char="F06F"/>
            </w:r>
            <w:r w:rsidRPr="00B4673E">
              <w:rPr>
                <w:rFonts w:ascii="Times New Roman" w:hAnsi="Times New Roman"/>
                <w:sz w:val="24"/>
                <w:szCs w:val="24"/>
                <w:lang w:val="en-GB"/>
              </w:rPr>
              <w:t xml:space="preserve">    </w:t>
            </w:r>
            <w:proofErr w:type="spellStart"/>
            <w:r w:rsidRPr="00B4673E">
              <w:rPr>
                <w:rFonts w:ascii="Times New Roman" w:hAnsi="Times New Roman"/>
                <w:sz w:val="24"/>
                <w:szCs w:val="24"/>
                <w:lang w:val="en-GB"/>
              </w:rPr>
              <w:t>Özel</w:t>
            </w:r>
            <w:proofErr w:type="spellEnd"/>
          </w:p>
        </w:tc>
      </w:tr>
      <w:tr w:rsidR="007C0B73" w:rsidRPr="00B4673E" w:rsidTr="007502BE">
        <w:trPr>
          <w:trHeight w:val="1646"/>
        </w:trPr>
        <w:tc>
          <w:tcPr>
            <w:tcW w:w="3498" w:type="dxa"/>
            <w:shd w:val="clear" w:color="auto" w:fill="F2DBDB"/>
          </w:tcPr>
          <w:p w:rsidR="007C0B73" w:rsidRPr="00B4673E" w:rsidRDefault="007C0B73" w:rsidP="007502BE">
            <w:pPr>
              <w:jc w:val="both"/>
              <w:rPr>
                <w:rFonts w:ascii="Times New Roman" w:hAnsi="Times New Roman"/>
                <w:sz w:val="24"/>
                <w:szCs w:val="24"/>
              </w:rPr>
            </w:pPr>
          </w:p>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Kurumda Çalışan Personel Sayısı</w:t>
            </w:r>
          </w:p>
          <w:p w:rsidR="007C0B73" w:rsidRPr="00B4673E" w:rsidRDefault="007C0B73" w:rsidP="007502BE">
            <w:pPr>
              <w:jc w:val="both"/>
              <w:rPr>
                <w:rFonts w:ascii="Times New Roman" w:hAnsi="Times New Roman"/>
                <w:sz w:val="24"/>
                <w:szCs w:val="24"/>
              </w:rPr>
            </w:pPr>
          </w:p>
        </w:tc>
        <w:tc>
          <w:tcPr>
            <w:tcW w:w="6146" w:type="dxa"/>
            <w:shd w:val="clear" w:color="auto" w:fill="F2DBDB"/>
          </w:tcPr>
          <w:p w:rsidR="007C0B73" w:rsidRPr="00B4673E" w:rsidRDefault="005C6A62" w:rsidP="007502BE">
            <w:pPr>
              <w:jc w:val="both"/>
              <w:rPr>
                <w:rFonts w:ascii="Times New Roman" w:hAnsi="Times New Roman"/>
                <w:sz w:val="24"/>
                <w:szCs w:val="24"/>
              </w:rPr>
            </w:pPr>
            <w:proofErr w:type="gramStart"/>
            <w:r>
              <w:rPr>
                <w:rFonts w:ascii="Times New Roman" w:hAnsi="Times New Roman"/>
                <w:sz w:val="24"/>
                <w:szCs w:val="24"/>
              </w:rPr>
              <w:t>Yönetici              :1</w:t>
            </w:r>
            <w:proofErr w:type="gramEnd"/>
          </w:p>
          <w:p w:rsidR="007C0B73" w:rsidRPr="00B4673E" w:rsidRDefault="007C0B73" w:rsidP="007502BE">
            <w:pPr>
              <w:jc w:val="both"/>
              <w:rPr>
                <w:rFonts w:ascii="Times New Roman" w:hAnsi="Times New Roman"/>
                <w:sz w:val="24"/>
                <w:szCs w:val="24"/>
              </w:rPr>
            </w:pPr>
            <w:proofErr w:type="gramStart"/>
            <w:r w:rsidRPr="00B4673E">
              <w:rPr>
                <w:rFonts w:ascii="Times New Roman" w:hAnsi="Times New Roman"/>
                <w:sz w:val="24"/>
                <w:szCs w:val="24"/>
              </w:rPr>
              <w:t>Öğretmen           :</w:t>
            </w:r>
            <w:r w:rsidR="005C6A62">
              <w:rPr>
                <w:rFonts w:ascii="Times New Roman" w:hAnsi="Times New Roman"/>
                <w:sz w:val="24"/>
                <w:szCs w:val="24"/>
              </w:rPr>
              <w:t xml:space="preserve"> 9</w:t>
            </w:r>
            <w:proofErr w:type="gramEnd"/>
          </w:p>
          <w:p w:rsidR="007C0B73" w:rsidRPr="00B4673E" w:rsidRDefault="007C0B73" w:rsidP="007502BE">
            <w:pPr>
              <w:jc w:val="both"/>
              <w:rPr>
                <w:rFonts w:ascii="Times New Roman" w:hAnsi="Times New Roman"/>
                <w:sz w:val="24"/>
                <w:szCs w:val="24"/>
              </w:rPr>
            </w:pPr>
            <w:proofErr w:type="gramStart"/>
            <w:r w:rsidRPr="00B4673E">
              <w:rPr>
                <w:rFonts w:ascii="Times New Roman" w:hAnsi="Times New Roman"/>
                <w:sz w:val="24"/>
                <w:szCs w:val="24"/>
              </w:rPr>
              <w:t>Memur                :0</w:t>
            </w:r>
            <w:proofErr w:type="gramEnd"/>
          </w:p>
          <w:p w:rsidR="007C0B73" w:rsidRPr="00B4673E" w:rsidRDefault="005E230A" w:rsidP="007502BE">
            <w:pPr>
              <w:jc w:val="both"/>
              <w:rPr>
                <w:rFonts w:ascii="Times New Roman" w:hAnsi="Times New Roman"/>
                <w:sz w:val="24"/>
                <w:szCs w:val="24"/>
              </w:rPr>
            </w:pPr>
            <w:proofErr w:type="gramStart"/>
            <w:r>
              <w:rPr>
                <w:rFonts w:ascii="Times New Roman" w:hAnsi="Times New Roman"/>
                <w:sz w:val="24"/>
                <w:szCs w:val="24"/>
              </w:rPr>
              <w:t>Hizmetli              :</w:t>
            </w:r>
            <w:r w:rsidR="007A6212">
              <w:rPr>
                <w:rFonts w:ascii="Times New Roman" w:hAnsi="Times New Roman"/>
                <w:sz w:val="24"/>
                <w:szCs w:val="24"/>
              </w:rPr>
              <w:t>2</w:t>
            </w:r>
            <w:proofErr w:type="gramEnd"/>
          </w:p>
        </w:tc>
      </w:tr>
      <w:tr w:rsidR="007C0B73" w:rsidRPr="00B4673E" w:rsidTr="007502BE">
        <w:trPr>
          <w:trHeight w:val="411"/>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Öğrenci Sayısı</w:t>
            </w:r>
          </w:p>
        </w:tc>
        <w:tc>
          <w:tcPr>
            <w:tcW w:w="6146" w:type="dxa"/>
            <w:shd w:val="clear" w:color="auto" w:fill="F2DBDB"/>
          </w:tcPr>
          <w:p w:rsidR="007C0B73" w:rsidRPr="00B4673E" w:rsidRDefault="005C6A62" w:rsidP="007502BE">
            <w:pPr>
              <w:jc w:val="both"/>
              <w:rPr>
                <w:rFonts w:ascii="Times New Roman" w:hAnsi="Times New Roman"/>
                <w:sz w:val="24"/>
                <w:szCs w:val="24"/>
              </w:rPr>
            </w:pPr>
            <w:r>
              <w:rPr>
                <w:rFonts w:ascii="Times New Roman" w:hAnsi="Times New Roman"/>
                <w:sz w:val="24"/>
                <w:szCs w:val="24"/>
              </w:rPr>
              <w:t>133</w:t>
            </w:r>
          </w:p>
        </w:tc>
      </w:tr>
      <w:tr w:rsidR="007C0B73" w:rsidRPr="00B4673E" w:rsidTr="007502BE">
        <w:trPr>
          <w:trHeight w:val="411"/>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Öğretim Şekli</w:t>
            </w:r>
          </w:p>
        </w:tc>
        <w:tc>
          <w:tcPr>
            <w:tcW w:w="6146"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lang w:val="en-GB"/>
              </w:rPr>
              <w:t xml:space="preserve">X   Normal                 </w:t>
            </w:r>
            <w:r w:rsidRPr="00B4673E">
              <w:rPr>
                <w:rFonts w:ascii="Times New Roman" w:hAnsi="Times New Roman"/>
                <w:sz w:val="24"/>
                <w:szCs w:val="24"/>
                <w:lang w:val="en-GB"/>
              </w:rPr>
              <w:sym w:font="Wingdings" w:char="F06F"/>
            </w:r>
            <w:r w:rsidRPr="00B4673E">
              <w:rPr>
                <w:rFonts w:ascii="Times New Roman" w:hAnsi="Times New Roman"/>
                <w:sz w:val="24"/>
                <w:szCs w:val="24"/>
                <w:lang w:val="en-GB"/>
              </w:rPr>
              <w:t xml:space="preserve"> </w:t>
            </w:r>
            <w:proofErr w:type="spellStart"/>
            <w:r w:rsidRPr="00B4673E">
              <w:rPr>
                <w:rFonts w:ascii="Times New Roman" w:hAnsi="Times New Roman"/>
                <w:sz w:val="24"/>
                <w:szCs w:val="24"/>
                <w:lang w:val="en-GB"/>
              </w:rPr>
              <w:t>İkili</w:t>
            </w:r>
            <w:proofErr w:type="spellEnd"/>
          </w:p>
        </w:tc>
      </w:tr>
      <w:tr w:rsidR="007C0B73" w:rsidRPr="00B4673E" w:rsidTr="007502BE">
        <w:trPr>
          <w:trHeight w:val="411"/>
        </w:trPr>
        <w:tc>
          <w:tcPr>
            <w:tcW w:w="9644" w:type="dxa"/>
            <w:gridSpan w:val="2"/>
            <w:shd w:val="clear" w:color="auto" w:fill="F2DBDB"/>
          </w:tcPr>
          <w:p w:rsidR="007C0B73" w:rsidRPr="00B4673E" w:rsidRDefault="007C0B73" w:rsidP="007502BE">
            <w:pPr>
              <w:jc w:val="center"/>
              <w:rPr>
                <w:rFonts w:ascii="Times New Roman" w:hAnsi="Times New Roman"/>
                <w:sz w:val="24"/>
                <w:szCs w:val="24"/>
              </w:rPr>
            </w:pPr>
            <w:r w:rsidRPr="00B4673E">
              <w:rPr>
                <w:rFonts w:ascii="Times New Roman" w:hAnsi="Times New Roman"/>
                <w:sz w:val="24"/>
                <w:szCs w:val="24"/>
              </w:rPr>
              <w:t>KURUM İLETİŞİM BİLGİLERİ</w:t>
            </w:r>
          </w:p>
        </w:tc>
      </w:tr>
      <w:tr w:rsidR="007C0B73" w:rsidRPr="00B4673E" w:rsidTr="007502BE">
        <w:trPr>
          <w:trHeight w:val="812"/>
        </w:trPr>
        <w:tc>
          <w:tcPr>
            <w:tcW w:w="3498" w:type="dxa"/>
            <w:shd w:val="clear" w:color="auto" w:fill="F2DBDB"/>
            <w:vAlign w:val="center"/>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 xml:space="preserve">Kurum Telefonu / </w:t>
            </w:r>
            <w:proofErr w:type="spellStart"/>
            <w:r w:rsidRPr="00B4673E">
              <w:rPr>
                <w:rFonts w:ascii="Times New Roman" w:hAnsi="Times New Roman"/>
                <w:sz w:val="24"/>
                <w:szCs w:val="24"/>
              </w:rPr>
              <w:t>Fax</w:t>
            </w:r>
            <w:proofErr w:type="spellEnd"/>
          </w:p>
        </w:tc>
        <w:tc>
          <w:tcPr>
            <w:tcW w:w="6146"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 xml:space="preserve">Tel. :    0 248 </w:t>
            </w:r>
            <w:r w:rsidR="005C6A62">
              <w:rPr>
                <w:rFonts w:ascii="Times New Roman" w:hAnsi="Times New Roman"/>
                <w:sz w:val="24"/>
                <w:szCs w:val="24"/>
              </w:rPr>
              <w:t>531 30 17</w:t>
            </w:r>
            <w:r w:rsidRPr="00B4673E">
              <w:rPr>
                <w:rFonts w:ascii="Times New Roman" w:hAnsi="Times New Roman"/>
                <w:sz w:val="24"/>
                <w:szCs w:val="24"/>
              </w:rPr>
              <w:t xml:space="preserve"> </w:t>
            </w:r>
          </w:p>
          <w:p w:rsidR="007C0B73" w:rsidRPr="00B4673E" w:rsidRDefault="007C0B73" w:rsidP="005E230A">
            <w:pPr>
              <w:jc w:val="both"/>
              <w:rPr>
                <w:rFonts w:ascii="Times New Roman" w:hAnsi="Times New Roman"/>
                <w:sz w:val="24"/>
                <w:szCs w:val="24"/>
              </w:rPr>
            </w:pPr>
            <w:proofErr w:type="gramStart"/>
            <w:r w:rsidRPr="00B4673E">
              <w:rPr>
                <w:rFonts w:ascii="Times New Roman" w:hAnsi="Times New Roman"/>
                <w:sz w:val="24"/>
                <w:szCs w:val="24"/>
              </w:rPr>
              <w:t>Faks :</w:t>
            </w:r>
            <w:proofErr w:type="gramEnd"/>
            <w:r w:rsidRPr="00B4673E">
              <w:rPr>
                <w:rFonts w:ascii="Times New Roman" w:hAnsi="Times New Roman"/>
                <w:sz w:val="24"/>
                <w:szCs w:val="24"/>
              </w:rPr>
              <w:t xml:space="preserve">   </w:t>
            </w:r>
          </w:p>
        </w:tc>
      </w:tr>
      <w:tr w:rsidR="007C0B73" w:rsidRPr="00B4673E" w:rsidTr="007502BE">
        <w:trPr>
          <w:trHeight w:val="411"/>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Kurum Web Adresi</w:t>
            </w:r>
          </w:p>
        </w:tc>
        <w:tc>
          <w:tcPr>
            <w:tcW w:w="6146" w:type="dxa"/>
            <w:shd w:val="clear" w:color="auto" w:fill="F2DBDB"/>
          </w:tcPr>
          <w:p w:rsidR="007C0B73" w:rsidRPr="00B4673E" w:rsidRDefault="005E230A" w:rsidP="007502BE">
            <w:pPr>
              <w:jc w:val="both"/>
              <w:rPr>
                <w:rFonts w:ascii="Times New Roman" w:hAnsi="Times New Roman"/>
                <w:sz w:val="24"/>
                <w:szCs w:val="24"/>
              </w:rPr>
            </w:pPr>
            <w:r>
              <w:rPr>
                <w:rFonts w:ascii="Times New Roman" w:hAnsi="Times New Roman"/>
                <w:sz w:val="24"/>
                <w:szCs w:val="24"/>
              </w:rPr>
              <w:t>karamanli</w:t>
            </w:r>
            <w:r w:rsidR="005C6A62">
              <w:rPr>
                <w:rFonts w:ascii="Times New Roman" w:hAnsi="Times New Roman"/>
                <w:sz w:val="24"/>
                <w:szCs w:val="24"/>
              </w:rPr>
              <w:t>gazi</w:t>
            </w:r>
            <w:r w:rsidR="007C0B73" w:rsidRPr="00B4673E">
              <w:rPr>
                <w:rFonts w:ascii="Times New Roman" w:hAnsi="Times New Roman"/>
                <w:sz w:val="24"/>
                <w:szCs w:val="24"/>
              </w:rPr>
              <w:t>@meb.k12.tr</w:t>
            </w:r>
          </w:p>
        </w:tc>
      </w:tr>
      <w:tr w:rsidR="007C0B73" w:rsidRPr="00B4673E" w:rsidTr="007502BE">
        <w:trPr>
          <w:trHeight w:val="377"/>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Mail Adresi</w:t>
            </w:r>
          </w:p>
        </w:tc>
        <w:tc>
          <w:tcPr>
            <w:tcW w:w="6146" w:type="dxa"/>
            <w:shd w:val="clear" w:color="auto" w:fill="F2DBDB"/>
          </w:tcPr>
          <w:p w:rsidR="007C0B73" w:rsidRPr="00B4673E" w:rsidRDefault="005E230A" w:rsidP="005C6A62">
            <w:pPr>
              <w:jc w:val="both"/>
              <w:rPr>
                <w:rFonts w:ascii="Times New Roman" w:hAnsi="Times New Roman"/>
                <w:sz w:val="24"/>
                <w:szCs w:val="24"/>
              </w:rPr>
            </w:pPr>
            <w:r>
              <w:rPr>
                <w:rFonts w:ascii="Times New Roman" w:hAnsi="Times New Roman"/>
                <w:sz w:val="24"/>
                <w:szCs w:val="24"/>
              </w:rPr>
              <w:t>719</w:t>
            </w:r>
            <w:r w:rsidR="005C6A62">
              <w:rPr>
                <w:rFonts w:ascii="Times New Roman" w:hAnsi="Times New Roman"/>
                <w:sz w:val="24"/>
                <w:szCs w:val="24"/>
              </w:rPr>
              <w:t>852</w:t>
            </w:r>
            <w:r w:rsidR="007C0B73" w:rsidRPr="00B4673E">
              <w:rPr>
                <w:rFonts w:ascii="Times New Roman" w:hAnsi="Times New Roman"/>
                <w:sz w:val="24"/>
                <w:szCs w:val="24"/>
              </w:rPr>
              <w:t>@meb.k12.tr</w:t>
            </w:r>
          </w:p>
        </w:tc>
      </w:tr>
      <w:tr w:rsidR="007C0B73" w:rsidRPr="00B4673E" w:rsidTr="007502BE">
        <w:trPr>
          <w:trHeight w:val="1397"/>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Kurum Adresi</w:t>
            </w:r>
          </w:p>
          <w:p w:rsidR="007C0B73" w:rsidRPr="00B4673E" w:rsidRDefault="007C0B73" w:rsidP="007502BE">
            <w:pPr>
              <w:jc w:val="both"/>
              <w:rPr>
                <w:rFonts w:ascii="Times New Roman" w:hAnsi="Times New Roman"/>
                <w:sz w:val="24"/>
                <w:szCs w:val="24"/>
              </w:rPr>
            </w:pPr>
          </w:p>
        </w:tc>
        <w:tc>
          <w:tcPr>
            <w:tcW w:w="6146" w:type="dxa"/>
            <w:shd w:val="clear" w:color="auto" w:fill="F2DBDB"/>
          </w:tcPr>
          <w:p w:rsidR="007C0B73" w:rsidRPr="00B4673E" w:rsidRDefault="007C0B73" w:rsidP="007502BE">
            <w:pPr>
              <w:spacing w:after="120"/>
              <w:jc w:val="both"/>
              <w:rPr>
                <w:rFonts w:ascii="Times New Roman" w:hAnsi="Times New Roman"/>
                <w:sz w:val="24"/>
                <w:szCs w:val="24"/>
              </w:rPr>
            </w:pPr>
            <w:r w:rsidRPr="00B4673E">
              <w:rPr>
                <w:rFonts w:ascii="Times New Roman" w:hAnsi="Times New Roman"/>
                <w:sz w:val="24"/>
                <w:szCs w:val="24"/>
              </w:rPr>
              <w:t xml:space="preserve"> </w:t>
            </w:r>
            <w:proofErr w:type="gramStart"/>
            <w:r w:rsidRPr="00B4673E">
              <w:rPr>
                <w:rFonts w:ascii="Times New Roman" w:hAnsi="Times New Roman"/>
                <w:sz w:val="24"/>
                <w:szCs w:val="24"/>
              </w:rPr>
              <w:t>Mahalle        :</w:t>
            </w:r>
            <w:r w:rsidR="005C6A62">
              <w:rPr>
                <w:rFonts w:ascii="Times New Roman" w:hAnsi="Times New Roman"/>
                <w:sz w:val="24"/>
                <w:szCs w:val="24"/>
              </w:rPr>
              <w:t>Eşeler</w:t>
            </w:r>
            <w:proofErr w:type="gramEnd"/>
            <w:r w:rsidR="005E230A">
              <w:rPr>
                <w:rFonts w:ascii="Times New Roman" w:hAnsi="Times New Roman"/>
                <w:sz w:val="24"/>
                <w:szCs w:val="24"/>
              </w:rPr>
              <w:t xml:space="preserve"> </w:t>
            </w:r>
            <w:proofErr w:type="spellStart"/>
            <w:r w:rsidR="005E230A">
              <w:rPr>
                <w:rFonts w:ascii="Times New Roman" w:hAnsi="Times New Roman"/>
                <w:sz w:val="24"/>
                <w:szCs w:val="24"/>
              </w:rPr>
              <w:t>Mh</w:t>
            </w:r>
            <w:proofErr w:type="spellEnd"/>
            <w:r w:rsidR="005E230A">
              <w:rPr>
                <w:rFonts w:ascii="Times New Roman" w:hAnsi="Times New Roman"/>
                <w:sz w:val="24"/>
                <w:szCs w:val="24"/>
              </w:rPr>
              <w:t>.</w:t>
            </w:r>
          </w:p>
          <w:p w:rsidR="007C0B73" w:rsidRPr="00B4673E" w:rsidRDefault="005E230A" w:rsidP="007502BE">
            <w:pPr>
              <w:spacing w:after="120"/>
              <w:jc w:val="both"/>
              <w:rPr>
                <w:rFonts w:ascii="Times New Roman" w:hAnsi="Times New Roman"/>
                <w:sz w:val="24"/>
                <w:szCs w:val="24"/>
              </w:rPr>
            </w:pPr>
            <w:r>
              <w:rPr>
                <w:rFonts w:ascii="Times New Roman" w:hAnsi="Times New Roman"/>
                <w:sz w:val="24"/>
                <w:szCs w:val="24"/>
              </w:rPr>
              <w:t xml:space="preserve"> Posta </w:t>
            </w:r>
            <w:proofErr w:type="gramStart"/>
            <w:r>
              <w:rPr>
                <w:rFonts w:ascii="Times New Roman" w:hAnsi="Times New Roman"/>
                <w:sz w:val="24"/>
                <w:szCs w:val="24"/>
              </w:rPr>
              <w:t>Kodu :157</w:t>
            </w:r>
            <w:r w:rsidR="007C0B73" w:rsidRPr="00B4673E">
              <w:rPr>
                <w:rFonts w:ascii="Times New Roman" w:hAnsi="Times New Roman"/>
                <w:sz w:val="24"/>
                <w:szCs w:val="24"/>
              </w:rPr>
              <w:t>00</w:t>
            </w:r>
            <w:proofErr w:type="gramEnd"/>
          </w:p>
          <w:p w:rsidR="007C0B73" w:rsidRPr="00B4673E" w:rsidRDefault="007C0B73" w:rsidP="007502BE">
            <w:pPr>
              <w:spacing w:after="120"/>
              <w:jc w:val="both"/>
              <w:rPr>
                <w:rFonts w:ascii="Times New Roman" w:hAnsi="Times New Roman"/>
                <w:sz w:val="24"/>
                <w:szCs w:val="24"/>
              </w:rPr>
            </w:pPr>
            <w:r w:rsidRPr="00B4673E">
              <w:rPr>
                <w:rFonts w:ascii="Times New Roman" w:hAnsi="Times New Roman"/>
                <w:sz w:val="24"/>
                <w:szCs w:val="24"/>
              </w:rPr>
              <w:t xml:space="preserve"> </w:t>
            </w:r>
            <w:proofErr w:type="gramStart"/>
            <w:r w:rsidRPr="00B4673E">
              <w:rPr>
                <w:rFonts w:ascii="Times New Roman" w:hAnsi="Times New Roman"/>
                <w:sz w:val="24"/>
                <w:szCs w:val="24"/>
              </w:rPr>
              <w:t xml:space="preserve">İlçe               :  </w:t>
            </w:r>
            <w:r w:rsidR="005E230A">
              <w:rPr>
                <w:rFonts w:ascii="Times New Roman" w:hAnsi="Times New Roman"/>
                <w:sz w:val="24"/>
                <w:szCs w:val="24"/>
              </w:rPr>
              <w:t>Karamanlı</w:t>
            </w:r>
            <w:proofErr w:type="gramEnd"/>
          </w:p>
          <w:p w:rsidR="007C0B73" w:rsidRPr="00B4673E" w:rsidRDefault="007C0B73" w:rsidP="007502BE">
            <w:pPr>
              <w:spacing w:after="120"/>
              <w:jc w:val="both"/>
              <w:rPr>
                <w:rFonts w:ascii="Times New Roman" w:hAnsi="Times New Roman"/>
                <w:sz w:val="24"/>
                <w:szCs w:val="24"/>
              </w:rPr>
            </w:pPr>
            <w:r w:rsidRPr="00B4673E">
              <w:rPr>
                <w:rFonts w:ascii="Times New Roman" w:hAnsi="Times New Roman"/>
                <w:sz w:val="24"/>
                <w:szCs w:val="24"/>
              </w:rPr>
              <w:t xml:space="preserve"> </w:t>
            </w:r>
            <w:proofErr w:type="gramStart"/>
            <w:r w:rsidRPr="00B4673E">
              <w:rPr>
                <w:rFonts w:ascii="Times New Roman" w:hAnsi="Times New Roman"/>
                <w:sz w:val="24"/>
                <w:szCs w:val="24"/>
              </w:rPr>
              <w:t>İli                  :BURDUR</w:t>
            </w:r>
            <w:proofErr w:type="gramEnd"/>
          </w:p>
        </w:tc>
      </w:tr>
      <w:tr w:rsidR="007C0B73" w:rsidRPr="00B4673E" w:rsidTr="007502BE">
        <w:trPr>
          <w:trHeight w:val="411"/>
        </w:trPr>
        <w:tc>
          <w:tcPr>
            <w:tcW w:w="3498" w:type="dxa"/>
            <w:shd w:val="clear" w:color="auto" w:fill="F2DBDB"/>
          </w:tcPr>
          <w:p w:rsidR="007C0B73" w:rsidRPr="00B4673E" w:rsidRDefault="007C0B73" w:rsidP="007502BE">
            <w:pPr>
              <w:jc w:val="both"/>
              <w:rPr>
                <w:rFonts w:ascii="Times New Roman" w:hAnsi="Times New Roman"/>
                <w:sz w:val="24"/>
                <w:szCs w:val="24"/>
              </w:rPr>
            </w:pPr>
            <w:r w:rsidRPr="00B4673E">
              <w:rPr>
                <w:rFonts w:ascii="Times New Roman" w:hAnsi="Times New Roman"/>
                <w:sz w:val="24"/>
                <w:szCs w:val="24"/>
              </w:rPr>
              <w:t>Kurum Müdürü</w:t>
            </w:r>
          </w:p>
        </w:tc>
        <w:tc>
          <w:tcPr>
            <w:tcW w:w="6146" w:type="dxa"/>
            <w:shd w:val="clear" w:color="auto" w:fill="F2DBDB"/>
          </w:tcPr>
          <w:p w:rsidR="007C0B73" w:rsidRPr="00B4673E" w:rsidRDefault="003512E1" w:rsidP="005C6A62">
            <w:pPr>
              <w:jc w:val="both"/>
              <w:rPr>
                <w:rFonts w:ascii="Times New Roman" w:hAnsi="Times New Roman"/>
                <w:sz w:val="24"/>
                <w:szCs w:val="24"/>
              </w:rPr>
            </w:pPr>
            <w:r>
              <w:rPr>
                <w:rFonts w:ascii="Times New Roman" w:hAnsi="Times New Roman"/>
                <w:sz w:val="24"/>
                <w:szCs w:val="24"/>
              </w:rPr>
              <w:t xml:space="preserve">   </w:t>
            </w:r>
            <w:r w:rsidR="005C6A62">
              <w:rPr>
                <w:rFonts w:ascii="Times New Roman" w:hAnsi="Times New Roman"/>
                <w:sz w:val="24"/>
                <w:szCs w:val="24"/>
              </w:rPr>
              <w:t>MUSA İŞLER</w:t>
            </w:r>
            <w:r w:rsidRPr="00B4673E">
              <w:rPr>
                <w:rFonts w:ascii="Times New Roman" w:hAnsi="Times New Roman"/>
                <w:sz w:val="24"/>
                <w:szCs w:val="24"/>
              </w:rPr>
              <w:t xml:space="preserve"> </w:t>
            </w:r>
            <w:proofErr w:type="spellStart"/>
            <w:r w:rsidR="004050FA">
              <w:rPr>
                <w:rFonts w:ascii="Times New Roman" w:hAnsi="Times New Roman"/>
                <w:sz w:val="24"/>
                <w:szCs w:val="24"/>
              </w:rPr>
              <w:t>Gsm</w:t>
            </w:r>
            <w:proofErr w:type="spellEnd"/>
            <w:r w:rsidR="007C0B73" w:rsidRPr="00B4673E">
              <w:rPr>
                <w:rFonts w:ascii="Times New Roman" w:hAnsi="Times New Roman"/>
                <w:sz w:val="24"/>
                <w:szCs w:val="24"/>
              </w:rPr>
              <w:t xml:space="preserve"> Tel: 0</w:t>
            </w:r>
            <w:r w:rsidR="005C6A62">
              <w:rPr>
                <w:rFonts w:ascii="Times New Roman" w:hAnsi="Times New Roman"/>
                <w:sz w:val="24"/>
                <w:szCs w:val="24"/>
              </w:rPr>
              <w:t>505 926 8572</w:t>
            </w:r>
          </w:p>
        </w:tc>
      </w:tr>
    </w:tbl>
    <w:p w:rsidR="007502BE" w:rsidRPr="007502BE" w:rsidRDefault="007502BE" w:rsidP="00D76FA8">
      <w:pPr>
        <w:jc w:val="both"/>
        <w:rPr>
          <w:rFonts w:ascii="Times New Roman" w:hAnsi="Times New Roman"/>
          <w:b/>
          <w:bCs/>
          <w:sz w:val="24"/>
          <w:szCs w:val="24"/>
        </w:rPr>
      </w:pPr>
    </w:p>
    <w:p w:rsidR="002D3C1F" w:rsidRDefault="002D3C1F"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Default="007502BE" w:rsidP="002D3C1F">
      <w:pPr>
        <w:jc w:val="both"/>
        <w:rPr>
          <w:rFonts w:ascii="Times New Roman" w:hAnsi="Times New Roman"/>
          <w:b/>
          <w:bCs/>
          <w:sz w:val="24"/>
          <w:szCs w:val="24"/>
        </w:rPr>
      </w:pPr>
    </w:p>
    <w:p w:rsidR="007502BE" w:rsidRPr="00B4673E" w:rsidRDefault="007502BE" w:rsidP="002D3C1F">
      <w:pPr>
        <w:jc w:val="both"/>
        <w:rPr>
          <w:rFonts w:ascii="Times New Roman" w:hAnsi="Times New Roman"/>
          <w:b/>
          <w:bCs/>
          <w:sz w:val="24"/>
          <w:szCs w:val="24"/>
        </w:rPr>
      </w:pPr>
    </w:p>
    <w:p w:rsidR="002D3C1F" w:rsidRPr="00605B73" w:rsidRDefault="0097783C" w:rsidP="0097783C">
      <w:pPr>
        <w:shd w:val="clear" w:color="auto" w:fill="8DB3E2"/>
        <w:jc w:val="both"/>
        <w:rPr>
          <w:rFonts w:ascii="Times New Roman" w:hAnsi="Times New Roman"/>
          <w:b/>
          <w:sz w:val="24"/>
          <w:szCs w:val="24"/>
        </w:rPr>
      </w:pPr>
      <w:r>
        <w:rPr>
          <w:rFonts w:ascii="Times New Roman" w:hAnsi="Times New Roman"/>
          <w:b/>
          <w:sz w:val="24"/>
          <w:szCs w:val="24"/>
        </w:rPr>
        <w:lastRenderedPageBreak/>
        <w:t>1.2.</w:t>
      </w:r>
      <w:r>
        <w:rPr>
          <w:rFonts w:ascii="Times New Roman" w:hAnsi="Times New Roman"/>
          <w:b/>
          <w:sz w:val="24"/>
          <w:szCs w:val="24"/>
        </w:rPr>
        <w:tab/>
      </w:r>
      <w:r w:rsidR="002D3C1F" w:rsidRPr="00B4673E">
        <w:rPr>
          <w:rFonts w:ascii="Times New Roman" w:hAnsi="Times New Roman"/>
          <w:b/>
          <w:sz w:val="24"/>
          <w:szCs w:val="24"/>
        </w:rPr>
        <w:t>TARİHSEL GELİŞİM</w:t>
      </w:r>
    </w:p>
    <w:p w:rsidR="002E25DC" w:rsidRPr="00FC3937" w:rsidRDefault="002E25DC" w:rsidP="002E25DC">
      <w:pPr>
        <w:pStyle w:val="Balk1"/>
        <w:rPr>
          <w:rFonts w:asciiTheme="minorHAnsi" w:hAnsiTheme="minorHAnsi"/>
          <w:b w:val="0"/>
          <w:sz w:val="22"/>
          <w:szCs w:val="22"/>
        </w:rPr>
      </w:pPr>
      <w:r w:rsidRPr="00FC3937">
        <w:rPr>
          <w:rFonts w:asciiTheme="minorHAnsi" w:hAnsiTheme="minorHAnsi"/>
          <w:b w:val="0"/>
          <w:sz w:val="22"/>
          <w:szCs w:val="22"/>
        </w:rPr>
        <w:t xml:space="preserve">Okulumuzun 2012 yılında yürürlülüğe giren 4+4+4 Eğitim Sistemi olarak bilinen yasa ile Karamanlı Atatürk İlköğretim Okulundan ayrılarak kurulmuştur. Okul binası olarak Atatürk İlköğretim okulunun eski binasını kullanmaktadır. </w:t>
      </w:r>
      <w:r>
        <w:rPr>
          <w:rFonts w:asciiTheme="minorHAnsi" w:hAnsiTheme="minorHAnsi"/>
          <w:b w:val="0"/>
          <w:sz w:val="22"/>
          <w:szCs w:val="22"/>
        </w:rPr>
        <w:t xml:space="preserve">8 derslik, 1 </w:t>
      </w:r>
      <w:proofErr w:type="spellStart"/>
      <w:r>
        <w:rPr>
          <w:rFonts w:asciiTheme="minorHAnsi" w:hAnsiTheme="minorHAnsi"/>
          <w:b w:val="0"/>
          <w:sz w:val="22"/>
          <w:szCs w:val="22"/>
        </w:rPr>
        <w:t>öğetmenler</w:t>
      </w:r>
      <w:proofErr w:type="spellEnd"/>
      <w:r>
        <w:rPr>
          <w:rFonts w:asciiTheme="minorHAnsi" w:hAnsiTheme="minorHAnsi"/>
          <w:b w:val="0"/>
          <w:sz w:val="22"/>
          <w:szCs w:val="22"/>
        </w:rPr>
        <w:t xml:space="preserve"> odası, 2</w:t>
      </w:r>
      <w:r w:rsidRPr="00FC3937">
        <w:rPr>
          <w:rFonts w:asciiTheme="minorHAnsi" w:hAnsiTheme="minorHAnsi"/>
          <w:b w:val="0"/>
          <w:sz w:val="22"/>
          <w:szCs w:val="22"/>
        </w:rPr>
        <w:t xml:space="preserve"> idareci odası,</w:t>
      </w:r>
      <w:r>
        <w:rPr>
          <w:rFonts w:asciiTheme="minorHAnsi" w:hAnsiTheme="minorHAnsi"/>
          <w:b w:val="0"/>
          <w:sz w:val="22"/>
          <w:szCs w:val="22"/>
        </w:rPr>
        <w:t xml:space="preserve"> 1 rehberlik odası,</w:t>
      </w:r>
      <w:r w:rsidRPr="00FC3937">
        <w:rPr>
          <w:rFonts w:asciiTheme="minorHAnsi" w:hAnsiTheme="minorHAnsi"/>
          <w:b w:val="0"/>
          <w:sz w:val="22"/>
          <w:szCs w:val="22"/>
        </w:rPr>
        <w:t xml:space="preserve"> 1 konferans salonu ve 1 spor odasından oluşmaktadır. Kütüph</w:t>
      </w:r>
      <w:r>
        <w:rPr>
          <w:rFonts w:asciiTheme="minorHAnsi" w:hAnsiTheme="minorHAnsi"/>
          <w:b w:val="0"/>
          <w:sz w:val="22"/>
          <w:szCs w:val="22"/>
        </w:rPr>
        <w:t>anemiz yapım aşamasındadır. 2014/2015</w:t>
      </w:r>
      <w:r w:rsidRPr="00FC3937">
        <w:rPr>
          <w:rFonts w:asciiTheme="minorHAnsi" w:hAnsiTheme="minorHAnsi"/>
          <w:b w:val="0"/>
          <w:sz w:val="22"/>
          <w:szCs w:val="22"/>
        </w:rPr>
        <w:t xml:space="preserve"> Eğitim Ö</w:t>
      </w:r>
      <w:r>
        <w:rPr>
          <w:rFonts w:asciiTheme="minorHAnsi" w:hAnsiTheme="minorHAnsi"/>
          <w:b w:val="0"/>
          <w:sz w:val="22"/>
          <w:szCs w:val="22"/>
        </w:rPr>
        <w:t>ğretim yılında öğrenim gören 133</w:t>
      </w:r>
      <w:r w:rsidRPr="00FC3937">
        <w:rPr>
          <w:rFonts w:asciiTheme="minorHAnsi" w:hAnsiTheme="minorHAnsi"/>
          <w:b w:val="0"/>
          <w:sz w:val="22"/>
          <w:szCs w:val="22"/>
        </w:rPr>
        <w:t xml:space="preserve"> öğrencimiz vardır.</w:t>
      </w:r>
      <w:r w:rsidRPr="00FC3937">
        <w:rPr>
          <w:rStyle w:val="apple-converted-space"/>
          <w:rFonts w:asciiTheme="minorHAnsi" w:hAnsiTheme="minorHAnsi"/>
          <w:b w:val="0"/>
          <w:color w:val="777777"/>
          <w:sz w:val="22"/>
          <w:szCs w:val="22"/>
        </w:rPr>
        <w:t> </w:t>
      </w:r>
      <w:r w:rsidRPr="00FC3937">
        <w:rPr>
          <w:rFonts w:asciiTheme="minorHAnsi" w:hAnsiTheme="minorHAnsi"/>
          <w:b w:val="0"/>
          <w:sz w:val="22"/>
          <w:szCs w:val="22"/>
        </w:rPr>
        <w:br/>
        <w:t xml:space="preserve">         Okulumuza Bademli Köyü, </w:t>
      </w:r>
      <w:proofErr w:type="spellStart"/>
      <w:r w:rsidRPr="00FC3937">
        <w:rPr>
          <w:rFonts w:asciiTheme="minorHAnsi" w:hAnsiTheme="minorHAnsi"/>
          <w:b w:val="0"/>
          <w:sz w:val="22"/>
          <w:szCs w:val="22"/>
        </w:rPr>
        <w:t>Dereköy</w:t>
      </w:r>
      <w:proofErr w:type="spellEnd"/>
      <w:r w:rsidRPr="00FC3937">
        <w:rPr>
          <w:rFonts w:asciiTheme="minorHAnsi" w:hAnsiTheme="minorHAnsi"/>
          <w:b w:val="0"/>
          <w:sz w:val="22"/>
          <w:szCs w:val="22"/>
        </w:rPr>
        <w:t xml:space="preserve">, </w:t>
      </w:r>
      <w:proofErr w:type="spellStart"/>
      <w:r w:rsidRPr="00FC3937">
        <w:rPr>
          <w:rFonts w:asciiTheme="minorHAnsi" w:hAnsiTheme="minorHAnsi"/>
          <w:b w:val="0"/>
          <w:sz w:val="22"/>
          <w:szCs w:val="22"/>
        </w:rPr>
        <w:t>Kağılcık</w:t>
      </w:r>
      <w:proofErr w:type="spellEnd"/>
      <w:r w:rsidRPr="00FC3937">
        <w:rPr>
          <w:rFonts w:asciiTheme="minorHAnsi" w:hAnsiTheme="minorHAnsi"/>
          <w:b w:val="0"/>
          <w:sz w:val="22"/>
          <w:szCs w:val="22"/>
        </w:rPr>
        <w:t xml:space="preserve"> ve Kılavuzlar köylerinden taşımalı</w:t>
      </w:r>
      <w:r>
        <w:rPr>
          <w:rFonts w:asciiTheme="minorHAnsi" w:hAnsiTheme="minorHAnsi"/>
          <w:b w:val="0"/>
          <w:sz w:val="22"/>
          <w:szCs w:val="22"/>
        </w:rPr>
        <w:t xml:space="preserve"> olarak toplam 50</w:t>
      </w:r>
      <w:r w:rsidRPr="00FC3937">
        <w:rPr>
          <w:rFonts w:asciiTheme="minorHAnsi" w:hAnsiTheme="minorHAnsi"/>
          <w:b w:val="0"/>
          <w:sz w:val="22"/>
          <w:szCs w:val="22"/>
        </w:rPr>
        <w:t xml:space="preserve"> öğrenci gelmektedir.</w:t>
      </w:r>
      <w:r w:rsidRPr="00FC3937">
        <w:rPr>
          <w:rStyle w:val="apple-converted-space"/>
          <w:rFonts w:asciiTheme="minorHAnsi" w:hAnsiTheme="minorHAnsi"/>
          <w:b w:val="0"/>
          <w:color w:val="777777"/>
          <w:sz w:val="22"/>
          <w:szCs w:val="22"/>
        </w:rPr>
        <w:t> </w:t>
      </w:r>
      <w:r w:rsidRPr="00FC3937">
        <w:rPr>
          <w:rFonts w:asciiTheme="minorHAnsi" w:hAnsiTheme="minorHAnsi"/>
          <w:b w:val="0"/>
          <w:sz w:val="22"/>
          <w:szCs w:val="22"/>
        </w:rPr>
        <w:br/>
        <w:t xml:space="preserve">         Okulumuz eğitim öğretim hayatına yeni başlamasında dolayı malzeme yönünden eksiklikleri vardır. Buna rağmen her sınıfa </w:t>
      </w:r>
      <w:proofErr w:type="gramStart"/>
      <w:r w:rsidRPr="00FC3937">
        <w:rPr>
          <w:rFonts w:asciiTheme="minorHAnsi" w:hAnsiTheme="minorHAnsi"/>
          <w:b w:val="0"/>
          <w:sz w:val="22"/>
          <w:szCs w:val="22"/>
        </w:rPr>
        <w:t>projeksiyon</w:t>
      </w:r>
      <w:proofErr w:type="gramEnd"/>
      <w:r w:rsidRPr="00FC3937">
        <w:rPr>
          <w:rFonts w:asciiTheme="minorHAnsi" w:hAnsiTheme="minorHAnsi"/>
          <w:b w:val="0"/>
          <w:sz w:val="22"/>
          <w:szCs w:val="22"/>
        </w:rPr>
        <w:t xml:space="preserve"> makinesi ve bilgisayar konulmuştur. Her sınıfımızda internet bağlantısı vardır.</w:t>
      </w:r>
      <w:r>
        <w:rPr>
          <w:rFonts w:asciiTheme="minorHAnsi" w:hAnsiTheme="minorHAnsi"/>
          <w:b w:val="0"/>
          <w:sz w:val="22"/>
          <w:szCs w:val="22"/>
        </w:rPr>
        <w:t xml:space="preserve"> </w:t>
      </w:r>
    </w:p>
    <w:p w:rsidR="002D3C1F" w:rsidRPr="00605B73" w:rsidRDefault="002D3C1F" w:rsidP="002D3C1F">
      <w:pPr>
        <w:spacing w:line="360" w:lineRule="auto"/>
        <w:jc w:val="both"/>
        <w:rPr>
          <w:rFonts w:ascii="Times New Roman" w:hAnsi="Times New Roman"/>
        </w:rPr>
      </w:pPr>
      <w:r w:rsidRPr="00605B73">
        <w:t xml:space="preserve">    </w:t>
      </w:r>
      <w:r w:rsidRPr="00605B73">
        <w:rPr>
          <w:rFonts w:ascii="Times New Roman" w:hAnsi="Times New Roman"/>
        </w:rPr>
        <w:t xml:space="preserve">Okulumuz, eğitim kadrosu yönünden genç ve dinamik olup gelişme ve yeniliklere açıktır. Kurum kültürü, bütün çalışanlar tarafından benimsenmiştir. Birlik ve beraberlik içinde eğitim ve öğretime devam edilmektedir. </w:t>
      </w:r>
    </w:p>
    <w:p w:rsidR="002D3C1F" w:rsidRPr="00B4673E" w:rsidRDefault="002D3C1F" w:rsidP="002D3C1F">
      <w:pPr>
        <w:jc w:val="both"/>
        <w:rPr>
          <w:rFonts w:ascii="Times New Roman" w:hAnsi="Times New Roman"/>
          <w:b/>
          <w:sz w:val="24"/>
          <w:szCs w:val="24"/>
        </w:rPr>
      </w:pPr>
      <w:r w:rsidRPr="00B4673E">
        <w:rPr>
          <w:rFonts w:ascii="Times New Roman" w:hAnsi="Times New Roman"/>
          <w:b/>
          <w:sz w:val="24"/>
          <w:szCs w:val="24"/>
        </w:rPr>
        <w:tab/>
      </w:r>
      <w:r w:rsidRPr="00B4673E">
        <w:rPr>
          <w:rFonts w:ascii="Times New Roman" w:hAnsi="Times New Roman"/>
          <w:b/>
          <w:sz w:val="24"/>
          <w:szCs w:val="24"/>
        </w:rPr>
        <w:tab/>
      </w:r>
    </w:p>
    <w:p w:rsidR="002D3C1F" w:rsidRDefault="002D3C1F" w:rsidP="002D3C1F">
      <w:pPr>
        <w:jc w:val="both"/>
        <w:rPr>
          <w:rFonts w:ascii="Times New Roman" w:hAnsi="Times New Roman"/>
          <w:b/>
          <w:sz w:val="24"/>
          <w:szCs w:val="24"/>
        </w:rPr>
      </w:pPr>
      <w:r w:rsidRPr="00B4673E">
        <w:rPr>
          <w:rFonts w:ascii="Times New Roman" w:hAnsi="Times New Roman"/>
          <w:b/>
          <w:sz w:val="24"/>
          <w:szCs w:val="24"/>
        </w:rPr>
        <w:tab/>
      </w:r>
      <w:r w:rsidRPr="00B4673E">
        <w:rPr>
          <w:rFonts w:ascii="Times New Roman" w:hAnsi="Times New Roman"/>
          <w:b/>
          <w:sz w:val="24"/>
          <w:szCs w:val="24"/>
        </w:rPr>
        <w:tab/>
      </w:r>
      <w:r w:rsidR="002E25DC">
        <w:rPr>
          <w:rFonts w:ascii="Times New Roman" w:hAnsi="Times New Roman"/>
          <w:b/>
          <w:noProof/>
          <w:sz w:val="24"/>
          <w:szCs w:val="24"/>
          <w:lang w:eastAsia="tr-TR"/>
        </w:rPr>
        <w:drawing>
          <wp:inline distT="0" distB="0" distL="0" distR="0">
            <wp:extent cx="6390376" cy="4063041"/>
            <wp:effectExtent l="19050" t="0" r="0" b="0"/>
            <wp:docPr id="1" name="0 Resim" descr="IMG_20150819_14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819_140411.jpg"/>
                    <pic:cNvPicPr/>
                  </pic:nvPicPr>
                  <pic:blipFill>
                    <a:blip r:embed="rId10" cstate="print"/>
                    <a:stretch>
                      <a:fillRect/>
                    </a:stretch>
                  </pic:blipFill>
                  <pic:spPr>
                    <a:xfrm>
                      <a:off x="0" y="0"/>
                      <a:ext cx="6389370" cy="4062401"/>
                    </a:xfrm>
                    <a:prstGeom prst="rect">
                      <a:avLst/>
                    </a:prstGeom>
                  </pic:spPr>
                </pic:pic>
              </a:graphicData>
            </a:graphic>
          </wp:inline>
        </w:drawing>
      </w:r>
    </w:p>
    <w:p w:rsidR="00DA6B4D" w:rsidRDefault="00DA6B4D" w:rsidP="002D3C1F">
      <w:pPr>
        <w:jc w:val="both"/>
        <w:rPr>
          <w:rFonts w:ascii="Times New Roman" w:hAnsi="Times New Roman"/>
          <w:b/>
          <w:sz w:val="24"/>
          <w:szCs w:val="24"/>
        </w:rPr>
      </w:pPr>
    </w:p>
    <w:p w:rsidR="00DA6B4D" w:rsidRDefault="00DA6B4D" w:rsidP="002D3C1F">
      <w:pPr>
        <w:jc w:val="both"/>
        <w:rPr>
          <w:rFonts w:ascii="Times New Roman" w:hAnsi="Times New Roman"/>
          <w:b/>
          <w:sz w:val="24"/>
          <w:szCs w:val="24"/>
        </w:rPr>
      </w:pPr>
    </w:p>
    <w:p w:rsidR="008D6382" w:rsidRPr="00B4673E" w:rsidRDefault="008D6382" w:rsidP="002D3C1F">
      <w:pPr>
        <w:jc w:val="both"/>
        <w:rPr>
          <w:rFonts w:ascii="Times New Roman" w:hAnsi="Times New Roman"/>
          <w:b/>
          <w:sz w:val="24"/>
          <w:szCs w:val="24"/>
        </w:rPr>
      </w:pPr>
    </w:p>
    <w:p w:rsidR="007502BE" w:rsidRDefault="007502BE" w:rsidP="00E36815">
      <w:pPr>
        <w:spacing w:before="100" w:beforeAutospacing="1" w:after="100" w:afterAutospacing="1" w:line="240" w:lineRule="auto"/>
        <w:jc w:val="center"/>
        <w:rPr>
          <w:rFonts w:ascii="Times New Roman" w:eastAsia="Times New Roman" w:hAnsi="Times New Roman"/>
          <w:b/>
          <w:bCs/>
          <w:color w:val="666666"/>
          <w:sz w:val="24"/>
          <w:szCs w:val="24"/>
          <w:lang w:eastAsia="tr-TR"/>
        </w:rPr>
      </w:pPr>
    </w:p>
    <w:p w:rsidR="009D0437" w:rsidRDefault="009D0437" w:rsidP="00E36815">
      <w:pPr>
        <w:spacing w:before="100" w:beforeAutospacing="1" w:after="100" w:afterAutospacing="1" w:line="240" w:lineRule="auto"/>
        <w:jc w:val="center"/>
        <w:rPr>
          <w:rFonts w:ascii="Times New Roman" w:eastAsia="Times New Roman" w:hAnsi="Times New Roman"/>
          <w:b/>
          <w:bCs/>
          <w:color w:val="666666"/>
          <w:sz w:val="24"/>
          <w:szCs w:val="24"/>
          <w:lang w:eastAsia="tr-TR"/>
        </w:rPr>
      </w:pPr>
    </w:p>
    <w:p w:rsidR="00E36815" w:rsidRPr="0097783C" w:rsidRDefault="0097783C" w:rsidP="0097783C">
      <w:pPr>
        <w:spacing w:before="100" w:beforeAutospacing="1" w:after="100" w:afterAutospacing="1" w:line="240" w:lineRule="auto"/>
        <w:rPr>
          <w:rFonts w:ascii="Times New Roman" w:eastAsia="Times New Roman" w:hAnsi="Times New Roman"/>
          <w:b/>
          <w:sz w:val="24"/>
          <w:szCs w:val="24"/>
          <w:lang w:eastAsia="tr-TR"/>
        </w:rPr>
      </w:pPr>
      <w:r w:rsidRPr="0097783C">
        <w:rPr>
          <w:rFonts w:ascii="Times New Roman" w:eastAsia="Times New Roman" w:hAnsi="Times New Roman"/>
          <w:b/>
          <w:bCs/>
          <w:sz w:val="24"/>
          <w:szCs w:val="24"/>
          <w:shd w:val="clear" w:color="auto" w:fill="8DB3E2"/>
          <w:lang w:eastAsia="tr-TR"/>
        </w:rPr>
        <w:lastRenderedPageBreak/>
        <w:t>1.3.</w:t>
      </w:r>
      <w:r w:rsidRPr="0097783C">
        <w:rPr>
          <w:rFonts w:ascii="Times New Roman" w:eastAsia="Times New Roman" w:hAnsi="Times New Roman"/>
          <w:b/>
          <w:bCs/>
          <w:sz w:val="24"/>
          <w:szCs w:val="24"/>
          <w:shd w:val="clear" w:color="auto" w:fill="8DB3E2"/>
          <w:lang w:eastAsia="tr-TR"/>
        </w:rPr>
        <w:tab/>
      </w:r>
      <w:proofErr w:type="gramStart"/>
      <w:r w:rsidR="003A42D4">
        <w:rPr>
          <w:rFonts w:ascii="Times New Roman" w:eastAsia="Times New Roman" w:hAnsi="Times New Roman"/>
          <w:b/>
          <w:bCs/>
          <w:sz w:val="24"/>
          <w:szCs w:val="24"/>
          <w:shd w:val="clear" w:color="auto" w:fill="8DB3E2"/>
          <w:lang w:eastAsia="tr-TR"/>
        </w:rPr>
        <w:t xml:space="preserve">KARAMANLI </w:t>
      </w:r>
      <w:r w:rsidR="00E36815" w:rsidRPr="0097783C">
        <w:rPr>
          <w:rFonts w:ascii="Times New Roman" w:eastAsia="Times New Roman" w:hAnsi="Times New Roman"/>
          <w:b/>
          <w:bCs/>
          <w:sz w:val="24"/>
          <w:szCs w:val="24"/>
          <w:shd w:val="clear" w:color="auto" w:fill="8DB3E2"/>
          <w:lang w:eastAsia="tr-TR"/>
        </w:rPr>
        <w:t xml:space="preserve"> İLÇEMİZİN</w:t>
      </w:r>
      <w:proofErr w:type="gramEnd"/>
      <w:r w:rsidR="00E36815" w:rsidRPr="0097783C">
        <w:rPr>
          <w:rFonts w:ascii="Times New Roman" w:eastAsia="Times New Roman" w:hAnsi="Times New Roman"/>
          <w:b/>
          <w:bCs/>
          <w:sz w:val="24"/>
          <w:szCs w:val="24"/>
          <w:shd w:val="clear" w:color="auto" w:fill="8DB3E2"/>
          <w:lang w:eastAsia="tr-TR"/>
        </w:rPr>
        <w:t xml:space="preserve"> KISA TARİHÇESİ</w:t>
      </w:r>
    </w:p>
    <w:p w:rsidR="00E36815" w:rsidRPr="00E36815" w:rsidRDefault="00E36815" w:rsidP="00E36815">
      <w:pPr>
        <w:spacing w:after="0" w:line="240" w:lineRule="auto"/>
        <w:jc w:val="center"/>
        <w:rPr>
          <w:rFonts w:ascii="Times New Roman" w:eastAsia="Times New Roman" w:hAnsi="Times New Roman"/>
          <w:sz w:val="24"/>
          <w:szCs w:val="24"/>
          <w:lang w:eastAsia="tr-TR"/>
        </w:rPr>
      </w:pPr>
    </w:p>
    <w:p w:rsidR="00E36815" w:rsidRPr="00E36815" w:rsidRDefault="00E36815" w:rsidP="00E36815">
      <w:pPr>
        <w:spacing w:after="0" w:line="240" w:lineRule="auto"/>
        <w:rPr>
          <w:rFonts w:ascii="Times New Roman" w:eastAsia="Times New Roman" w:hAnsi="Times New Roman"/>
          <w:bCs/>
          <w:sz w:val="24"/>
          <w:szCs w:val="24"/>
          <w:lang w:eastAsia="tr-TR"/>
        </w:rPr>
      </w:pPr>
      <w:r w:rsidRPr="00E36815">
        <w:rPr>
          <w:rFonts w:ascii="Times New Roman" w:eastAsia="Times New Roman" w:hAnsi="Times New Roman"/>
          <w:bCs/>
          <w:sz w:val="24"/>
          <w:szCs w:val="24"/>
          <w:lang w:eastAsia="tr-TR"/>
        </w:rPr>
        <w:tab/>
      </w:r>
      <w:r w:rsidRPr="00E36815">
        <w:rPr>
          <w:rFonts w:ascii="Times New Roman" w:eastAsia="Times New Roman" w:hAnsi="Times New Roman"/>
          <w:bCs/>
          <w:sz w:val="24"/>
          <w:szCs w:val="24"/>
          <w:lang w:eastAsia="tr-TR"/>
        </w:rPr>
        <w:br/>
      </w:r>
      <w:r w:rsidR="009F5712">
        <w:rPr>
          <w:rFonts w:ascii="Times New Roman" w:eastAsia="Times New Roman" w:hAnsi="Times New Roman"/>
          <w:bCs/>
          <w:noProof/>
          <w:sz w:val="24"/>
          <w:szCs w:val="24"/>
          <w:lang w:eastAsia="tr-TR"/>
        </w:rPr>
        <w:drawing>
          <wp:inline distT="0" distB="0" distL="0" distR="0">
            <wp:extent cx="6141720" cy="2191385"/>
            <wp:effectExtent l="19050" t="0" r="0" b="0"/>
            <wp:docPr id="7" name="Resim 7" descr="Burdur-Karaman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dur-Karamanli"/>
                    <pic:cNvPicPr>
                      <a:picLocks noChangeAspect="1" noChangeArrowheads="1"/>
                    </pic:cNvPicPr>
                  </pic:nvPicPr>
                  <pic:blipFill>
                    <a:blip r:embed="rId11" cstate="print"/>
                    <a:srcRect/>
                    <a:stretch>
                      <a:fillRect/>
                    </a:stretch>
                  </pic:blipFill>
                  <pic:spPr bwMode="auto">
                    <a:xfrm>
                      <a:off x="0" y="0"/>
                      <a:ext cx="6141720" cy="2191385"/>
                    </a:xfrm>
                    <a:prstGeom prst="rect">
                      <a:avLst/>
                    </a:prstGeom>
                    <a:noFill/>
                    <a:ln w="9525">
                      <a:noFill/>
                      <a:miter lim="800000"/>
                      <a:headEnd/>
                      <a:tailEnd/>
                    </a:ln>
                  </pic:spPr>
                </pic:pic>
              </a:graphicData>
            </a:graphic>
          </wp:inline>
        </w:drawing>
      </w:r>
    </w:p>
    <w:p w:rsidR="00E36815" w:rsidRPr="00E36815" w:rsidRDefault="00E36815" w:rsidP="00E36815">
      <w:pPr>
        <w:spacing w:after="0" w:line="240" w:lineRule="auto"/>
        <w:rPr>
          <w:rFonts w:ascii="Times New Roman" w:eastAsia="Times New Roman" w:hAnsi="Times New Roman"/>
          <w:bCs/>
          <w:sz w:val="24"/>
          <w:szCs w:val="24"/>
          <w:lang w:eastAsia="tr-TR"/>
        </w:rPr>
      </w:pPr>
      <w:r w:rsidRPr="00E36815">
        <w:rPr>
          <w:rFonts w:ascii="Times New Roman" w:eastAsia="Times New Roman" w:hAnsi="Times New Roman"/>
          <w:bCs/>
          <w:sz w:val="24"/>
          <w:szCs w:val="24"/>
          <w:lang w:eastAsia="tr-TR"/>
        </w:rPr>
        <w:br/>
      </w:r>
    </w:p>
    <w:p w:rsidR="007C0B73" w:rsidRPr="003A42D4" w:rsidRDefault="00167132" w:rsidP="00D76FA8">
      <w:pPr>
        <w:jc w:val="both"/>
        <w:rPr>
          <w:rFonts w:ascii="Times New Roman" w:hAnsi="Times New Roman"/>
          <w:b/>
          <w:sz w:val="20"/>
          <w:szCs w:val="20"/>
        </w:rPr>
      </w:pPr>
      <w:r w:rsidRPr="003A42D4">
        <w:rPr>
          <w:rFonts w:ascii="Times New Roman" w:hAnsi="Times New Roman"/>
          <w:color w:val="000000"/>
          <w:sz w:val="20"/>
          <w:szCs w:val="20"/>
          <w:shd w:val="clear" w:color="auto" w:fill="FFFFFF"/>
        </w:rPr>
        <w:t xml:space="preserve">Ardıçlı Tepenin eteğindeki </w:t>
      </w:r>
      <w:proofErr w:type="spellStart"/>
      <w:r w:rsidRPr="003A42D4">
        <w:rPr>
          <w:rFonts w:ascii="Times New Roman" w:hAnsi="Times New Roman"/>
          <w:color w:val="000000"/>
          <w:sz w:val="20"/>
          <w:szCs w:val="20"/>
          <w:shd w:val="clear" w:color="auto" w:fill="FFFFFF"/>
        </w:rPr>
        <w:t>Kocapınar'ın</w:t>
      </w:r>
      <w:proofErr w:type="spellEnd"/>
      <w:r w:rsidRPr="003A42D4">
        <w:rPr>
          <w:rFonts w:ascii="Times New Roman" w:hAnsi="Times New Roman"/>
          <w:color w:val="000000"/>
          <w:sz w:val="20"/>
          <w:szCs w:val="20"/>
          <w:shd w:val="clear" w:color="auto" w:fill="FFFFFF"/>
        </w:rPr>
        <w:t xml:space="preserve"> önünde bulunan bağların içindeki Eski Yunan ve Romalılar devrinden kalma </w:t>
      </w:r>
      <w:proofErr w:type="spellStart"/>
      <w:r w:rsidRPr="003A42D4">
        <w:rPr>
          <w:rFonts w:ascii="Times New Roman" w:hAnsi="Times New Roman"/>
          <w:color w:val="000000"/>
          <w:sz w:val="20"/>
          <w:szCs w:val="20"/>
          <w:shd w:val="clear" w:color="auto" w:fill="FFFFFF"/>
        </w:rPr>
        <w:t>lahid</w:t>
      </w:r>
      <w:proofErr w:type="spellEnd"/>
      <w:r w:rsidRPr="003A42D4">
        <w:rPr>
          <w:rFonts w:ascii="Times New Roman" w:hAnsi="Times New Roman"/>
          <w:color w:val="000000"/>
          <w:sz w:val="20"/>
          <w:szCs w:val="20"/>
          <w:shd w:val="clear" w:color="auto" w:fill="FFFFFF"/>
        </w:rPr>
        <w:t xml:space="preserve"> kapakları ve </w:t>
      </w:r>
      <w:proofErr w:type="spellStart"/>
      <w:r w:rsidRPr="003A42D4">
        <w:rPr>
          <w:rFonts w:ascii="Times New Roman" w:hAnsi="Times New Roman"/>
          <w:color w:val="000000"/>
          <w:sz w:val="20"/>
          <w:szCs w:val="20"/>
          <w:shd w:val="clear" w:color="auto" w:fill="FFFFFF"/>
        </w:rPr>
        <w:t>taşmezarlar</w:t>
      </w:r>
      <w:proofErr w:type="spellEnd"/>
      <w:r w:rsidRPr="003A42D4">
        <w:rPr>
          <w:rFonts w:ascii="Times New Roman" w:hAnsi="Times New Roman"/>
          <w:color w:val="000000"/>
          <w:sz w:val="20"/>
          <w:szCs w:val="20"/>
          <w:shd w:val="clear" w:color="auto" w:fill="FFFFFF"/>
        </w:rPr>
        <w:t xml:space="preserve"> ile mezarlığın üst tarafında bulunan kayalara insan eliyle oyulmuş inler, </w:t>
      </w:r>
      <w:proofErr w:type="spellStart"/>
      <w:r w:rsidRPr="003A42D4">
        <w:rPr>
          <w:rFonts w:ascii="Times New Roman" w:hAnsi="Times New Roman"/>
          <w:color w:val="000000"/>
          <w:sz w:val="20"/>
          <w:szCs w:val="20"/>
          <w:shd w:val="clear" w:color="auto" w:fill="FFFFFF"/>
        </w:rPr>
        <w:t>Karamanlı'nın</w:t>
      </w:r>
      <w:proofErr w:type="spellEnd"/>
      <w:r w:rsidRPr="003A42D4">
        <w:rPr>
          <w:rFonts w:ascii="Times New Roman" w:hAnsi="Times New Roman"/>
          <w:color w:val="000000"/>
          <w:sz w:val="20"/>
          <w:szCs w:val="20"/>
          <w:shd w:val="clear" w:color="auto" w:fill="FFFFFF"/>
        </w:rPr>
        <w:t xml:space="preserve"> çok eski bir yerleşim merkezi olduğunu göstermektedir. Bu bakımdan </w:t>
      </w:r>
      <w:proofErr w:type="spellStart"/>
      <w:r w:rsidRPr="003A42D4">
        <w:rPr>
          <w:rFonts w:ascii="Times New Roman" w:hAnsi="Times New Roman"/>
          <w:color w:val="000000"/>
          <w:sz w:val="20"/>
          <w:szCs w:val="20"/>
          <w:shd w:val="clear" w:color="auto" w:fill="FFFFFF"/>
        </w:rPr>
        <w:t>Karamanlı'nın</w:t>
      </w:r>
      <w:proofErr w:type="spellEnd"/>
      <w:r w:rsidRPr="003A42D4">
        <w:rPr>
          <w:rFonts w:ascii="Times New Roman" w:hAnsi="Times New Roman"/>
          <w:color w:val="000000"/>
          <w:sz w:val="20"/>
          <w:szCs w:val="20"/>
          <w:shd w:val="clear" w:color="auto" w:fill="FFFFFF"/>
        </w:rPr>
        <w:t xml:space="preserve"> ilk sakinlerinin kimler olduğu pek bilinmemekle beraber, </w:t>
      </w:r>
      <w:proofErr w:type="spellStart"/>
      <w:r w:rsidRPr="003A42D4">
        <w:rPr>
          <w:rFonts w:ascii="Times New Roman" w:hAnsi="Times New Roman"/>
          <w:color w:val="000000"/>
          <w:sz w:val="20"/>
          <w:szCs w:val="20"/>
          <w:shd w:val="clear" w:color="auto" w:fill="FFFFFF"/>
        </w:rPr>
        <w:t>Neoletik</w:t>
      </w:r>
      <w:proofErr w:type="spellEnd"/>
      <w:r w:rsidRPr="003A42D4">
        <w:rPr>
          <w:rFonts w:ascii="Times New Roman" w:hAnsi="Times New Roman"/>
          <w:color w:val="000000"/>
          <w:sz w:val="20"/>
          <w:szCs w:val="20"/>
          <w:shd w:val="clear" w:color="auto" w:fill="FFFFFF"/>
        </w:rPr>
        <w:t xml:space="preserve"> Çağ'dan (Yeni Taş Çağından) itibaren yerleşim merkezi olduğu tahmin edilmektedir. Bölge ve yerleşim merkezi, M.Ö. 800-500 yılları arasında </w:t>
      </w:r>
      <w:proofErr w:type="spellStart"/>
      <w:r w:rsidRPr="003A42D4">
        <w:rPr>
          <w:rFonts w:ascii="Times New Roman" w:hAnsi="Times New Roman"/>
          <w:color w:val="000000"/>
          <w:sz w:val="20"/>
          <w:szCs w:val="20"/>
          <w:shd w:val="clear" w:color="auto" w:fill="FFFFFF"/>
        </w:rPr>
        <w:t>Persler'in</w:t>
      </w:r>
      <w:proofErr w:type="spellEnd"/>
      <w:r w:rsidRPr="003A42D4">
        <w:rPr>
          <w:rFonts w:ascii="Times New Roman" w:hAnsi="Times New Roman"/>
          <w:color w:val="000000"/>
          <w:sz w:val="20"/>
          <w:szCs w:val="20"/>
          <w:shd w:val="clear" w:color="auto" w:fill="FFFFFF"/>
        </w:rPr>
        <w:t xml:space="preserve">, Etiler'in, </w:t>
      </w:r>
      <w:proofErr w:type="spellStart"/>
      <w:r w:rsidRPr="003A42D4">
        <w:rPr>
          <w:rFonts w:ascii="Times New Roman" w:hAnsi="Times New Roman"/>
          <w:color w:val="000000"/>
          <w:sz w:val="20"/>
          <w:szCs w:val="20"/>
          <w:shd w:val="clear" w:color="auto" w:fill="FFFFFF"/>
        </w:rPr>
        <w:t>Yunanlılar'ın</w:t>
      </w:r>
      <w:proofErr w:type="spellEnd"/>
      <w:r w:rsidRPr="003A42D4">
        <w:rPr>
          <w:rFonts w:ascii="Times New Roman" w:hAnsi="Times New Roman"/>
          <w:color w:val="000000"/>
          <w:sz w:val="20"/>
          <w:szCs w:val="20"/>
          <w:shd w:val="clear" w:color="auto" w:fill="FFFFFF"/>
        </w:rPr>
        <w:t xml:space="preserve"> idaresinde kalmıştır. Buralarda bir süre </w:t>
      </w:r>
      <w:proofErr w:type="spellStart"/>
      <w:r w:rsidRPr="003A42D4">
        <w:rPr>
          <w:rFonts w:ascii="Times New Roman" w:hAnsi="Times New Roman"/>
          <w:color w:val="000000"/>
          <w:sz w:val="20"/>
          <w:szCs w:val="20"/>
          <w:shd w:val="clear" w:color="auto" w:fill="FFFFFF"/>
        </w:rPr>
        <w:t>Firikyalılar</w:t>
      </w:r>
      <w:proofErr w:type="spellEnd"/>
      <w:r w:rsidRPr="003A42D4">
        <w:rPr>
          <w:rFonts w:ascii="Times New Roman" w:hAnsi="Times New Roman"/>
          <w:color w:val="000000"/>
          <w:sz w:val="20"/>
          <w:szCs w:val="20"/>
          <w:shd w:val="clear" w:color="auto" w:fill="FFFFFF"/>
        </w:rPr>
        <w:t xml:space="preserve">, </w:t>
      </w:r>
      <w:proofErr w:type="spellStart"/>
      <w:r w:rsidRPr="003A42D4">
        <w:rPr>
          <w:rFonts w:ascii="Times New Roman" w:hAnsi="Times New Roman"/>
          <w:color w:val="000000"/>
          <w:sz w:val="20"/>
          <w:szCs w:val="20"/>
          <w:shd w:val="clear" w:color="auto" w:fill="FFFFFF"/>
        </w:rPr>
        <w:t>Psidyalılar</w:t>
      </w:r>
      <w:proofErr w:type="spellEnd"/>
      <w:r w:rsidRPr="003A42D4">
        <w:rPr>
          <w:rFonts w:ascii="Times New Roman" w:hAnsi="Times New Roman"/>
          <w:color w:val="000000"/>
          <w:sz w:val="20"/>
          <w:szCs w:val="20"/>
          <w:shd w:val="clear" w:color="auto" w:fill="FFFFFF"/>
        </w:rPr>
        <w:t xml:space="preserve"> ve Lidyalılar </w:t>
      </w:r>
      <w:proofErr w:type="gramStart"/>
      <w:r w:rsidRPr="003A42D4">
        <w:rPr>
          <w:rFonts w:ascii="Times New Roman" w:hAnsi="Times New Roman"/>
          <w:color w:val="000000"/>
          <w:sz w:val="20"/>
          <w:szCs w:val="20"/>
          <w:shd w:val="clear" w:color="auto" w:fill="FFFFFF"/>
        </w:rPr>
        <w:t>hakim</w:t>
      </w:r>
      <w:proofErr w:type="gramEnd"/>
      <w:r w:rsidRPr="003A42D4">
        <w:rPr>
          <w:rFonts w:ascii="Times New Roman" w:hAnsi="Times New Roman"/>
          <w:color w:val="000000"/>
          <w:sz w:val="20"/>
          <w:szCs w:val="20"/>
          <w:shd w:val="clear" w:color="auto" w:fill="FFFFFF"/>
        </w:rPr>
        <w:t xml:space="preserve"> olmuşlardır. Büyük İskender, doğu seferinde buralardan </w:t>
      </w:r>
      <w:proofErr w:type="gramStart"/>
      <w:r w:rsidRPr="003A42D4">
        <w:rPr>
          <w:rFonts w:ascii="Times New Roman" w:hAnsi="Times New Roman"/>
          <w:color w:val="000000"/>
          <w:sz w:val="20"/>
          <w:szCs w:val="20"/>
          <w:shd w:val="clear" w:color="auto" w:fill="FFFFFF"/>
        </w:rPr>
        <w:t>geçmiş,buraları</w:t>
      </w:r>
      <w:proofErr w:type="gramEnd"/>
      <w:r w:rsidRPr="003A42D4">
        <w:rPr>
          <w:rFonts w:ascii="Times New Roman" w:hAnsi="Times New Roman"/>
          <w:color w:val="000000"/>
          <w:sz w:val="20"/>
          <w:szCs w:val="20"/>
          <w:shd w:val="clear" w:color="auto" w:fill="FFFFFF"/>
        </w:rPr>
        <w:t xml:space="preserve"> hakimiyetine almıştır. Bir müddet de </w:t>
      </w:r>
      <w:proofErr w:type="spellStart"/>
      <w:r w:rsidRPr="003A42D4">
        <w:rPr>
          <w:rFonts w:ascii="Times New Roman" w:hAnsi="Times New Roman"/>
          <w:color w:val="000000"/>
          <w:sz w:val="20"/>
          <w:szCs w:val="20"/>
          <w:shd w:val="clear" w:color="auto" w:fill="FFFFFF"/>
        </w:rPr>
        <w:t>Selevkosker'in</w:t>
      </w:r>
      <w:proofErr w:type="spellEnd"/>
      <w:r w:rsidRPr="003A42D4">
        <w:rPr>
          <w:rFonts w:ascii="Times New Roman" w:hAnsi="Times New Roman"/>
          <w:color w:val="000000"/>
          <w:sz w:val="20"/>
          <w:szCs w:val="20"/>
          <w:shd w:val="clear" w:color="auto" w:fill="FFFFFF"/>
        </w:rPr>
        <w:t xml:space="preserve"> idaresine giren yöremiz daha sonra uzun müddet Romalılar ve </w:t>
      </w:r>
      <w:proofErr w:type="spellStart"/>
      <w:r w:rsidRPr="003A42D4">
        <w:rPr>
          <w:rFonts w:ascii="Times New Roman" w:hAnsi="Times New Roman"/>
          <w:color w:val="000000"/>
          <w:sz w:val="20"/>
          <w:szCs w:val="20"/>
          <w:shd w:val="clear" w:color="auto" w:fill="FFFFFF"/>
        </w:rPr>
        <w:t>Bizanslılar'ın</w:t>
      </w:r>
      <w:proofErr w:type="spellEnd"/>
      <w:r w:rsidRPr="003A42D4">
        <w:rPr>
          <w:rFonts w:ascii="Times New Roman" w:hAnsi="Times New Roman"/>
          <w:color w:val="000000"/>
          <w:sz w:val="20"/>
          <w:szCs w:val="20"/>
          <w:shd w:val="clear" w:color="auto" w:fill="FFFFFF"/>
        </w:rPr>
        <w:t xml:space="preserve"> elinde kalmıştır. 1071 Malazgirt Zaferinden sonra Anadolu'nun Türkleşmesi sırasında bir daha ayrılmamak üzere Türklerin idaresine giren yöremiz ve dolayısıyla Karamanlı, değişik Türk boylarının ve devletlerinin idaresini görmüştür. Önce Anadolu Selçuklu Devleti buralarda hükümran olmuş, Anadolu Selçuklu Devletinin dağılması ile Karamanoğulları Beyliği; Hatay, Adana, Mersin, Konya, Afyon, Isparta, Burdur, Antalya, Muğla ve Denizli İllerini içine alan geniş bir devlet olarak 1282 yıllarında ortaya çıkmıştır. O sıralarda Karamanoğulları'nın askeri gücü 20 bin piyade, 2 bin süvariye ulaşmakta idi. Karamanoğlu Mehmet Bey'in Gölhisar'da zehirlenerek öldürülmüş olması, </w:t>
      </w:r>
      <w:proofErr w:type="spellStart"/>
      <w:r w:rsidRPr="003A42D4">
        <w:rPr>
          <w:rFonts w:ascii="Times New Roman" w:hAnsi="Times New Roman"/>
          <w:color w:val="000000"/>
          <w:sz w:val="20"/>
          <w:szCs w:val="20"/>
          <w:shd w:val="clear" w:color="auto" w:fill="FFFFFF"/>
        </w:rPr>
        <w:t>Karamanlı'nın</w:t>
      </w:r>
      <w:proofErr w:type="spellEnd"/>
      <w:r w:rsidRPr="003A42D4">
        <w:rPr>
          <w:rFonts w:ascii="Times New Roman" w:hAnsi="Times New Roman"/>
          <w:color w:val="000000"/>
          <w:sz w:val="20"/>
          <w:szCs w:val="20"/>
          <w:shd w:val="clear" w:color="auto" w:fill="FFFFFF"/>
        </w:rPr>
        <w:t xml:space="preserve"> ve civarının </w:t>
      </w:r>
      <w:proofErr w:type="spellStart"/>
      <w:r w:rsidRPr="003A42D4">
        <w:rPr>
          <w:rFonts w:ascii="Times New Roman" w:hAnsi="Times New Roman"/>
          <w:color w:val="000000"/>
          <w:sz w:val="20"/>
          <w:szCs w:val="20"/>
          <w:shd w:val="clear" w:color="auto" w:fill="FFFFFF"/>
        </w:rPr>
        <w:t>Karamanoğulları'nın</w:t>
      </w:r>
      <w:proofErr w:type="spellEnd"/>
      <w:r w:rsidRPr="003A42D4">
        <w:rPr>
          <w:rFonts w:ascii="Times New Roman" w:hAnsi="Times New Roman"/>
          <w:color w:val="000000"/>
          <w:sz w:val="20"/>
          <w:szCs w:val="20"/>
          <w:shd w:val="clear" w:color="auto" w:fill="FFFFFF"/>
        </w:rPr>
        <w:t xml:space="preserve"> idaresine girmiş olduğunu kesinleştirmektedir. Antalya ve çevresinde de Karamanoğulları'ndan kalma pek çok eser vardır. Osmanlı İmparatorluğu'nun yükselme devrinde, 1469-1470 yıllarında Fatih Sultan Mehmet, Karamanoğulları Beyliği'ni ortadan kaldırmış, Osmanlı Devleti'nin başına değişik zamanlarda </w:t>
      </w:r>
      <w:proofErr w:type="gramStart"/>
      <w:r w:rsidRPr="003A42D4">
        <w:rPr>
          <w:rFonts w:ascii="Times New Roman" w:hAnsi="Times New Roman"/>
          <w:color w:val="000000"/>
          <w:sz w:val="20"/>
          <w:szCs w:val="20"/>
          <w:shd w:val="clear" w:color="auto" w:fill="FFFFFF"/>
        </w:rPr>
        <w:t>bir çok</w:t>
      </w:r>
      <w:proofErr w:type="gramEnd"/>
      <w:r w:rsidRPr="003A42D4">
        <w:rPr>
          <w:rFonts w:ascii="Times New Roman" w:hAnsi="Times New Roman"/>
          <w:color w:val="000000"/>
          <w:sz w:val="20"/>
          <w:szCs w:val="20"/>
          <w:shd w:val="clear" w:color="auto" w:fill="FFFFFF"/>
        </w:rPr>
        <w:t xml:space="preserve"> defa dert açan Karamanoğullarının tekrar birleşip dert olmamaları için o zaman topluca oturmakta oldukları </w:t>
      </w:r>
      <w:proofErr w:type="spellStart"/>
      <w:r w:rsidRPr="003A42D4">
        <w:rPr>
          <w:rFonts w:ascii="Times New Roman" w:hAnsi="Times New Roman"/>
          <w:color w:val="000000"/>
          <w:sz w:val="20"/>
          <w:szCs w:val="20"/>
          <w:shd w:val="clear" w:color="auto" w:fill="FFFFFF"/>
        </w:rPr>
        <w:t>Larende'den</w:t>
      </w:r>
      <w:proofErr w:type="spellEnd"/>
      <w:r w:rsidRPr="003A42D4">
        <w:rPr>
          <w:rFonts w:ascii="Times New Roman" w:hAnsi="Times New Roman"/>
          <w:color w:val="000000"/>
          <w:sz w:val="20"/>
          <w:szCs w:val="20"/>
          <w:shd w:val="clear" w:color="auto" w:fill="FFFFFF"/>
        </w:rPr>
        <w:t xml:space="preserve"> (yani şimdiki Karaman'dan) dağıtılması sırasında bazı obalar, Karamanlı civarında </w:t>
      </w:r>
      <w:proofErr w:type="spellStart"/>
      <w:r w:rsidRPr="003A42D4">
        <w:rPr>
          <w:rFonts w:ascii="Times New Roman" w:hAnsi="Times New Roman"/>
          <w:color w:val="000000"/>
          <w:sz w:val="20"/>
          <w:szCs w:val="20"/>
          <w:shd w:val="clear" w:color="auto" w:fill="FFFFFF"/>
        </w:rPr>
        <w:t>Eskiköy</w:t>
      </w:r>
      <w:proofErr w:type="spellEnd"/>
      <w:r w:rsidRPr="003A42D4">
        <w:rPr>
          <w:rFonts w:ascii="Times New Roman" w:hAnsi="Times New Roman"/>
          <w:color w:val="000000"/>
          <w:sz w:val="20"/>
          <w:szCs w:val="20"/>
          <w:shd w:val="clear" w:color="auto" w:fill="FFFFFF"/>
        </w:rPr>
        <w:t xml:space="preserve">, Türkmen; </w:t>
      </w:r>
      <w:proofErr w:type="spellStart"/>
      <w:r w:rsidRPr="003A42D4">
        <w:rPr>
          <w:rFonts w:ascii="Times New Roman" w:hAnsi="Times New Roman"/>
          <w:color w:val="000000"/>
          <w:sz w:val="20"/>
          <w:szCs w:val="20"/>
          <w:shd w:val="clear" w:color="auto" w:fill="FFFFFF"/>
        </w:rPr>
        <w:t>Gebice</w:t>
      </w:r>
      <w:proofErr w:type="spellEnd"/>
      <w:r w:rsidRPr="003A42D4">
        <w:rPr>
          <w:rFonts w:ascii="Times New Roman" w:hAnsi="Times New Roman"/>
          <w:color w:val="000000"/>
          <w:sz w:val="20"/>
          <w:szCs w:val="20"/>
          <w:shd w:val="clear" w:color="auto" w:fill="FFFFFF"/>
        </w:rPr>
        <w:t xml:space="preserve">, </w:t>
      </w:r>
      <w:proofErr w:type="spellStart"/>
      <w:r w:rsidRPr="003A42D4">
        <w:rPr>
          <w:rFonts w:ascii="Times New Roman" w:hAnsi="Times New Roman"/>
          <w:color w:val="000000"/>
          <w:sz w:val="20"/>
          <w:szCs w:val="20"/>
          <w:shd w:val="clear" w:color="auto" w:fill="FFFFFF"/>
        </w:rPr>
        <w:t>Gedikyap</w:t>
      </w:r>
      <w:proofErr w:type="spellEnd"/>
      <w:r w:rsidRPr="003A42D4">
        <w:rPr>
          <w:rFonts w:ascii="Times New Roman" w:hAnsi="Times New Roman"/>
          <w:color w:val="000000"/>
          <w:sz w:val="20"/>
          <w:szCs w:val="20"/>
          <w:shd w:val="clear" w:color="auto" w:fill="FFFFFF"/>
        </w:rPr>
        <w:t xml:space="preserve"> ve Ferizli denilen yerlere yerleşmişler, sonradan </w:t>
      </w:r>
      <w:proofErr w:type="spellStart"/>
      <w:r w:rsidRPr="003A42D4">
        <w:rPr>
          <w:rFonts w:ascii="Times New Roman" w:hAnsi="Times New Roman"/>
          <w:color w:val="000000"/>
          <w:sz w:val="20"/>
          <w:szCs w:val="20"/>
          <w:shd w:val="clear" w:color="auto" w:fill="FFFFFF"/>
        </w:rPr>
        <w:t>Karamanlı'nın</w:t>
      </w:r>
      <w:proofErr w:type="spellEnd"/>
      <w:r w:rsidRPr="003A42D4">
        <w:rPr>
          <w:rFonts w:ascii="Times New Roman" w:hAnsi="Times New Roman"/>
          <w:color w:val="000000"/>
          <w:sz w:val="20"/>
          <w:szCs w:val="20"/>
          <w:shd w:val="clear" w:color="auto" w:fill="FFFFFF"/>
        </w:rPr>
        <w:t xml:space="preserve"> şimdiki yerinde toplanmışlardır. Geldikleri yer veya mensup oldukları Türk boyu sebebiyle kendilerine verilmiş olan "KARAMANLI" adını toplandıkları yerleşim merkezine kazandırmışlardır. Buraya ilk gelen Karamanoğlu, Ardıçlı Tepenin eteğindeki </w:t>
      </w:r>
      <w:proofErr w:type="spellStart"/>
      <w:r w:rsidRPr="003A42D4">
        <w:rPr>
          <w:rFonts w:ascii="Times New Roman" w:hAnsi="Times New Roman"/>
          <w:color w:val="000000"/>
          <w:sz w:val="20"/>
          <w:szCs w:val="20"/>
          <w:shd w:val="clear" w:color="auto" w:fill="FFFFFF"/>
        </w:rPr>
        <w:t>Kocapınar'n</w:t>
      </w:r>
      <w:proofErr w:type="spellEnd"/>
      <w:r w:rsidRPr="003A42D4">
        <w:rPr>
          <w:rFonts w:ascii="Times New Roman" w:hAnsi="Times New Roman"/>
          <w:color w:val="000000"/>
          <w:sz w:val="20"/>
          <w:szCs w:val="20"/>
          <w:shd w:val="clear" w:color="auto" w:fill="FFFFFF"/>
        </w:rPr>
        <w:t xml:space="preserve"> başını </w:t>
      </w:r>
      <w:proofErr w:type="gramStart"/>
      <w:r w:rsidRPr="003A42D4">
        <w:rPr>
          <w:rFonts w:ascii="Times New Roman" w:hAnsi="Times New Roman"/>
          <w:color w:val="000000"/>
          <w:sz w:val="20"/>
          <w:szCs w:val="20"/>
          <w:shd w:val="clear" w:color="auto" w:fill="FFFFFF"/>
        </w:rPr>
        <w:t>mekan</w:t>
      </w:r>
      <w:proofErr w:type="gramEnd"/>
      <w:r w:rsidRPr="003A42D4">
        <w:rPr>
          <w:rFonts w:ascii="Times New Roman" w:hAnsi="Times New Roman"/>
          <w:color w:val="000000"/>
          <w:sz w:val="20"/>
          <w:szCs w:val="20"/>
          <w:shd w:val="clear" w:color="auto" w:fill="FFFFFF"/>
        </w:rPr>
        <w:t xml:space="preserve"> tutmuş, ikinci gelen </w:t>
      </w:r>
      <w:proofErr w:type="spellStart"/>
      <w:r w:rsidRPr="003A42D4">
        <w:rPr>
          <w:rFonts w:ascii="Times New Roman" w:hAnsi="Times New Roman"/>
          <w:color w:val="000000"/>
          <w:sz w:val="20"/>
          <w:szCs w:val="20"/>
          <w:shd w:val="clear" w:color="auto" w:fill="FFFFFF"/>
        </w:rPr>
        <w:t>Caferoğlu</w:t>
      </w:r>
      <w:proofErr w:type="spellEnd"/>
      <w:r w:rsidRPr="003A42D4">
        <w:rPr>
          <w:rFonts w:ascii="Times New Roman" w:hAnsi="Times New Roman"/>
          <w:color w:val="000000"/>
          <w:sz w:val="20"/>
          <w:szCs w:val="20"/>
          <w:shd w:val="clear" w:color="auto" w:fill="FFFFFF"/>
        </w:rPr>
        <w:t xml:space="preserve">, </w:t>
      </w:r>
      <w:proofErr w:type="spellStart"/>
      <w:r w:rsidRPr="003A42D4">
        <w:rPr>
          <w:rFonts w:ascii="Times New Roman" w:hAnsi="Times New Roman"/>
          <w:color w:val="000000"/>
          <w:sz w:val="20"/>
          <w:szCs w:val="20"/>
          <w:shd w:val="clear" w:color="auto" w:fill="FFFFFF"/>
        </w:rPr>
        <w:t>Yediurgan</w:t>
      </w:r>
      <w:proofErr w:type="spellEnd"/>
      <w:r w:rsidRPr="003A42D4">
        <w:rPr>
          <w:rFonts w:ascii="Times New Roman" w:hAnsi="Times New Roman"/>
          <w:color w:val="000000"/>
          <w:sz w:val="20"/>
          <w:szCs w:val="20"/>
          <w:shd w:val="clear" w:color="auto" w:fill="FFFFFF"/>
        </w:rPr>
        <w:t xml:space="preserve"> denilen yerdeki </w:t>
      </w:r>
      <w:proofErr w:type="spellStart"/>
      <w:r w:rsidRPr="003A42D4">
        <w:rPr>
          <w:rFonts w:ascii="Times New Roman" w:hAnsi="Times New Roman"/>
          <w:color w:val="000000"/>
          <w:sz w:val="20"/>
          <w:szCs w:val="20"/>
          <w:shd w:val="clear" w:color="auto" w:fill="FFFFFF"/>
        </w:rPr>
        <w:t>Karaağaçlıpınar'ın</w:t>
      </w:r>
      <w:proofErr w:type="spellEnd"/>
      <w:r w:rsidRPr="003A42D4">
        <w:rPr>
          <w:rFonts w:ascii="Times New Roman" w:hAnsi="Times New Roman"/>
          <w:color w:val="000000"/>
          <w:sz w:val="20"/>
          <w:szCs w:val="20"/>
          <w:shd w:val="clear" w:color="auto" w:fill="FFFFFF"/>
        </w:rPr>
        <w:t xml:space="preserve"> başına yerleşmiştir. İlk olarak buralara yerleşen kişilerin adları bugün bu yörenin mahalle adı olarak yaşamaktadır. 1911 yılına kadar köy statüsünde bulunan Karamanlı'da,1911 yılında Belediye teşkilatı kurulmuştur. 1925 yılında Jandarma Karakolu getirilmiş, 1928 yılında da Bucak Müdürlüğü </w:t>
      </w:r>
      <w:proofErr w:type="gramStart"/>
      <w:r w:rsidRPr="003A42D4">
        <w:rPr>
          <w:rFonts w:ascii="Times New Roman" w:hAnsi="Times New Roman"/>
          <w:color w:val="000000"/>
          <w:sz w:val="20"/>
          <w:szCs w:val="20"/>
          <w:shd w:val="clear" w:color="auto" w:fill="FFFFFF"/>
        </w:rPr>
        <w:t>kurularak,Bucak</w:t>
      </w:r>
      <w:proofErr w:type="gramEnd"/>
      <w:r w:rsidRPr="003A42D4">
        <w:rPr>
          <w:rFonts w:ascii="Times New Roman" w:hAnsi="Times New Roman"/>
          <w:color w:val="000000"/>
          <w:sz w:val="20"/>
          <w:szCs w:val="20"/>
          <w:shd w:val="clear" w:color="auto" w:fill="FFFFFF"/>
        </w:rPr>
        <w:t xml:space="preserve"> merkezi olmuştur. Bundan sonra Karamanlı hızlı bir gelişme göstermiş, </w:t>
      </w:r>
      <w:proofErr w:type="spellStart"/>
      <w:r w:rsidRPr="003A42D4">
        <w:rPr>
          <w:rFonts w:ascii="Times New Roman" w:hAnsi="Times New Roman"/>
          <w:color w:val="000000"/>
          <w:sz w:val="20"/>
          <w:szCs w:val="20"/>
          <w:shd w:val="clear" w:color="auto" w:fill="FFFFFF"/>
        </w:rPr>
        <w:t>ard</w:t>
      </w:r>
      <w:proofErr w:type="spellEnd"/>
      <w:r w:rsidRPr="003A42D4">
        <w:rPr>
          <w:rFonts w:ascii="Times New Roman" w:hAnsi="Times New Roman"/>
          <w:color w:val="000000"/>
          <w:sz w:val="20"/>
          <w:szCs w:val="20"/>
          <w:shd w:val="clear" w:color="auto" w:fill="FFFFFF"/>
        </w:rPr>
        <w:t xml:space="preserve"> arda değişik kamu ve özel kurum ve kuruluşları kurulmuştur. </w:t>
      </w:r>
      <w:proofErr w:type="spellStart"/>
      <w:r w:rsidRPr="003A42D4">
        <w:rPr>
          <w:rFonts w:ascii="Times New Roman" w:hAnsi="Times New Roman"/>
          <w:color w:val="000000"/>
          <w:sz w:val="20"/>
          <w:szCs w:val="20"/>
          <w:shd w:val="clear" w:color="auto" w:fill="FFFFFF"/>
        </w:rPr>
        <w:t>Karamanlı'nın</w:t>
      </w:r>
      <w:proofErr w:type="spellEnd"/>
      <w:r w:rsidRPr="003A42D4">
        <w:rPr>
          <w:rFonts w:ascii="Times New Roman" w:hAnsi="Times New Roman"/>
          <w:color w:val="000000"/>
          <w:sz w:val="20"/>
          <w:szCs w:val="20"/>
          <w:shd w:val="clear" w:color="auto" w:fill="FFFFFF"/>
        </w:rPr>
        <w:t xml:space="preserve"> İlçe merkezi haline getirilmesi isteğinin ve çalışmalarının başlaması epeyce eskilere uzanır. 12.12.1972 tarihinde Burdur İli İl Genel Meclisi, </w:t>
      </w:r>
      <w:proofErr w:type="spellStart"/>
      <w:r w:rsidRPr="003A42D4">
        <w:rPr>
          <w:rFonts w:ascii="Times New Roman" w:hAnsi="Times New Roman"/>
          <w:color w:val="000000"/>
          <w:sz w:val="20"/>
          <w:szCs w:val="20"/>
          <w:shd w:val="clear" w:color="auto" w:fill="FFFFFF"/>
        </w:rPr>
        <w:t>Karamanlı'nın</w:t>
      </w:r>
      <w:proofErr w:type="spellEnd"/>
      <w:r w:rsidRPr="003A42D4">
        <w:rPr>
          <w:rFonts w:ascii="Times New Roman" w:hAnsi="Times New Roman"/>
          <w:color w:val="000000"/>
          <w:sz w:val="20"/>
          <w:szCs w:val="20"/>
          <w:shd w:val="clear" w:color="auto" w:fill="FFFFFF"/>
        </w:rPr>
        <w:t xml:space="preserve"> ilçe merkezi haline getirilmesi için gerekçeli bir karar vermiştir. Aradan geçen yıllardaki faaliyetler sonucunda 4 Temmuz 1987 ve 19507 Sayılı Resmi Gazetede yayınlanan 3392 Sayılı Kanunla </w:t>
      </w:r>
      <w:proofErr w:type="spellStart"/>
      <w:r w:rsidRPr="003A42D4">
        <w:rPr>
          <w:rFonts w:ascii="Times New Roman" w:hAnsi="Times New Roman"/>
          <w:color w:val="000000"/>
          <w:sz w:val="20"/>
          <w:szCs w:val="20"/>
          <w:shd w:val="clear" w:color="auto" w:fill="FFFFFF"/>
        </w:rPr>
        <w:t>Karamanlı'nın</w:t>
      </w:r>
      <w:proofErr w:type="spellEnd"/>
      <w:r w:rsidRPr="003A42D4">
        <w:rPr>
          <w:rFonts w:ascii="Times New Roman" w:hAnsi="Times New Roman"/>
          <w:color w:val="000000"/>
          <w:sz w:val="20"/>
          <w:szCs w:val="20"/>
          <w:shd w:val="clear" w:color="auto" w:fill="FFFFFF"/>
        </w:rPr>
        <w:t xml:space="preserve"> ilçe olması, T.B.M.M. tarafından kararlaştırılmıştır. İlk Kaymakam 11.08.1988 tarihinde görevine başlamıştır. Resmi daireler faaliyete geçmiştir.</w:t>
      </w:r>
    </w:p>
    <w:p w:rsidR="002D3C1F" w:rsidRDefault="002D3C1F" w:rsidP="00D76FA8">
      <w:pPr>
        <w:jc w:val="both"/>
        <w:rPr>
          <w:rFonts w:ascii="Times New Roman" w:hAnsi="Times New Roman"/>
          <w:b/>
          <w:sz w:val="24"/>
          <w:szCs w:val="24"/>
        </w:rPr>
      </w:pPr>
    </w:p>
    <w:p w:rsidR="002D3C1F" w:rsidRDefault="002D3C1F" w:rsidP="00D76FA8">
      <w:pPr>
        <w:jc w:val="both"/>
        <w:rPr>
          <w:rFonts w:ascii="Times New Roman" w:hAnsi="Times New Roman"/>
          <w:b/>
          <w:sz w:val="24"/>
          <w:szCs w:val="24"/>
        </w:rPr>
      </w:pPr>
    </w:p>
    <w:p w:rsidR="007502BE" w:rsidRDefault="007502BE" w:rsidP="00D76FA8">
      <w:pPr>
        <w:jc w:val="both"/>
        <w:rPr>
          <w:rFonts w:ascii="Times New Roman" w:hAnsi="Times New Roman"/>
          <w:b/>
          <w:sz w:val="24"/>
          <w:szCs w:val="24"/>
        </w:rPr>
      </w:pPr>
    </w:p>
    <w:p w:rsidR="002D3C1F" w:rsidRDefault="002D3C1F" w:rsidP="00D76FA8">
      <w:pPr>
        <w:jc w:val="both"/>
        <w:rPr>
          <w:rFonts w:ascii="Times New Roman" w:hAnsi="Times New Roman"/>
          <w:b/>
          <w:sz w:val="24"/>
          <w:szCs w:val="24"/>
        </w:rPr>
      </w:pPr>
    </w:p>
    <w:p w:rsidR="004D296D" w:rsidRPr="0097783C" w:rsidRDefault="0097783C" w:rsidP="004D296D">
      <w:pPr>
        <w:ind w:left="142"/>
        <w:rPr>
          <w:rFonts w:ascii="Times New Roman" w:hAnsi="Times New Roman"/>
          <w:b/>
          <w:sz w:val="24"/>
          <w:szCs w:val="24"/>
        </w:rPr>
      </w:pPr>
      <w:r w:rsidRPr="0097783C">
        <w:rPr>
          <w:rFonts w:ascii="Times New Roman" w:hAnsi="Times New Roman"/>
          <w:b/>
          <w:sz w:val="24"/>
          <w:szCs w:val="24"/>
        </w:rPr>
        <w:t>1.4</w:t>
      </w:r>
      <w:r w:rsidR="004D296D" w:rsidRPr="0097783C">
        <w:rPr>
          <w:rFonts w:ascii="Times New Roman" w:hAnsi="Times New Roman"/>
          <w:b/>
          <w:sz w:val="24"/>
          <w:szCs w:val="24"/>
        </w:rPr>
        <w:t>.</w:t>
      </w:r>
      <w:r>
        <w:rPr>
          <w:rFonts w:ascii="Times New Roman" w:hAnsi="Times New Roman"/>
          <w:b/>
          <w:sz w:val="24"/>
          <w:szCs w:val="24"/>
        </w:rPr>
        <w:tab/>
      </w:r>
      <w:r w:rsidR="004D296D" w:rsidRPr="0097783C">
        <w:rPr>
          <w:rFonts w:ascii="Times New Roman" w:hAnsi="Times New Roman"/>
          <w:b/>
          <w:sz w:val="24"/>
          <w:szCs w:val="24"/>
          <w:shd w:val="clear" w:color="auto" w:fill="8DB3E2"/>
        </w:rPr>
        <w:t>OKULUMUZUN ORGANİZASYON ŞEMASI</w:t>
      </w:r>
    </w:p>
    <w:p w:rsidR="004D296D" w:rsidRDefault="004D296D" w:rsidP="004D296D">
      <w:pPr>
        <w:ind w:left="142"/>
        <w:rPr>
          <w:b/>
        </w:rPr>
      </w:pPr>
    </w:p>
    <w:p w:rsidR="004D296D" w:rsidRDefault="004D296D" w:rsidP="004D296D">
      <w:pPr>
        <w:ind w:left="142"/>
      </w:pPr>
    </w:p>
    <w:p w:rsidR="004D296D" w:rsidRDefault="00D97081" w:rsidP="004D296D">
      <w:pPr>
        <w:tabs>
          <w:tab w:val="left" w:pos="3510"/>
        </w:tabs>
        <w:ind w:left="142"/>
      </w:pPr>
      <w:r>
        <w:rPr>
          <w:noProof/>
          <w:lang w:eastAsia="tr-TR"/>
        </w:rPr>
        <w:pict>
          <v:roundrect id="AutoShape 694" o:spid="_x0000_s1026" style="position:absolute;left:0;text-align:left;margin-left:150.7pt;margin-top:-23.85pt;width:149.15pt;height:54.2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" fillcolor="#b2a1c7" strokecolor="#f2dbdb" strokeweight="3pt">
            <v:stroke linestyle="thinThin"/>
            <v:textbox>
              <w:txbxContent>
                <w:p w:rsidR="005667CC" w:rsidRDefault="005667CC" w:rsidP="00A91FEC">
                  <w:pPr>
                    <w:shd w:val="clear" w:color="auto" w:fill="F2DBDB"/>
                    <w:jc w:val="center"/>
                    <w:rPr>
                      <w:rFonts w:ascii="Times New Roman" w:hAnsi="Times New Roman"/>
                      <w:sz w:val="20"/>
                      <w:szCs w:val="20"/>
                    </w:rPr>
                  </w:pPr>
                  <w:r>
                    <w:rPr>
                      <w:rFonts w:ascii="Times New Roman" w:hAnsi="Times New Roman"/>
                      <w:sz w:val="24"/>
                      <w:szCs w:val="24"/>
                    </w:rPr>
                    <w:t xml:space="preserve">   </w:t>
                  </w:r>
                </w:p>
                <w:p w:rsidR="005667CC" w:rsidRPr="0097783C" w:rsidRDefault="005667CC" w:rsidP="00A91FEC">
                  <w:pPr>
                    <w:shd w:val="clear" w:color="auto" w:fill="F2DBDB"/>
                    <w:jc w:val="center"/>
                    <w:rPr>
                      <w:rFonts w:ascii="Times New Roman" w:hAnsi="Times New Roman"/>
                      <w:sz w:val="20"/>
                      <w:szCs w:val="20"/>
                    </w:rPr>
                  </w:pPr>
                  <w:r w:rsidRPr="0097783C">
                    <w:rPr>
                      <w:rFonts w:ascii="Times New Roman" w:hAnsi="Times New Roman"/>
                      <w:sz w:val="20"/>
                      <w:szCs w:val="20"/>
                    </w:rPr>
                    <w:t>Okul Müdürü</w:t>
                  </w:r>
                </w:p>
              </w:txbxContent>
            </v:textbox>
            <w10:anchorlock/>
          </v:roundrect>
        </w:pict>
      </w:r>
      <w:r w:rsidR="004D296D">
        <w:tab/>
      </w:r>
    </w:p>
    <w:p w:rsidR="004D296D" w:rsidRDefault="00D97081" w:rsidP="004D296D">
      <w:pPr>
        <w:ind w:left="142"/>
      </w:pPr>
      <w:r>
        <w:rPr>
          <w:noProof/>
          <w:lang w:eastAsia="tr-TR"/>
        </w:rPr>
        <w:pict>
          <v:line id="Line 700" o:spid="_x0000_s1058" style="position:absolute;left:0;text-align:left;z-index:251659264;visibility:visible" from="225pt,20.25pt" to="225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">
            <v:shadow on="t" opacity="52428f"/>
          </v:line>
        </w:pict>
      </w:r>
      <w:r w:rsidR="00440BE9">
        <w:t xml:space="preserve">  </w:t>
      </w:r>
    </w:p>
    <w:p w:rsidR="00C46974" w:rsidRDefault="00D97081" w:rsidP="004D296D">
      <w:pPr>
        <w:ind w:left="142"/>
      </w:pPr>
      <w:r>
        <w:rPr>
          <w:noProof/>
          <w:lang w:eastAsia="tr-TR"/>
        </w:rPr>
        <w:pict>
          <v:roundrect id="AutoShape 702" o:spid="_x0000_s1027" style="position:absolute;left:0;text-align:left;margin-left:20.7pt;margin-top:-16.7pt;width:149.15pt;height:80.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" fillcolor="#b2a1c7" strokecolor="#f2dbdb" strokeweight="3pt">
            <v:stroke linestyle="thinThin"/>
            <v:textbox>
              <w:txbxContent>
                <w:p w:rsidR="005667CC" w:rsidRDefault="005667CC" w:rsidP="00106A72">
                  <w:pPr>
                    <w:shd w:val="clear" w:color="auto" w:fill="F2DBDB"/>
                    <w:jc w:val="center"/>
                    <w:rPr>
                      <w:rFonts w:ascii="Times New Roman" w:hAnsi="Times New Roman"/>
                      <w:sz w:val="20"/>
                      <w:szCs w:val="20"/>
                    </w:rPr>
                  </w:pPr>
                  <w:r>
                    <w:rPr>
                      <w:rFonts w:ascii="Times New Roman" w:hAnsi="Times New Roman"/>
                      <w:sz w:val="20"/>
                      <w:szCs w:val="20"/>
                    </w:rPr>
                    <w:t>Müdür Yardımcısı</w:t>
                  </w:r>
                </w:p>
                <w:p w:rsidR="005667CC" w:rsidRDefault="005667CC" w:rsidP="00C46974">
                  <w:pPr>
                    <w:shd w:val="clear" w:color="auto" w:fill="F2DBDB"/>
                    <w:rPr>
                      <w:rFonts w:ascii="Times New Roman" w:hAnsi="Times New Roman"/>
                      <w:sz w:val="20"/>
                      <w:szCs w:val="20"/>
                    </w:rPr>
                  </w:pPr>
                </w:p>
                <w:p w:rsidR="005667CC" w:rsidRPr="0097783C" w:rsidRDefault="005667CC" w:rsidP="00C46974">
                  <w:pPr>
                    <w:shd w:val="clear" w:color="auto" w:fill="F2DBDB"/>
                    <w:rPr>
                      <w:rFonts w:ascii="Times New Roman" w:hAnsi="Times New Roman"/>
                      <w:sz w:val="20"/>
                      <w:szCs w:val="20"/>
                    </w:rPr>
                  </w:pPr>
                </w:p>
              </w:txbxContent>
            </v:textbox>
            <w10:anchorlock/>
          </v:roundrect>
        </w:pict>
      </w:r>
    </w:p>
    <w:p w:rsidR="00C46974" w:rsidRDefault="00C46974" w:rsidP="004D296D">
      <w:pPr>
        <w:ind w:left="142"/>
      </w:pPr>
    </w:p>
    <w:p w:rsidR="00C46974" w:rsidRPr="00247AE5" w:rsidRDefault="00C46974" w:rsidP="004D296D">
      <w:pPr>
        <w:ind w:left="142"/>
      </w:pPr>
    </w:p>
    <w:p w:rsidR="004D296D" w:rsidRPr="00247AE5" w:rsidRDefault="004D296D" w:rsidP="004D296D">
      <w:pPr>
        <w:ind w:left="142"/>
      </w:pPr>
    </w:p>
    <w:p w:rsidR="00440BE9" w:rsidRDefault="00440BE9" w:rsidP="00440BE9">
      <w:pPr>
        <w:ind w:left="142"/>
      </w:pPr>
    </w:p>
    <w:p w:rsidR="004D296D" w:rsidRDefault="00D97081" w:rsidP="00440BE9">
      <w:pPr>
        <w:tabs>
          <w:tab w:val="left" w:pos="5937"/>
        </w:tabs>
        <w:ind w:left="142"/>
      </w:pPr>
      <w:r>
        <w:rPr>
          <w:noProof/>
          <w:lang w:eastAsia="tr-TR"/>
        </w:rPr>
        <w:pict>
          <v:roundrect id="AutoShape 696" o:spid="_x0000_s1028" style="position:absolute;left:0;text-align:left;margin-left:283.9pt;margin-top:-39.1pt;width:126.15pt;height:6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" fillcolor="#b2a1c7" strokecolor="#f2dbdb" strokeweight="3pt">
            <v:stroke linestyle="thinThin"/>
            <v:textbox>
              <w:txbxContent>
                <w:p w:rsidR="005667CC" w:rsidRPr="0097783C" w:rsidRDefault="005667CC" w:rsidP="00A91FEC">
                  <w:pPr>
                    <w:shd w:val="clear" w:color="auto" w:fill="F2DBDB"/>
                    <w:jc w:val="center"/>
                    <w:rPr>
                      <w:rFonts w:ascii="Times New Roman" w:hAnsi="Times New Roman"/>
                      <w:sz w:val="20"/>
                      <w:szCs w:val="20"/>
                    </w:rPr>
                  </w:pPr>
                  <w:r w:rsidRPr="0097783C">
                    <w:rPr>
                      <w:rFonts w:ascii="Times New Roman" w:hAnsi="Times New Roman"/>
                      <w:sz w:val="20"/>
                      <w:szCs w:val="20"/>
                    </w:rPr>
                    <w:t>YARDIMCI PERSONEL</w:t>
                  </w:r>
                </w:p>
                <w:p w:rsidR="005667CC" w:rsidRPr="0097783C" w:rsidRDefault="005667CC" w:rsidP="00A91FEC">
                  <w:pPr>
                    <w:shd w:val="clear" w:color="auto" w:fill="F2DBDB"/>
                    <w:rPr>
                      <w:rFonts w:ascii="Times New Roman" w:hAnsi="Times New Roman"/>
                      <w:sz w:val="20"/>
                      <w:szCs w:val="20"/>
                    </w:rPr>
                  </w:pPr>
                </w:p>
                <w:p w:rsidR="005667CC" w:rsidRPr="00720F7F" w:rsidRDefault="005667CC" w:rsidP="004D296D">
                  <w:pPr>
                    <w:rPr>
                      <w:b/>
                      <w:color w:val="FFFFFF"/>
                      <w:sz w:val="20"/>
                      <w:szCs w:val="20"/>
                    </w:rPr>
                  </w:pPr>
                </w:p>
              </w:txbxContent>
            </v:textbox>
            <w10:anchorlock/>
          </v:roundrect>
        </w:pict>
      </w:r>
      <w:r>
        <w:rPr>
          <w:noProof/>
          <w:lang w:eastAsia="tr-TR"/>
        </w:rPr>
        <w:pict>
          <v:line id="Line 699" o:spid="_x0000_s1057" style="position:absolute;left:0;text-align:left;z-index:251658240;visibility:visible" from="180pt,5.8pt" to="278.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">
            <v:shadow on="t" opacity="52428f"/>
          </v:line>
        </w:pict>
      </w:r>
    </w:p>
    <w:p w:rsidR="004D296D" w:rsidRDefault="00D97081" w:rsidP="004D296D">
      <w:r>
        <w:rPr>
          <w:noProof/>
          <w:lang w:eastAsia="tr-TR"/>
        </w:rPr>
        <w:pict>
          <v:roundrect id="AutoShape 695" o:spid="_x0000_s1029" style="position:absolute;margin-left:20.7pt;margin-top:-84.8pt;width:2in;height:27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" fillcolor="#b2a1c7" strokecolor="#f2dbdb" strokeweight="3pt">
            <v:stroke linestyle="thinThin"/>
            <v:textbox>
              <w:txbxContent>
                <w:p w:rsidR="005667CC" w:rsidRPr="0097783C" w:rsidRDefault="005667CC" w:rsidP="00A91FEC">
                  <w:pPr>
                    <w:shd w:val="clear" w:color="auto" w:fill="F2DBDB"/>
                    <w:jc w:val="center"/>
                    <w:rPr>
                      <w:rFonts w:ascii="Times New Roman" w:hAnsi="Times New Roman"/>
                      <w:sz w:val="20"/>
                      <w:szCs w:val="20"/>
                    </w:rPr>
                  </w:pPr>
                  <w:r>
                    <w:rPr>
                      <w:rFonts w:ascii="Times New Roman" w:hAnsi="Times New Roman"/>
                      <w:sz w:val="20"/>
                      <w:szCs w:val="20"/>
                    </w:rPr>
                    <w:t>ÖĞRETMENLER</w:t>
                  </w:r>
                </w:p>
                <w:p w:rsidR="005667CC" w:rsidRDefault="005667CC" w:rsidP="00074C90">
                  <w:pPr>
                    <w:shd w:val="clear" w:color="auto" w:fill="F2DBDB"/>
                    <w:rPr>
                      <w:rFonts w:ascii="Times New Roman" w:hAnsi="Times New Roman"/>
                      <w:sz w:val="20"/>
                      <w:szCs w:val="20"/>
                    </w:rPr>
                  </w:pPr>
                </w:p>
                <w:p w:rsidR="005667CC" w:rsidRDefault="005667CC" w:rsidP="00A91FEC">
                  <w:pPr>
                    <w:shd w:val="clear" w:color="auto" w:fill="F2DBDB"/>
                    <w:rPr>
                      <w:rFonts w:ascii="Times New Roman" w:hAnsi="Times New Roman"/>
                      <w:sz w:val="20"/>
                      <w:szCs w:val="20"/>
                    </w:rPr>
                  </w:pPr>
                </w:p>
                <w:p w:rsidR="005667CC" w:rsidRDefault="005667CC" w:rsidP="00A91FEC">
                  <w:pPr>
                    <w:shd w:val="clear" w:color="auto" w:fill="F2DBDB"/>
                    <w:rPr>
                      <w:rFonts w:ascii="Times New Roman" w:hAnsi="Times New Roman"/>
                      <w:sz w:val="20"/>
                      <w:szCs w:val="20"/>
                    </w:rPr>
                  </w:pPr>
                </w:p>
                <w:p w:rsidR="005667CC" w:rsidRDefault="005667CC" w:rsidP="00A91FEC">
                  <w:pPr>
                    <w:shd w:val="clear" w:color="auto" w:fill="F2DBDB"/>
                    <w:rPr>
                      <w:rFonts w:ascii="Times New Roman" w:hAnsi="Times New Roman"/>
                      <w:sz w:val="20"/>
                      <w:szCs w:val="20"/>
                    </w:rPr>
                  </w:pPr>
                </w:p>
                <w:p w:rsidR="005667CC" w:rsidRDefault="005667CC" w:rsidP="00A91FEC">
                  <w:pPr>
                    <w:shd w:val="clear" w:color="auto" w:fill="F2DBDB"/>
                    <w:rPr>
                      <w:rFonts w:ascii="Times New Roman" w:hAnsi="Times New Roman"/>
                      <w:sz w:val="20"/>
                      <w:szCs w:val="20"/>
                    </w:rPr>
                  </w:pPr>
                </w:p>
                <w:p w:rsidR="005667CC" w:rsidRDefault="005667CC" w:rsidP="00A91FEC">
                  <w:pPr>
                    <w:shd w:val="clear" w:color="auto" w:fill="F2DBDB"/>
                    <w:rPr>
                      <w:rFonts w:ascii="Times New Roman" w:hAnsi="Times New Roman"/>
                      <w:sz w:val="20"/>
                      <w:szCs w:val="20"/>
                    </w:rPr>
                  </w:pPr>
                </w:p>
                <w:p w:rsidR="005667CC" w:rsidRPr="0097783C" w:rsidRDefault="005667CC" w:rsidP="00A91FEC">
                  <w:pPr>
                    <w:shd w:val="clear" w:color="auto" w:fill="F2DBDB"/>
                    <w:rPr>
                      <w:rFonts w:ascii="Times New Roman" w:hAnsi="Times New Roman"/>
                      <w:sz w:val="20"/>
                      <w:szCs w:val="20"/>
                    </w:rPr>
                  </w:pPr>
                </w:p>
                <w:p w:rsidR="005667CC" w:rsidRPr="00803324" w:rsidRDefault="005667CC" w:rsidP="004D296D">
                  <w:pPr>
                    <w:rPr>
                      <w:b/>
                      <w:color w:val="FFFFFF"/>
                    </w:rPr>
                  </w:pPr>
                </w:p>
              </w:txbxContent>
            </v:textbox>
            <w10:anchorlock/>
          </v:roundrect>
        </w:pict>
      </w:r>
    </w:p>
    <w:p w:rsidR="004D296D" w:rsidRPr="0073570C" w:rsidRDefault="004D296D" w:rsidP="004D296D"/>
    <w:p w:rsidR="004D296D" w:rsidRPr="0073570C" w:rsidRDefault="004D296D" w:rsidP="004D296D"/>
    <w:p w:rsidR="004D296D" w:rsidRPr="0073570C" w:rsidRDefault="004D296D" w:rsidP="004D296D"/>
    <w:p w:rsidR="004D296D" w:rsidRDefault="00D97081" w:rsidP="004D296D">
      <w:r>
        <w:rPr>
          <w:noProof/>
          <w:lang w:eastAsia="tr-TR"/>
        </w:rPr>
        <w:pict>
          <v:line id="Line 701" o:spid="_x0000_s1056" style="position:absolute;z-index:251660288;visibility:visible" from="180pt,4pt" to="28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">
            <v:shadow on="t" opacity="52428f"/>
          </v:line>
        </w:pict>
      </w:r>
    </w:p>
    <w:p w:rsidR="004D296D" w:rsidRDefault="00D97081" w:rsidP="004D296D">
      <w:pPr>
        <w:tabs>
          <w:tab w:val="left" w:pos="1020"/>
        </w:tabs>
      </w:pPr>
      <w:r>
        <w:rPr>
          <w:noProof/>
          <w:lang w:eastAsia="tr-TR"/>
        </w:rPr>
        <w:pict>
          <v:roundrect id="AutoShape 697" o:spid="_x0000_s1030" style="position:absolute;margin-left:2.35pt;margin-top:143.1pt;width:2in;height:2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" fillcolor="#b2a1c7" strokecolor="#f2dbdb" strokeweight="3pt">
            <v:stroke linestyle="thinThin"/>
            <v:textbox>
              <w:txbxContent>
                <w:p w:rsidR="005667CC" w:rsidRPr="0097783C" w:rsidRDefault="005667CC" w:rsidP="00A91FEC">
                  <w:pPr>
                    <w:shd w:val="clear" w:color="auto" w:fill="F2DBDB"/>
                    <w:jc w:val="center"/>
                    <w:rPr>
                      <w:rFonts w:ascii="Times New Roman" w:hAnsi="Times New Roman"/>
                      <w:sz w:val="24"/>
                      <w:szCs w:val="24"/>
                    </w:rPr>
                  </w:pPr>
                  <w:r w:rsidRPr="0097783C">
                    <w:rPr>
                      <w:rFonts w:ascii="Times New Roman" w:hAnsi="Times New Roman"/>
                      <w:sz w:val="24"/>
                      <w:szCs w:val="24"/>
                    </w:rPr>
                    <w:t>ÖĞRENCİLER</w:t>
                  </w:r>
                </w:p>
                <w:p w:rsidR="005667CC" w:rsidRPr="00720F7F" w:rsidRDefault="005667CC" w:rsidP="004D296D">
                  <w:pPr>
                    <w:jc w:val="center"/>
                    <w:rPr>
                      <w:b/>
                      <w:color w:val="FFFFFF"/>
                      <w:sz w:val="20"/>
                      <w:szCs w:val="20"/>
                    </w:rPr>
                  </w:pPr>
                </w:p>
                <w:p w:rsidR="005667CC" w:rsidRPr="00803324" w:rsidRDefault="005667CC" w:rsidP="004D296D">
                  <w:pPr>
                    <w:rPr>
                      <w:b/>
                      <w:color w:val="FFFFFF"/>
                    </w:rPr>
                  </w:pPr>
                </w:p>
              </w:txbxContent>
            </v:textbox>
            <w10:anchorlock/>
          </v:roundrect>
        </w:pict>
      </w:r>
      <w:r w:rsidR="004D296D">
        <w:tab/>
      </w:r>
    </w:p>
    <w:p w:rsidR="004D296D" w:rsidRDefault="00D97081" w:rsidP="00440BE9">
      <w:pPr>
        <w:tabs>
          <w:tab w:val="left" w:pos="240"/>
          <w:tab w:val="left" w:pos="4515"/>
          <w:tab w:val="left" w:pos="7140"/>
        </w:tabs>
        <w:ind w:left="142"/>
      </w:pPr>
      <w:r>
        <w:rPr>
          <w:noProof/>
          <w:lang w:eastAsia="tr-TR"/>
        </w:rPr>
        <w:pict>
          <v:roundrect id="AutoShape 698" o:spid="_x0000_s1031" style="position:absolute;left:0;text-align:left;margin-left:324pt;margin-top:113.25pt;width:126.15pt;height:2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" fillcolor="#b2a1c7" strokecolor="#f2dbdb" strokeweight="3pt">
            <v:stroke linestyle="thinThin"/>
            <v:textbox>
              <w:txbxContent>
                <w:p w:rsidR="005667CC" w:rsidRPr="0097783C" w:rsidRDefault="005667CC" w:rsidP="00A91FEC">
                  <w:pPr>
                    <w:shd w:val="clear" w:color="auto" w:fill="F2DBDB"/>
                    <w:jc w:val="center"/>
                    <w:rPr>
                      <w:rFonts w:ascii="Times New Roman" w:hAnsi="Times New Roman"/>
                      <w:sz w:val="24"/>
                      <w:szCs w:val="24"/>
                    </w:rPr>
                  </w:pPr>
                  <w:r w:rsidRPr="0097783C">
                    <w:rPr>
                      <w:rFonts w:ascii="Times New Roman" w:hAnsi="Times New Roman"/>
                      <w:sz w:val="24"/>
                      <w:szCs w:val="24"/>
                    </w:rPr>
                    <w:t>VELİLER</w:t>
                  </w:r>
                </w:p>
              </w:txbxContent>
            </v:textbox>
            <w10:anchorlock/>
          </v:roundrect>
        </w:pict>
      </w:r>
      <w:r w:rsidR="004D296D">
        <w:tab/>
      </w:r>
    </w:p>
    <w:p w:rsidR="00302C96" w:rsidRDefault="00302C96"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97783C" w:rsidRDefault="0097783C"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440BE9" w:rsidRDefault="00440BE9" w:rsidP="00E36815">
      <w:pPr>
        <w:jc w:val="both"/>
        <w:rPr>
          <w:rFonts w:ascii="Times New Roman" w:hAnsi="Times New Roman"/>
          <w:sz w:val="24"/>
          <w:szCs w:val="24"/>
        </w:rPr>
      </w:pPr>
    </w:p>
    <w:p w:rsidR="00E36815" w:rsidRPr="00B4673E" w:rsidRDefault="0097783C" w:rsidP="003A42D4">
      <w:pPr>
        <w:shd w:val="clear" w:color="auto" w:fill="548DD4"/>
        <w:jc w:val="both"/>
        <w:rPr>
          <w:rFonts w:ascii="Times New Roman" w:hAnsi="Times New Roman"/>
          <w:b/>
          <w:sz w:val="24"/>
          <w:szCs w:val="24"/>
        </w:rPr>
      </w:pPr>
      <w:r>
        <w:rPr>
          <w:rFonts w:ascii="Times New Roman" w:hAnsi="Times New Roman"/>
          <w:b/>
          <w:sz w:val="24"/>
          <w:szCs w:val="24"/>
        </w:rPr>
        <w:t>1.4.1</w:t>
      </w:r>
      <w:r>
        <w:rPr>
          <w:rFonts w:ascii="Times New Roman" w:hAnsi="Times New Roman"/>
          <w:b/>
          <w:sz w:val="24"/>
          <w:szCs w:val="24"/>
        </w:rPr>
        <w:tab/>
      </w:r>
      <w:r w:rsidR="00E36815" w:rsidRPr="00B4673E">
        <w:rPr>
          <w:rFonts w:ascii="Times New Roman" w:hAnsi="Times New Roman"/>
          <w:b/>
          <w:sz w:val="24"/>
          <w:szCs w:val="24"/>
        </w:rPr>
        <w:t>STRATEJİK PLAN ÜST KURULU VE STRATEJİK PLAN EKİBİ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14"/>
        <w:gridCol w:w="3967"/>
        <w:gridCol w:w="5039"/>
      </w:tblGrid>
      <w:tr w:rsidR="00E36815" w:rsidRPr="00B4673E" w:rsidTr="00440BE9">
        <w:trPr>
          <w:trHeight w:val="425"/>
        </w:trPr>
        <w:tc>
          <w:tcPr>
            <w:tcW w:w="9720" w:type="dxa"/>
            <w:gridSpan w:val="3"/>
            <w:shd w:val="clear" w:color="auto" w:fill="FFFF00"/>
            <w:vAlign w:val="center"/>
          </w:tcPr>
          <w:p w:rsidR="00E36815" w:rsidRPr="00B4673E" w:rsidRDefault="00E36815" w:rsidP="00440BE9">
            <w:pPr>
              <w:autoSpaceDE w:val="0"/>
              <w:autoSpaceDN w:val="0"/>
              <w:adjustRightInd w:val="0"/>
              <w:spacing w:after="0" w:line="240" w:lineRule="auto"/>
              <w:jc w:val="center"/>
              <w:rPr>
                <w:rFonts w:ascii="Times New Roman" w:hAnsi="Times New Roman"/>
                <w:sz w:val="24"/>
                <w:szCs w:val="24"/>
              </w:rPr>
            </w:pPr>
            <w:r w:rsidRPr="00B4673E">
              <w:rPr>
                <w:rFonts w:ascii="Times New Roman" w:hAnsi="Times New Roman"/>
                <w:b/>
                <w:sz w:val="24"/>
                <w:szCs w:val="24"/>
              </w:rPr>
              <w:t>STRATEJİK PLAN ÜST KURULU</w:t>
            </w:r>
          </w:p>
        </w:tc>
      </w:tr>
      <w:tr w:rsidR="00E36815" w:rsidRPr="00B4673E" w:rsidTr="00440BE9">
        <w:trPr>
          <w:trHeight w:val="245"/>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bCs/>
                <w:sz w:val="24"/>
                <w:szCs w:val="24"/>
              </w:rPr>
              <w:t>SIRA NO</w:t>
            </w:r>
          </w:p>
        </w:tc>
        <w:tc>
          <w:tcPr>
            <w:tcW w:w="3969" w:type="dxa"/>
            <w:shd w:val="clear" w:color="auto" w:fill="F2DBDB"/>
            <w:vAlign w:val="center"/>
          </w:tcPr>
          <w:p w:rsidR="00E36815" w:rsidRPr="00B4673E" w:rsidRDefault="00E36815" w:rsidP="00440BE9">
            <w:pPr>
              <w:autoSpaceDE w:val="0"/>
              <w:autoSpaceDN w:val="0"/>
              <w:adjustRightInd w:val="0"/>
              <w:spacing w:after="0" w:line="240" w:lineRule="auto"/>
              <w:ind w:left="1060"/>
              <w:rPr>
                <w:rFonts w:ascii="Times New Roman" w:hAnsi="Times New Roman"/>
                <w:b/>
                <w:sz w:val="24"/>
                <w:szCs w:val="24"/>
              </w:rPr>
            </w:pPr>
            <w:r w:rsidRPr="00B4673E">
              <w:rPr>
                <w:rFonts w:ascii="Times New Roman" w:hAnsi="Times New Roman"/>
                <w:b/>
                <w:sz w:val="24"/>
                <w:szCs w:val="24"/>
              </w:rPr>
              <w:t>ADI SOYADI</w:t>
            </w:r>
          </w:p>
        </w:tc>
        <w:tc>
          <w:tcPr>
            <w:tcW w:w="5042" w:type="dxa"/>
            <w:shd w:val="clear" w:color="auto" w:fill="F2DBDB"/>
            <w:vAlign w:val="center"/>
          </w:tcPr>
          <w:p w:rsidR="00E36815" w:rsidRPr="00B4673E" w:rsidRDefault="00E36815" w:rsidP="00440BE9">
            <w:pPr>
              <w:autoSpaceDE w:val="0"/>
              <w:autoSpaceDN w:val="0"/>
              <w:adjustRightInd w:val="0"/>
              <w:spacing w:after="0" w:line="240" w:lineRule="auto"/>
              <w:ind w:left="1060"/>
              <w:rPr>
                <w:rFonts w:ascii="Times New Roman" w:hAnsi="Times New Roman"/>
                <w:b/>
                <w:sz w:val="24"/>
                <w:szCs w:val="24"/>
              </w:rPr>
            </w:pPr>
            <w:r>
              <w:rPr>
                <w:rFonts w:ascii="Times New Roman" w:hAnsi="Times New Roman"/>
                <w:b/>
                <w:sz w:val="24"/>
                <w:szCs w:val="24"/>
              </w:rPr>
              <w:t xml:space="preserve">           </w:t>
            </w:r>
            <w:r w:rsidRPr="00B4673E">
              <w:rPr>
                <w:rFonts w:ascii="Times New Roman" w:hAnsi="Times New Roman"/>
                <w:b/>
                <w:sz w:val="24"/>
                <w:szCs w:val="24"/>
              </w:rPr>
              <w:t>GÖREVİ</w:t>
            </w:r>
          </w:p>
        </w:tc>
      </w:tr>
      <w:tr w:rsidR="00E36815" w:rsidRPr="00B4673E" w:rsidTr="00440BE9">
        <w:trPr>
          <w:trHeight w:val="213"/>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bCs/>
                <w:sz w:val="24"/>
                <w:szCs w:val="24"/>
              </w:rPr>
            </w:pPr>
            <w:r w:rsidRPr="00B4673E">
              <w:rPr>
                <w:rFonts w:ascii="Times New Roman" w:hAnsi="Times New Roman"/>
                <w:b/>
                <w:sz w:val="24"/>
                <w:szCs w:val="24"/>
              </w:rPr>
              <w:t>1</w:t>
            </w:r>
          </w:p>
        </w:tc>
        <w:tc>
          <w:tcPr>
            <w:tcW w:w="3969" w:type="dxa"/>
            <w:shd w:val="clear" w:color="auto" w:fill="F2DBDB"/>
            <w:vAlign w:val="center"/>
          </w:tcPr>
          <w:p w:rsidR="00E36815" w:rsidRPr="00B4673E" w:rsidRDefault="002A7D2B" w:rsidP="00440BE9">
            <w:pPr>
              <w:spacing w:after="0" w:line="240" w:lineRule="auto"/>
              <w:jc w:val="center"/>
              <w:rPr>
                <w:rFonts w:ascii="Times New Roman" w:hAnsi="Times New Roman"/>
                <w:iCs/>
                <w:sz w:val="24"/>
                <w:szCs w:val="24"/>
              </w:rPr>
            </w:pPr>
            <w:r>
              <w:rPr>
                <w:rFonts w:ascii="Times New Roman" w:hAnsi="Times New Roman"/>
                <w:sz w:val="24"/>
                <w:szCs w:val="24"/>
              </w:rPr>
              <w:t>MUSA İŞLER</w:t>
            </w:r>
          </w:p>
        </w:tc>
        <w:tc>
          <w:tcPr>
            <w:tcW w:w="5042" w:type="dxa"/>
            <w:shd w:val="clear" w:color="auto" w:fill="F2DBDB"/>
            <w:vAlign w:val="center"/>
          </w:tcPr>
          <w:p w:rsidR="00E36815" w:rsidRPr="00B4673E" w:rsidRDefault="00E36815" w:rsidP="00440BE9">
            <w:pPr>
              <w:autoSpaceDE w:val="0"/>
              <w:autoSpaceDN w:val="0"/>
              <w:adjustRightInd w:val="0"/>
              <w:spacing w:after="0" w:line="240" w:lineRule="auto"/>
              <w:rPr>
                <w:rFonts w:ascii="Times New Roman" w:hAnsi="Times New Roman"/>
                <w:bCs/>
                <w:sz w:val="24"/>
                <w:szCs w:val="24"/>
              </w:rPr>
            </w:pPr>
            <w:r w:rsidRPr="00B4673E">
              <w:rPr>
                <w:rFonts w:ascii="Times New Roman" w:hAnsi="Times New Roman"/>
                <w:bCs/>
                <w:sz w:val="24"/>
                <w:szCs w:val="24"/>
              </w:rPr>
              <w:t>OKUL MÜDÜRÜ</w:t>
            </w:r>
          </w:p>
        </w:tc>
      </w:tr>
      <w:tr w:rsidR="00E36815" w:rsidRPr="00B4673E" w:rsidTr="00440BE9">
        <w:trPr>
          <w:trHeight w:val="232"/>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bCs/>
                <w:sz w:val="24"/>
                <w:szCs w:val="24"/>
              </w:rPr>
            </w:pPr>
            <w:r w:rsidRPr="00B4673E">
              <w:rPr>
                <w:rFonts w:ascii="Times New Roman" w:hAnsi="Times New Roman"/>
                <w:b/>
                <w:sz w:val="24"/>
                <w:szCs w:val="24"/>
              </w:rPr>
              <w:t>2</w:t>
            </w:r>
          </w:p>
        </w:tc>
        <w:tc>
          <w:tcPr>
            <w:tcW w:w="3969" w:type="dxa"/>
            <w:shd w:val="clear" w:color="auto" w:fill="F2DBDB"/>
            <w:vAlign w:val="center"/>
          </w:tcPr>
          <w:p w:rsidR="00E36815" w:rsidRPr="00B4673E" w:rsidRDefault="002A7D2B" w:rsidP="00440BE9">
            <w:pPr>
              <w:spacing w:after="0" w:line="240" w:lineRule="auto"/>
              <w:jc w:val="center"/>
              <w:rPr>
                <w:rFonts w:ascii="Times New Roman" w:hAnsi="Times New Roman"/>
                <w:iCs/>
                <w:sz w:val="24"/>
                <w:szCs w:val="24"/>
              </w:rPr>
            </w:pPr>
            <w:r>
              <w:rPr>
                <w:rFonts w:ascii="Times New Roman" w:hAnsi="Times New Roman"/>
                <w:iCs/>
                <w:sz w:val="24"/>
                <w:szCs w:val="24"/>
              </w:rPr>
              <w:t>BURÇAK TÜMEN</w:t>
            </w:r>
          </w:p>
        </w:tc>
        <w:tc>
          <w:tcPr>
            <w:tcW w:w="5042" w:type="dxa"/>
            <w:shd w:val="clear" w:color="auto" w:fill="F2DBDB"/>
            <w:vAlign w:val="center"/>
          </w:tcPr>
          <w:p w:rsidR="00E36815" w:rsidRPr="00B4673E" w:rsidRDefault="002A7D2B" w:rsidP="00440BE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REHBER ÖĞRETMEN</w:t>
            </w:r>
          </w:p>
        </w:tc>
      </w:tr>
      <w:tr w:rsidR="00E36815" w:rsidRPr="00B4673E" w:rsidTr="00440BE9">
        <w:trPr>
          <w:trHeight w:val="90"/>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3</w:t>
            </w:r>
          </w:p>
        </w:tc>
        <w:tc>
          <w:tcPr>
            <w:tcW w:w="3969" w:type="dxa"/>
            <w:shd w:val="clear" w:color="auto" w:fill="F2DBDB"/>
            <w:vAlign w:val="center"/>
          </w:tcPr>
          <w:p w:rsidR="00E36815" w:rsidRPr="00B4673E" w:rsidRDefault="002A7D2B" w:rsidP="00440BE9">
            <w:pPr>
              <w:spacing w:after="0" w:line="240" w:lineRule="auto"/>
              <w:jc w:val="center"/>
              <w:rPr>
                <w:rFonts w:ascii="Times New Roman" w:hAnsi="Times New Roman"/>
                <w:iCs/>
                <w:sz w:val="24"/>
                <w:szCs w:val="24"/>
              </w:rPr>
            </w:pPr>
            <w:r>
              <w:rPr>
                <w:rFonts w:ascii="Times New Roman" w:hAnsi="Times New Roman"/>
                <w:iCs/>
                <w:sz w:val="24"/>
                <w:szCs w:val="24"/>
              </w:rPr>
              <w:t>ÖMER AKSOY</w:t>
            </w:r>
          </w:p>
        </w:tc>
        <w:tc>
          <w:tcPr>
            <w:tcW w:w="5042" w:type="dxa"/>
            <w:shd w:val="clear" w:color="auto" w:fill="F2DBDB"/>
            <w:vAlign w:val="center"/>
          </w:tcPr>
          <w:p w:rsidR="00E36815" w:rsidRPr="00B4673E" w:rsidRDefault="00E36815" w:rsidP="00440BE9">
            <w:pPr>
              <w:autoSpaceDE w:val="0"/>
              <w:autoSpaceDN w:val="0"/>
              <w:adjustRightInd w:val="0"/>
              <w:spacing w:after="0" w:line="240" w:lineRule="auto"/>
              <w:rPr>
                <w:rFonts w:ascii="Times New Roman" w:hAnsi="Times New Roman"/>
                <w:sz w:val="24"/>
                <w:szCs w:val="24"/>
              </w:rPr>
            </w:pPr>
            <w:r w:rsidRPr="00B4673E">
              <w:rPr>
                <w:rFonts w:ascii="Times New Roman" w:hAnsi="Times New Roman"/>
                <w:sz w:val="24"/>
                <w:szCs w:val="24"/>
              </w:rPr>
              <w:t>ÖĞRETMEN</w:t>
            </w:r>
          </w:p>
        </w:tc>
      </w:tr>
      <w:tr w:rsidR="00E36815" w:rsidRPr="00B4673E" w:rsidTr="00440BE9">
        <w:trPr>
          <w:trHeight w:val="129"/>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4</w:t>
            </w:r>
          </w:p>
        </w:tc>
        <w:tc>
          <w:tcPr>
            <w:tcW w:w="3969" w:type="dxa"/>
            <w:shd w:val="clear" w:color="auto" w:fill="F2DBDB"/>
            <w:vAlign w:val="center"/>
          </w:tcPr>
          <w:p w:rsidR="00E36815" w:rsidRPr="00B4673E" w:rsidRDefault="006D59EF" w:rsidP="00440BE9">
            <w:pPr>
              <w:spacing w:after="0" w:line="240" w:lineRule="auto"/>
              <w:jc w:val="center"/>
              <w:rPr>
                <w:rFonts w:ascii="Times New Roman" w:hAnsi="Times New Roman"/>
                <w:iCs/>
                <w:sz w:val="24"/>
                <w:szCs w:val="24"/>
              </w:rPr>
            </w:pPr>
            <w:r>
              <w:rPr>
                <w:rFonts w:ascii="Times New Roman" w:hAnsi="Times New Roman"/>
                <w:iCs/>
                <w:sz w:val="24"/>
                <w:szCs w:val="24"/>
              </w:rPr>
              <w:t>İBRAHİM AYAS</w:t>
            </w:r>
          </w:p>
        </w:tc>
        <w:tc>
          <w:tcPr>
            <w:tcW w:w="5042" w:type="dxa"/>
            <w:shd w:val="clear" w:color="auto" w:fill="F2DBDB"/>
            <w:vAlign w:val="center"/>
          </w:tcPr>
          <w:p w:rsidR="00E36815" w:rsidRPr="00B4673E" w:rsidRDefault="00E36815" w:rsidP="00440BE9">
            <w:pPr>
              <w:autoSpaceDE w:val="0"/>
              <w:autoSpaceDN w:val="0"/>
              <w:adjustRightInd w:val="0"/>
              <w:spacing w:after="0" w:line="240" w:lineRule="auto"/>
              <w:rPr>
                <w:rFonts w:ascii="Times New Roman" w:hAnsi="Times New Roman"/>
                <w:sz w:val="24"/>
                <w:szCs w:val="24"/>
              </w:rPr>
            </w:pPr>
            <w:r w:rsidRPr="00B4673E">
              <w:rPr>
                <w:rFonts w:ascii="Times New Roman" w:hAnsi="Times New Roman"/>
                <w:sz w:val="24"/>
                <w:szCs w:val="24"/>
              </w:rPr>
              <w:t>OKUL AİLE BİRLİĞİ BAŞKANI</w:t>
            </w:r>
          </w:p>
        </w:tc>
      </w:tr>
      <w:tr w:rsidR="00E36815" w:rsidRPr="00B4673E" w:rsidTr="00440BE9">
        <w:trPr>
          <w:trHeight w:val="210"/>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5</w:t>
            </w:r>
          </w:p>
        </w:tc>
        <w:tc>
          <w:tcPr>
            <w:tcW w:w="3969" w:type="dxa"/>
            <w:shd w:val="clear" w:color="auto" w:fill="F2DBDB"/>
            <w:vAlign w:val="center"/>
          </w:tcPr>
          <w:p w:rsidR="00E36815" w:rsidRPr="00B4673E" w:rsidRDefault="006D59EF" w:rsidP="00440BE9">
            <w:pPr>
              <w:spacing w:after="0" w:line="240" w:lineRule="auto"/>
              <w:jc w:val="center"/>
              <w:rPr>
                <w:rFonts w:ascii="Times New Roman" w:hAnsi="Times New Roman"/>
                <w:iCs/>
                <w:sz w:val="24"/>
                <w:szCs w:val="24"/>
              </w:rPr>
            </w:pPr>
            <w:r>
              <w:rPr>
                <w:rFonts w:ascii="Times New Roman" w:hAnsi="Times New Roman"/>
                <w:iCs/>
                <w:sz w:val="24"/>
                <w:szCs w:val="24"/>
              </w:rPr>
              <w:t>GÜLŞEN EKREN</w:t>
            </w:r>
          </w:p>
        </w:tc>
        <w:tc>
          <w:tcPr>
            <w:tcW w:w="5042" w:type="dxa"/>
            <w:shd w:val="clear" w:color="auto" w:fill="F2DBDB"/>
            <w:vAlign w:val="center"/>
          </w:tcPr>
          <w:p w:rsidR="00E36815" w:rsidRPr="00B4673E" w:rsidRDefault="00E36815" w:rsidP="00440BE9">
            <w:pPr>
              <w:autoSpaceDE w:val="0"/>
              <w:autoSpaceDN w:val="0"/>
              <w:adjustRightInd w:val="0"/>
              <w:spacing w:after="0" w:line="240" w:lineRule="auto"/>
              <w:rPr>
                <w:rFonts w:ascii="Times New Roman" w:hAnsi="Times New Roman"/>
                <w:sz w:val="24"/>
                <w:szCs w:val="24"/>
              </w:rPr>
            </w:pPr>
            <w:r w:rsidRPr="00B4673E">
              <w:rPr>
                <w:rFonts w:ascii="Times New Roman" w:hAnsi="Times New Roman"/>
                <w:sz w:val="24"/>
                <w:szCs w:val="24"/>
              </w:rPr>
              <w:t>OKUL AİLE BİRLİĞİ YÖNETİM KURULU ÜYESİ</w:t>
            </w:r>
          </w:p>
        </w:tc>
      </w:tr>
    </w:tbl>
    <w:p w:rsidR="00440BE9" w:rsidRPr="009E161A" w:rsidRDefault="009E161A" w:rsidP="009E161A">
      <w:pPr>
        <w:jc w:val="center"/>
        <w:rPr>
          <w:rFonts w:ascii="Times New Roman" w:hAnsi="Times New Roman"/>
          <w:sz w:val="24"/>
          <w:szCs w:val="24"/>
        </w:rPr>
      </w:pPr>
      <w:r w:rsidRPr="009E161A">
        <w:rPr>
          <w:rFonts w:ascii="Times New Roman" w:hAnsi="Times New Roman"/>
          <w:sz w:val="24"/>
          <w:szCs w:val="24"/>
        </w:rPr>
        <w:t>Tablo1.Stratejik Planlama Üst Kurul Üyeleri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14"/>
        <w:gridCol w:w="3967"/>
        <w:gridCol w:w="5039"/>
      </w:tblGrid>
      <w:tr w:rsidR="00E36815" w:rsidRPr="00B4673E" w:rsidTr="00440BE9">
        <w:trPr>
          <w:trHeight w:val="425"/>
        </w:trPr>
        <w:tc>
          <w:tcPr>
            <w:tcW w:w="9720" w:type="dxa"/>
            <w:gridSpan w:val="3"/>
            <w:shd w:val="clear" w:color="auto" w:fill="FFFF00"/>
            <w:vAlign w:val="center"/>
          </w:tcPr>
          <w:p w:rsidR="00E36815" w:rsidRPr="00B4673E" w:rsidRDefault="00E36815" w:rsidP="00440BE9">
            <w:pPr>
              <w:autoSpaceDE w:val="0"/>
              <w:autoSpaceDN w:val="0"/>
              <w:adjustRightInd w:val="0"/>
              <w:spacing w:after="0" w:line="240" w:lineRule="auto"/>
              <w:jc w:val="center"/>
              <w:rPr>
                <w:rFonts w:ascii="Times New Roman" w:hAnsi="Times New Roman"/>
                <w:sz w:val="24"/>
                <w:szCs w:val="24"/>
              </w:rPr>
            </w:pPr>
            <w:r w:rsidRPr="00B4673E">
              <w:rPr>
                <w:rFonts w:ascii="Times New Roman" w:hAnsi="Times New Roman"/>
                <w:b/>
                <w:sz w:val="24"/>
                <w:szCs w:val="24"/>
              </w:rPr>
              <w:t>STRATEJİK PLANLAMA EKİBİ</w:t>
            </w:r>
          </w:p>
        </w:tc>
      </w:tr>
      <w:tr w:rsidR="00E36815" w:rsidRPr="00B4673E" w:rsidTr="00440BE9">
        <w:trPr>
          <w:trHeight w:val="245"/>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bCs/>
                <w:sz w:val="24"/>
                <w:szCs w:val="24"/>
              </w:rPr>
              <w:t>SIRA NO</w:t>
            </w:r>
          </w:p>
        </w:tc>
        <w:tc>
          <w:tcPr>
            <w:tcW w:w="3969" w:type="dxa"/>
            <w:shd w:val="clear" w:color="auto" w:fill="F2DBDB"/>
            <w:vAlign w:val="center"/>
          </w:tcPr>
          <w:p w:rsidR="00E36815" w:rsidRPr="00B4673E" w:rsidRDefault="00E36815" w:rsidP="00440BE9">
            <w:pPr>
              <w:autoSpaceDE w:val="0"/>
              <w:autoSpaceDN w:val="0"/>
              <w:adjustRightInd w:val="0"/>
              <w:spacing w:after="0" w:line="240" w:lineRule="auto"/>
              <w:ind w:left="1060"/>
              <w:rPr>
                <w:rFonts w:ascii="Times New Roman" w:hAnsi="Times New Roman"/>
                <w:b/>
                <w:sz w:val="24"/>
                <w:szCs w:val="24"/>
              </w:rPr>
            </w:pPr>
            <w:r w:rsidRPr="00B4673E">
              <w:rPr>
                <w:rFonts w:ascii="Times New Roman" w:hAnsi="Times New Roman"/>
                <w:b/>
                <w:sz w:val="24"/>
                <w:szCs w:val="24"/>
              </w:rPr>
              <w:t>ADI SOYADI</w:t>
            </w:r>
          </w:p>
        </w:tc>
        <w:tc>
          <w:tcPr>
            <w:tcW w:w="5042" w:type="dxa"/>
            <w:shd w:val="clear" w:color="auto" w:fill="F2DBDB"/>
            <w:vAlign w:val="center"/>
          </w:tcPr>
          <w:p w:rsidR="00E36815" w:rsidRPr="00B4673E" w:rsidRDefault="00E36815" w:rsidP="00440BE9">
            <w:pPr>
              <w:autoSpaceDE w:val="0"/>
              <w:autoSpaceDN w:val="0"/>
              <w:adjustRightInd w:val="0"/>
              <w:spacing w:after="0" w:line="240" w:lineRule="auto"/>
              <w:ind w:left="1060"/>
              <w:rPr>
                <w:rFonts w:ascii="Times New Roman" w:hAnsi="Times New Roman"/>
                <w:b/>
                <w:sz w:val="24"/>
                <w:szCs w:val="24"/>
              </w:rPr>
            </w:pPr>
            <w:r>
              <w:rPr>
                <w:rFonts w:ascii="Times New Roman" w:hAnsi="Times New Roman"/>
                <w:b/>
                <w:sz w:val="24"/>
                <w:szCs w:val="24"/>
              </w:rPr>
              <w:t xml:space="preserve">           </w:t>
            </w:r>
            <w:r w:rsidRPr="00B4673E">
              <w:rPr>
                <w:rFonts w:ascii="Times New Roman" w:hAnsi="Times New Roman"/>
                <w:b/>
                <w:sz w:val="24"/>
                <w:szCs w:val="24"/>
              </w:rPr>
              <w:t>GÖREVİ</w:t>
            </w:r>
          </w:p>
        </w:tc>
      </w:tr>
      <w:tr w:rsidR="00E36815" w:rsidRPr="00B4673E" w:rsidTr="00440BE9">
        <w:trPr>
          <w:trHeight w:val="213"/>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bCs/>
                <w:sz w:val="24"/>
                <w:szCs w:val="24"/>
              </w:rPr>
            </w:pPr>
            <w:r w:rsidRPr="00B4673E">
              <w:rPr>
                <w:rFonts w:ascii="Times New Roman" w:hAnsi="Times New Roman"/>
                <w:b/>
                <w:sz w:val="24"/>
                <w:szCs w:val="24"/>
              </w:rPr>
              <w:t>1</w:t>
            </w:r>
          </w:p>
        </w:tc>
        <w:tc>
          <w:tcPr>
            <w:tcW w:w="3969" w:type="dxa"/>
            <w:shd w:val="clear" w:color="auto" w:fill="F2DBDB"/>
            <w:vAlign w:val="center"/>
          </w:tcPr>
          <w:p w:rsidR="00E36815" w:rsidRPr="00B4673E" w:rsidRDefault="002A7D2B" w:rsidP="00440BE9">
            <w:pPr>
              <w:spacing w:after="0" w:line="240" w:lineRule="auto"/>
              <w:jc w:val="center"/>
              <w:rPr>
                <w:rFonts w:ascii="Times New Roman" w:hAnsi="Times New Roman"/>
                <w:iCs/>
                <w:sz w:val="24"/>
                <w:szCs w:val="24"/>
              </w:rPr>
            </w:pPr>
            <w:r>
              <w:rPr>
                <w:rFonts w:ascii="Times New Roman" w:hAnsi="Times New Roman"/>
                <w:iCs/>
                <w:sz w:val="24"/>
                <w:szCs w:val="24"/>
              </w:rPr>
              <w:t>MUSA İŞLER</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bCs/>
                <w:sz w:val="24"/>
                <w:szCs w:val="24"/>
              </w:rPr>
            </w:pPr>
            <w:r w:rsidRPr="00B4673E">
              <w:rPr>
                <w:rFonts w:ascii="Times New Roman" w:hAnsi="Times New Roman"/>
                <w:bCs/>
                <w:sz w:val="24"/>
                <w:szCs w:val="24"/>
              </w:rPr>
              <w:t xml:space="preserve">MÜDÜR YARDIMCISI </w:t>
            </w:r>
          </w:p>
        </w:tc>
      </w:tr>
      <w:tr w:rsidR="00E36815" w:rsidRPr="00B4673E" w:rsidTr="00440BE9">
        <w:trPr>
          <w:trHeight w:val="232"/>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bCs/>
                <w:sz w:val="24"/>
                <w:szCs w:val="24"/>
              </w:rPr>
            </w:pPr>
            <w:r w:rsidRPr="00B4673E">
              <w:rPr>
                <w:rFonts w:ascii="Times New Roman" w:hAnsi="Times New Roman"/>
                <w:b/>
                <w:sz w:val="24"/>
                <w:szCs w:val="24"/>
              </w:rPr>
              <w:t>2</w:t>
            </w:r>
          </w:p>
        </w:tc>
        <w:tc>
          <w:tcPr>
            <w:tcW w:w="3969" w:type="dxa"/>
            <w:shd w:val="clear" w:color="auto" w:fill="F2DBDB"/>
            <w:vAlign w:val="center"/>
          </w:tcPr>
          <w:p w:rsidR="00E36815" w:rsidRPr="00B4673E" w:rsidRDefault="002A7D2B" w:rsidP="00440BE9">
            <w:pPr>
              <w:spacing w:after="0" w:line="240" w:lineRule="auto"/>
              <w:jc w:val="center"/>
              <w:rPr>
                <w:rFonts w:ascii="Times New Roman" w:hAnsi="Times New Roman"/>
                <w:iCs/>
                <w:sz w:val="24"/>
                <w:szCs w:val="24"/>
              </w:rPr>
            </w:pPr>
            <w:r>
              <w:rPr>
                <w:rFonts w:ascii="Times New Roman" w:hAnsi="Times New Roman"/>
                <w:iCs/>
                <w:sz w:val="24"/>
                <w:szCs w:val="24"/>
              </w:rPr>
              <w:t>HANDAN FATMA SARI</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sz w:val="24"/>
                <w:szCs w:val="24"/>
              </w:rPr>
            </w:pPr>
            <w:r w:rsidRPr="00B4673E">
              <w:rPr>
                <w:rFonts w:ascii="Times New Roman" w:hAnsi="Times New Roman"/>
                <w:sz w:val="24"/>
                <w:szCs w:val="24"/>
              </w:rPr>
              <w:t>ÖĞRETMEN</w:t>
            </w:r>
          </w:p>
        </w:tc>
      </w:tr>
      <w:tr w:rsidR="00E36815" w:rsidRPr="00B4673E" w:rsidTr="00440BE9">
        <w:trPr>
          <w:trHeight w:val="90"/>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3</w:t>
            </w:r>
          </w:p>
        </w:tc>
        <w:tc>
          <w:tcPr>
            <w:tcW w:w="3969" w:type="dxa"/>
            <w:shd w:val="clear" w:color="auto" w:fill="F2DBDB"/>
            <w:vAlign w:val="center"/>
          </w:tcPr>
          <w:p w:rsidR="00E36815" w:rsidRPr="00B4673E" w:rsidRDefault="006D59EF" w:rsidP="00440BE9">
            <w:pPr>
              <w:spacing w:after="0" w:line="240" w:lineRule="auto"/>
              <w:jc w:val="center"/>
              <w:rPr>
                <w:rFonts w:ascii="Times New Roman" w:hAnsi="Times New Roman"/>
                <w:iCs/>
                <w:sz w:val="24"/>
                <w:szCs w:val="24"/>
              </w:rPr>
            </w:pPr>
            <w:r>
              <w:rPr>
                <w:rFonts w:ascii="Times New Roman" w:hAnsi="Times New Roman"/>
                <w:iCs/>
                <w:sz w:val="24"/>
                <w:szCs w:val="24"/>
              </w:rPr>
              <w:t>ÖMER AKSOY</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sz w:val="24"/>
                <w:szCs w:val="24"/>
              </w:rPr>
            </w:pPr>
            <w:r w:rsidRPr="00B4673E">
              <w:rPr>
                <w:rFonts w:ascii="Times New Roman" w:hAnsi="Times New Roman"/>
                <w:sz w:val="24"/>
                <w:szCs w:val="24"/>
              </w:rPr>
              <w:t>ÖĞRETMEN</w:t>
            </w:r>
          </w:p>
        </w:tc>
      </w:tr>
      <w:tr w:rsidR="00E36815" w:rsidRPr="00B4673E" w:rsidTr="00440BE9">
        <w:trPr>
          <w:trHeight w:val="129"/>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4</w:t>
            </w:r>
          </w:p>
        </w:tc>
        <w:tc>
          <w:tcPr>
            <w:tcW w:w="3969" w:type="dxa"/>
            <w:shd w:val="clear" w:color="auto" w:fill="F2DBDB"/>
            <w:vAlign w:val="center"/>
          </w:tcPr>
          <w:p w:rsidR="00E36815" w:rsidRPr="00B4673E" w:rsidRDefault="006D59EF" w:rsidP="00440BE9">
            <w:pPr>
              <w:spacing w:after="0" w:line="240" w:lineRule="auto"/>
              <w:jc w:val="center"/>
              <w:rPr>
                <w:rFonts w:ascii="Times New Roman" w:hAnsi="Times New Roman"/>
                <w:iCs/>
                <w:sz w:val="24"/>
                <w:szCs w:val="24"/>
              </w:rPr>
            </w:pPr>
            <w:r>
              <w:rPr>
                <w:rFonts w:ascii="Times New Roman" w:hAnsi="Times New Roman"/>
                <w:iCs/>
                <w:sz w:val="24"/>
                <w:szCs w:val="24"/>
              </w:rPr>
              <w:t>FERDA TÜRKMEN</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sz w:val="24"/>
                <w:szCs w:val="24"/>
              </w:rPr>
            </w:pPr>
            <w:r w:rsidRPr="00B4673E">
              <w:rPr>
                <w:rFonts w:ascii="Times New Roman" w:hAnsi="Times New Roman"/>
                <w:sz w:val="24"/>
                <w:szCs w:val="24"/>
              </w:rPr>
              <w:t>ÖĞRETMEN</w:t>
            </w:r>
          </w:p>
        </w:tc>
      </w:tr>
      <w:tr w:rsidR="00E36815" w:rsidRPr="00B4673E" w:rsidTr="00440BE9">
        <w:trPr>
          <w:trHeight w:val="129"/>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5</w:t>
            </w:r>
          </w:p>
        </w:tc>
        <w:tc>
          <w:tcPr>
            <w:tcW w:w="3969" w:type="dxa"/>
            <w:shd w:val="clear" w:color="auto" w:fill="F2DBDB"/>
            <w:vAlign w:val="center"/>
          </w:tcPr>
          <w:p w:rsidR="00E36815" w:rsidRPr="00B4673E" w:rsidRDefault="002A7D2B" w:rsidP="00440BE9">
            <w:pPr>
              <w:spacing w:after="0" w:line="240" w:lineRule="auto"/>
              <w:jc w:val="center"/>
              <w:rPr>
                <w:rFonts w:ascii="Times New Roman" w:hAnsi="Times New Roman"/>
                <w:iCs/>
                <w:sz w:val="24"/>
                <w:szCs w:val="24"/>
              </w:rPr>
            </w:pPr>
            <w:r>
              <w:rPr>
                <w:rFonts w:ascii="Times New Roman" w:hAnsi="Times New Roman"/>
                <w:iCs/>
                <w:sz w:val="24"/>
                <w:szCs w:val="24"/>
              </w:rPr>
              <w:t>HANDE ALTUNTAŞ</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sz w:val="24"/>
                <w:szCs w:val="24"/>
              </w:rPr>
            </w:pPr>
            <w:r w:rsidRPr="00B4673E">
              <w:rPr>
                <w:rFonts w:ascii="Times New Roman" w:hAnsi="Times New Roman"/>
                <w:sz w:val="24"/>
                <w:szCs w:val="24"/>
              </w:rPr>
              <w:t>ÖĞRETMEN</w:t>
            </w:r>
          </w:p>
        </w:tc>
      </w:tr>
      <w:tr w:rsidR="00E36815" w:rsidRPr="00B4673E" w:rsidTr="00440BE9">
        <w:trPr>
          <w:trHeight w:val="129"/>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6</w:t>
            </w:r>
          </w:p>
        </w:tc>
        <w:tc>
          <w:tcPr>
            <w:tcW w:w="3969" w:type="dxa"/>
            <w:shd w:val="clear" w:color="auto" w:fill="F2DBDB"/>
            <w:vAlign w:val="center"/>
          </w:tcPr>
          <w:p w:rsidR="00E36815" w:rsidRPr="00B4673E" w:rsidRDefault="002A7D2B" w:rsidP="00440BE9">
            <w:pPr>
              <w:spacing w:after="0" w:line="240" w:lineRule="auto"/>
              <w:jc w:val="center"/>
              <w:rPr>
                <w:rFonts w:ascii="Times New Roman" w:hAnsi="Times New Roman"/>
                <w:iCs/>
                <w:sz w:val="24"/>
                <w:szCs w:val="24"/>
              </w:rPr>
            </w:pPr>
            <w:r>
              <w:rPr>
                <w:rFonts w:ascii="Times New Roman" w:hAnsi="Times New Roman"/>
                <w:iCs/>
                <w:sz w:val="24"/>
                <w:szCs w:val="24"/>
              </w:rPr>
              <w:t>BETÜL ÇAĞDAŞ</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sz w:val="24"/>
                <w:szCs w:val="24"/>
              </w:rPr>
            </w:pPr>
            <w:r w:rsidRPr="00B4673E">
              <w:rPr>
                <w:rFonts w:ascii="Times New Roman" w:hAnsi="Times New Roman"/>
                <w:sz w:val="24"/>
                <w:szCs w:val="24"/>
              </w:rPr>
              <w:t>ÖĞRETMEN</w:t>
            </w:r>
          </w:p>
        </w:tc>
      </w:tr>
      <w:tr w:rsidR="00E36815" w:rsidRPr="00B4673E" w:rsidTr="00440BE9">
        <w:trPr>
          <w:trHeight w:val="210"/>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7</w:t>
            </w:r>
          </w:p>
        </w:tc>
        <w:tc>
          <w:tcPr>
            <w:tcW w:w="3969" w:type="dxa"/>
            <w:shd w:val="clear" w:color="auto" w:fill="F2DBDB"/>
            <w:vAlign w:val="center"/>
          </w:tcPr>
          <w:p w:rsidR="00E36815" w:rsidRPr="00B4673E" w:rsidRDefault="006D59EF" w:rsidP="00440BE9">
            <w:pPr>
              <w:spacing w:after="0" w:line="240" w:lineRule="auto"/>
              <w:jc w:val="center"/>
              <w:rPr>
                <w:rFonts w:ascii="Times New Roman" w:hAnsi="Times New Roman"/>
                <w:iCs/>
                <w:sz w:val="24"/>
                <w:szCs w:val="24"/>
              </w:rPr>
            </w:pPr>
            <w:r>
              <w:rPr>
                <w:rFonts w:ascii="Times New Roman" w:hAnsi="Times New Roman"/>
                <w:iCs/>
                <w:sz w:val="24"/>
                <w:szCs w:val="24"/>
              </w:rPr>
              <w:t>SULTAN DEMİROK</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sz w:val="24"/>
                <w:szCs w:val="24"/>
              </w:rPr>
            </w:pPr>
            <w:r w:rsidRPr="00B4673E">
              <w:rPr>
                <w:rFonts w:ascii="Times New Roman" w:hAnsi="Times New Roman"/>
                <w:sz w:val="24"/>
                <w:szCs w:val="24"/>
              </w:rPr>
              <w:t xml:space="preserve">GÖNÜLLÜ VELİ </w:t>
            </w:r>
          </w:p>
        </w:tc>
      </w:tr>
      <w:tr w:rsidR="00E36815" w:rsidRPr="00B4673E" w:rsidTr="00440BE9">
        <w:trPr>
          <w:trHeight w:val="210"/>
        </w:trPr>
        <w:tc>
          <w:tcPr>
            <w:tcW w:w="709" w:type="dxa"/>
            <w:shd w:val="clear" w:color="auto" w:fill="F2DBDB"/>
            <w:vAlign w:val="center"/>
          </w:tcPr>
          <w:p w:rsidR="00E36815" w:rsidRPr="00B4673E" w:rsidRDefault="00E36815"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sz w:val="24"/>
                <w:szCs w:val="24"/>
              </w:rPr>
              <w:t>8</w:t>
            </w:r>
          </w:p>
        </w:tc>
        <w:tc>
          <w:tcPr>
            <w:tcW w:w="3969" w:type="dxa"/>
            <w:shd w:val="clear" w:color="auto" w:fill="F2DBDB"/>
            <w:vAlign w:val="center"/>
          </w:tcPr>
          <w:p w:rsidR="00E36815" w:rsidRPr="00B4673E" w:rsidRDefault="006D59EF" w:rsidP="00440BE9">
            <w:pPr>
              <w:spacing w:after="0" w:line="240" w:lineRule="auto"/>
              <w:jc w:val="center"/>
              <w:rPr>
                <w:rFonts w:ascii="Times New Roman" w:hAnsi="Times New Roman"/>
                <w:iCs/>
                <w:sz w:val="24"/>
                <w:szCs w:val="24"/>
              </w:rPr>
            </w:pPr>
            <w:r>
              <w:rPr>
                <w:rFonts w:ascii="Times New Roman" w:hAnsi="Times New Roman"/>
                <w:iCs/>
                <w:sz w:val="24"/>
                <w:szCs w:val="24"/>
              </w:rPr>
              <w:t>NİHAL TIĞLI</w:t>
            </w:r>
          </w:p>
        </w:tc>
        <w:tc>
          <w:tcPr>
            <w:tcW w:w="5042" w:type="dxa"/>
            <w:shd w:val="clear" w:color="auto" w:fill="F2DBDB"/>
          </w:tcPr>
          <w:p w:rsidR="00E36815" w:rsidRPr="00B4673E" w:rsidRDefault="00E36815" w:rsidP="00440BE9">
            <w:pPr>
              <w:autoSpaceDE w:val="0"/>
              <w:autoSpaceDN w:val="0"/>
              <w:adjustRightInd w:val="0"/>
              <w:spacing w:after="0" w:line="240" w:lineRule="auto"/>
              <w:jc w:val="both"/>
              <w:rPr>
                <w:rFonts w:ascii="Times New Roman" w:hAnsi="Times New Roman"/>
                <w:sz w:val="24"/>
                <w:szCs w:val="24"/>
              </w:rPr>
            </w:pPr>
            <w:r w:rsidRPr="00B4673E">
              <w:rPr>
                <w:rFonts w:ascii="Times New Roman" w:hAnsi="Times New Roman"/>
                <w:sz w:val="24"/>
                <w:szCs w:val="24"/>
              </w:rPr>
              <w:t>GÖNÜLLÜ VELİ</w:t>
            </w:r>
          </w:p>
        </w:tc>
      </w:tr>
    </w:tbl>
    <w:p w:rsidR="00E36815" w:rsidRPr="009E161A" w:rsidRDefault="009E161A" w:rsidP="009E161A">
      <w:pPr>
        <w:jc w:val="center"/>
        <w:rPr>
          <w:rFonts w:ascii="Times New Roman" w:hAnsi="Times New Roman"/>
          <w:sz w:val="24"/>
          <w:szCs w:val="24"/>
        </w:rPr>
      </w:pPr>
      <w:r w:rsidRPr="009E161A">
        <w:rPr>
          <w:rFonts w:ascii="Times New Roman" w:hAnsi="Times New Roman"/>
          <w:sz w:val="24"/>
          <w:szCs w:val="24"/>
        </w:rPr>
        <w:t>Tablo2.Stratejik planlama ekibi üyeleri</w:t>
      </w:r>
    </w:p>
    <w:p w:rsidR="00B466C0" w:rsidRDefault="0097783C" w:rsidP="00883AA0">
      <w:pPr>
        <w:shd w:val="clear" w:color="auto" w:fill="8DB3E2"/>
        <w:tabs>
          <w:tab w:val="right" w:pos="9637"/>
        </w:tabs>
        <w:spacing w:after="0" w:line="240" w:lineRule="auto"/>
        <w:ind w:firstLine="709"/>
        <w:rPr>
          <w:rFonts w:ascii="Times New Roman" w:hAnsi="Times New Roman"/>
          <w:b/>
          <w:bCs/>
          <w:sz w:val="24"/>
          <w:szCs w:val="24"/>
        </w:rPr>
      </w:pPr>
      <w:r>
        <w:rPr>
          <w:rFonts w:ascii="Times New Roman" w:hAnsi="Times New Roman"/>
          <w:b/>
          <w:bCs/>
          <w:sz w:val="24"/>
          <w:szCs w:val="24"/>
        </w:rPr>
        <w:t>1.4.</w:t>
      </w:r>
      <w:proofErr w:type="gramStart"/>
      <w:r>
        <w:rPr>
          <w:rFonts w:ascii="Times New Roman" w:hAnsi="Times New Roman"/>
          <w:b/>
          <w:bCs/>
          <w:sz w:val="24"/>
          <w:szCs w:val="24"/>
        </w:rPr>
        <w:t xml:space="preserve">2            </w:t>
      </w:r>
      <w:r w:rsidR="00B466C0" w:rsidRPr="00B4673E">
        <w:rPr>
          <w:rFonts w:ascii="Times New Roman" w:hAnsi="Times New Roman"/>
          <w:b/>
          <w:bCs/>
          <w:sz w:val="24"/>
          <w:szCs w:val="24"/>
        </w:rPr>
        <w:t>Okul</w:t>
      </w:r>
      <w:proofErr w:type="gramEnd"/>
      <w:r w:rsidR="00B466C0" w:rsidRPr="00B4673E">
        <w:rPr>
          <w:rFonts w:ascii="Times New Roman" w:hAnsi="Times New Roman"/>
          <w:b/>
          <w:bCs/>
          <w:sz w:val="24"/>
          <w:szCs w:val="24"/>
        </w:rPr>
        <w:t>/Kurumlarda Oluşturulan Komisyon ve Kurullar:</w:t>
      </w:r>
    </w:p>
    <w:p w:rsidR="00B466C0" w:rsidRPr="00B4673E" w:rsidRDefault="00B466C0" w:rsidP="00B466C0">
      <w:pPr>
        <w:spacing w:after="0" w:line="240" w:lineRule="auto"/>
        <w:ind w:firstLine="709"/>
        <w:rPr>
          <w:rFonts w:ascii="Times New Roman" w:hAnsi="Times New Roman"/>
          <w:b/>
          <w:bCs/>
          <w:sz w:val="24"/>
          <w:szCs w:val="24"/>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6"/>
        <w:gridCol w:w="4546"/>
      </w:tblGrid>
      <w:tr w:rsidR="00B466C0" w:rsidRPr="00B4673E" w:rsidTr="00883AA0">
        <w:trPr>
          <w:trHeight w:val="606"/>
        </w:trPr>
        <w:tc>
          <w:tcPr>
            <w:tcW w:w="5186" w:type="dxa"/>
            <w:shd w:val="clear" w:color="auto" w:fill="FFFF00"/>
            <w:vAlign w:val="center"/>
          </w:tcPr>
          <w:p w:rsidR="00B466C0" w:rsidRPr="00B4673E" w:rsidRDefault="00B466C0" w:rsidP="00440BE9">
            <w:pPr>
              <w:tabs>
                <w:tab w:val="left" w:pos="0"/>
              </w:tabs>
              <w:spacing w:after="0" w:line="240" w:lineRule="auto"/>
              <w:jc w:val="center"/>
              <w:rPr>
                <w:rFonts w:ascii="Times New Roman" w:hAnsi="Times New Roman"/>
                <w:b/>
                <w:bCs/>
                <w:sz w:val="24"/>
                <w:szCs w:val="24"/>
              </w:rPr>
            </w:pPr>
            <w:r w:rsidRPr="00B4673E">
              <w:rPr>
                <w:rFonts w:ascii="Times New Roman" w:hAnsi="Times New Roman"/>
                <w:b/>
                <w:bCs/>
                <w:sz w:val="24"/>
                <w:szCs w:val="24"/>
              </w:rPr>
              <w:t>Kurul/Komisyon Adı</w:t>
            </w:r>
          </w:p>
        </w:tc>
        <w:tc>
          <w:tcPr>
            <w:tcW w:w="4546" w:type="dxa"/>
            <w:shd w:val="clear" w:color="auto" w:fill="FFFF00"/>
            <w:vAlign w:val="center"/>
          </w:tcPr>
          <w:p w:rsidR="00B466C0" w:rsidRPr="00B4673E" w:rsidRDefault="00B466C0" w:rsidP="00440BE9">
            <w:pPr>
              <w:spacing w:after="0" w:line="240" w:lineRule="auto"/>
              <w:jc w:val="center"/>
              <w:rPr>
                <w:rFonts w:ascii="Times New Roman" w:hAnsi="Times New Roman"/>
                <w:b/>
                <w:bCs/>
                <w:sz w:val="24"/>
                <w:szCs w:val="24"/>
              </w:rPr>
            </w:pPr>
            <w:r w:rsidRPr="00B4673E">
              <w:rPr>
                <w:rFonts w:ascii="Times New Roman" w:hAnsi="Times New Roman"/>
                <w:b/>
                <w:bCs/>
                <w:sz w:val="24"/>
                <w:szCs w:val="24"/>
              </w:rPr>
              <w:t>Görevleri</w:t>
            </w:r>
          </w:p>
        </w:tc>
      </w:tr>
      <w:tr w:rsidR="00B466C0" w:rsidRPr="00B4673E" w:rsidTr="00883AA0">
        <w:trPr>
          <w:trHeight w:val="295"/>
        </w:trPr>
        <w:tc>
          <w:tcPr>
            <w:tcW w:w="518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Öğretmenler Kurulu</w:t>
            </w:r>
          </w:p>
        </w:tc>
        <w:tc>
          <w:tcPr>
            <w:tcW w:w="454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Okulun eğitim-öğretim faaliyetlerini yürütmek</w:t>
            </w:r>
          </w:p>
        </w:tc>
      </w:tr>
      <w:tr w:rsidR="00B466C0" w:rsidRPr="00B4673E" w:rsidTr="00883AA0">
        <w:trPr>
          <w:trHeight w:val="295"/>
        </w:trPr>
        <w:tc>
          <w:tcPr>
            <w:tcW w:w="518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Okul Aile Birliği</w:t>
            </w:r>
          </w:p>
        </w:tc>
        <w:tc>
          <w:tcPr>
            <w:tcW w:w="454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Okulun ihtiyaçlarının temininde ve eğitim -öğretimde okula yardımcı olmak</w:t>
            </w:r>
          </w:p>
        </w:tc>
      </w:tr>
      <w:tr w:rsidR="00B466C0" w:rsidRPr="00B4673E" w:rsidTr="00883AA0">
        <w:trPr>
          <w:trHeight w:val="311"/>
        </w:trPr>
        <w:tc>
          <w:tcPr>
            <w:tcW w:w="518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Satın Alma Komisyonu</w:t>
            </w:r>
          </w:p>
        </w:tc>
        <w:tc>
          <w:tcPr>
            <w:tcW w:w="454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Okulun her türlü ihtiyaçlarının temin etmek</w:t>
            </w:r>
          </w:p>
        </w:tc>
      </w:tr>
      <w:tr w:rsidR="00B466C0" w:rsidRPr="00B4673E" w:rsidTr="00883AA0">
        <w:trPr>
          <w:trHeight w:val="287"/>
        </w:trPr>
        <w:tc>
          <w:tcPr>
            <w:tcW w:w="5186" w:type="dxa"/>
            <w:shd w:val="clear" w:color="auto" w:fill="F2DBDB"/>
          </w:tcPr>
          <w:p w:rsidR="00B466C0" w:rsidRPr="00B4673E" w:rsidRDefault="00B466C0" w:rsidP="00440BE9">
            <w:pPr>
              <w:spacing w:after="0" w:line="240" w:lineRule="auto"/>
              <w:rPr>
                <w:rFonts w:ascii="Times New Roman" w:hAnsi="Times New Roman"/>
                <w:bCs/>
                <w:sz w:val="24"/>
                <w:szCs w:val="24"/>
              </w:rPr>
            </w:pPr>
          </w:p>
        </w:tc>
        <w:tc>
          <w:tcPr>
            <w:tcW w:w="4546" w:type="dxa"/>
            <w:shd w:val="clear" w:color="auto" w:fill="F2DBDB"/>
          </w:tcPr>
          <w:p w:rsidR="00B466C0" w:rsidRPr="00B4673E" w:rsidRDefault="00B466C0" w:rsidP="00440BE9">
            <w:pPr>
              <w:spacing w:after="0" w:line="240" w:lineRule="auto"/>
              <w:rPr>
                <w:rFonts w:ascii="Times New Roman" w:hAnsi="Times New Roman"/>
                <w:bCs/>
                <w:sz w:val="24"/>
                <w:szCs w:val="24"/>
              </w:rPr>
            </w:pPr>
          </w:p>
        </w:tc>
      </w:tr>
      <w:tr w:rsidR="00B466C0" w:rsidRPr="00B4673E" w:rsidTr="00883AA0">
        <w:trPr>
          <w:trHeight w:val="287"/>
        </w:trPr>
        <w:tc>
          <w:tcPr>
            <w:tcW w:w="518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OGYE</w:t>
            </w:r>
          </w:p>
        </w:tc>
        <w:tc>
          <w:tcPr>
            <w:tcW w:w="4546" w:type="dxa"/>
            <w:shd w:val="clear" w:color="auto" w:fill="F2DBDB"/>
          </w:tcPr>
          <w:p w:rsidR="00B466C0" w:rsidRPr="00B4673E" w:rsidRDefault="00B466C0" w:rsidP="00440BE9">
            <w:pPr>
              <w:spacing w:after="0" w:line="240" w:lineRule="auto"/>
              <w:rPr>
                <w:rFonts w:ascii="Times New Roman" w:hAnsi="Times New Roman"/>
                <w:bCs/>
                <w:sz w:val="24"/>
                <w:szCs w:val="24"/>
              </w:rPr>
            </w:pPr>
            <w:r w:rsidRPr="00B4673E">
              <w:rPr>
                <w:rFonts w:ascii="Times New Roman" w:hAnsi="Times New Roman"/>
                <w:bCs/>
                <w:sz w:val="24"/>
                <w:szCs w:val="24"/>
              </w:rPr>
              <w:t>Okulun zayıf ve güçlü yönlerini tespit edip o yönde çalışmalar yapmak</w:t>
            </w:r>
          </w:p>
        </w:tc>
      </w:tr>
    </w:tbl>
    <w:p w:rsidR="00B466C0" w:rsidRDefault="009E161A" w:rsidP="009E161A">
      <w:pPr>
        <w:jc w:val="center"/>
        <w:rPr>
          <w:rFonts w:ascii="Times New Roman" w:hAnsi="Times New Roman"/>
          <w:sz w:val="24"/>
          <w:szCs w:val="24"/>
        </w:rPr>
      </w:pPr>
      <w:r>
        <w:rPr>
          <w:rFonts w:ascii="Times New Roman" w:hAnsi="Times New Roman"/>
          <w:sz w:val="24"/>
          <w:szCs w:val="24"/>
        </w:rPr>
        <w:t>Tablo3. Okulda oluşturulan kurul ve komisyonlar</w:t>
      </w:r>
    </w:p>
    <w:p w:rsidR="009E161A" w:rsidRDefault="009E161A" w:rsidP="009E161A">
      <w:pPr>
        <w:jc w:val="center"/>
        <w:rPr>
          <w:rFonts w:ascii="Times New Roman" w:hAnsi="Times New Roman"/>
          <w:sz w:val="24"/>
          <w:szCs w:val="24"/>
        </w:rPr>
      </w:pPr>
    </w:p>
    <w:p w:rsidR="00FE7001" w:rsidRPr="009E161A" w:rsidRDefault="00FE7001" w:rsidP="009E161A">
      <w:pPr>
        <w:jc w:val="center"/>
        <w:rPr>
          <w:rFonts w:ascii="Times New Roman" w:hAnsi="Times New Roman"/>
          <w:sz w:val="24"/>
          <w:szCs w:val="24"/>
        </w:rPr>
      </w:pPr>
    </w:p>
    <w:p w:rsidR="00B466C0" w:rsidRPr="00B4673E" w:rsidRDefault="00B466C0" w:rsidP="00D76FA8">
      <w:pPr>
        <w:jc w:val="both"/>
        <w:rPr>
          <w:rFonts w:ascii="Times New Roman" w:hAnsi="Times New Roman"/>
          <w:b/>
          <w:sz w:val="24"/>
          <w:szCs w:val="24"/>
        </w:rPr>
      </w:pPr>
    </w:p>
    <w:p w:rsidR="00031B79" w:rsidRPr="00B4673E" w:rsidRDefault="00D11006" w:rsidP="00883AA0">
      <w:pPr>
        <w:shd w:val="clear" w:color="auto" w:fill="548DD4"/>
        <w:ind w:left="720"/>
        <w:jc w:val="both"/>
        <w:rPr>
          <w:rFonts w:ascii="Times New Roman" w:hAnsi="Times New Roman"/>
          <w:b/>
          <w:sz w:val="24"/>
          <w:szCs w:val="24"/>
        </w:rPr>
      </w:pPr>
      <w:r w:rsidRPr="00B4673E">
        <w:rPr>
          <w:rFonts w:ascii="Times New Roman" w:hAnsi="Times New Roman"/>
          <w:b/>
          <w:sz w:val="24"/>
          <w:szCs w:val="24"/>
        </w:rPr>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D11006" w:rsidRPr="00B4673E" w:rsidTr="003F7FA0">
        <w:trPr>
          <w:trHeight w:val="1981"/>
        </w:trPr>
        <w:tc>
          <w:tcPr>
            <w:tcW w:w="9720" w:type="dxa"/>
            <w:shd w:val="clear" w:color="auto" w:fill="F2DBDB"/>
            <w:vAlign w:val="center"/>
          </w:tcPr>
          <w:p w:rsidR="00D11006" w:rsidRPr="003F7FA0" w:rsidRDefault="006317A2" w:rsidP="005F5FCF">
            <w:pPr>
              <w:rPr>
                <w:rFonts w:ascii="Times New Roman" w:hAnsi="Times New Roman"/>
                <w:b/>
                <w:color w:val="FFFFFF"/>
                <w:sz w:val="24"/>
                <w:szCs w:val="24"/>
              </w:rPr>
            </w:pPr>
            <w:r w:rsidRPr="003F7FA0">
              <w:rPr>
                <w:rFonts w:ascii="Times New Roman" w:hAnsi="Times New Roman"/>
                <w:b/>
                <w:color w:val="000000"/>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3F7FA0" w:rsidRDefault="003F7FA0" w:rsidP="003F7FA0">
      <w:pPr>
        <w:ind w:left="720"/>
        <w:jc w:val="both"/>
        <w:rPr>
          <w:rFonts w:ascii="Times New Roman" w:hAnsi="Times New Roman"/>
          <w:b/>
          <w:sz w:val="24"/>
          <w:szCs w:val="24"/>
        </w:rPr>
      </w:pPr>
    </w:p>
    <w:p w:rsidR="003F7FA0" w:rsidRDefault="003F7FA0" w:rsidP="003F7FA0">
      <w:pPr>
        <w:ind w:left="720"/>
        <w:jc w:val="both"/>
        <w:rPr>
          <w:rFonts w:ascii="Times New Roman" w:hAnsi="Times New Roman"/>
          <w:b/>
          <w:sz w:val="24"/>
          <w:szCs w:val="24"/>
        </w:rPr>
      </w:pPr>
    </w:p>
    <w:p w:rsidR="005F5FCF" w:rsidRPr="00B4673E" w:rsidRDefault="005F5FCF" w:rsidP="00883AA0">
      <w:pPr>
        <w:shd w:val="clear" w:color="auto" w:fill="548DD4"/>
        <w:ind w:left="720"/>
        <w:jc w:val="both"/>
        <w:rPr>
          <w:rFonts w:ascii="Times New Roman" w:hAnsi="Times New Roman"/>
          <w:b/>
          <w:sz w:val="24"/>
          <w:szCs w:val="24"/>
        </w:rPr>
      </w:pPr>
      <w:r w:rsidRPr="00B4673E">
        <w:rPr>
          <w:rFonts w:ascii="Times New Roman" w:hAnsi="Times New Roman"/>
          <w:b/>
          <w:sz w:val="24"/>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5F5FCF" w:rsidRPr="00B4673E" w:rsidTr="003F7FA0">
        <w:trPr>
          <w:trHeight w:val="1981"/>
        </w:trPr>
        <w:tc>
          <w:tcPr>
            <w:tcW w:w="9720" w:type="dxa"/>
            <w:shd w:val="clear" w:color="auto" w:fill="F2DBDB"/>
            <w:vAlign w:val="center"/>
          </w:tcPr>
          <w:p w:rsidR="005F5FCF" w:rsidRPr="00B4673E" w:rsidRDefault="005F5FCF" w:rsidP="00476B0F">
            <w:pPr>
              <w:jc w:val="both"/>
              <w:rPr>
                <w:rFonts w:ascii="Times New Roman" w:hAnsi="Times New Roman"/>
                <w:color w:val="FFFFFF"/>
                <w:sz w:val="24"/>
                <w:szCs w:val="24"/>
              </w:rPr>
            </w:pPr>
            <w:r w:rsidRPr="00B4673E">
              <w:rPr>
                <w:rFonts w:ascii="Times New Roman" w:hAnsi="Times New Roman"/>
                <w:b/>
                <w:color w:val="000000"/>
                <w:sz w:val="24"/>
                <w:szCs w:val="24"/>
              </w:rPr>
              <w:t xml:space="preserve">Bu stratejik plan dokümanı </w:t>
            </w:r>
            <w:r w:rsidR="005C6A62">
              <w:rPr>
                <w:rFonts w:ascii="Times New Roman" w:hAnsi="Times New Roman"/>
                <w:b/>
                <w:color w:val="000000"/>
                <w:sz w:val="24"/>
                <w:szCs w:val="24"/>
              </w:rPr>
              <w:t>Gazi</w:t>
            </w:r>
            <w:r w:rsidR="00476B0F">
              <w:rPr>
                <w:rFonts w:ascii="Times New Roman" w:hAnsi="Times New Roman"/>
                <w:b/>
                <w:color w:val="000000"/>
                <w:sz w:val="24"/>
                <w:szCs w:val="24"/>
              </w:rPr>
              <w:t xml:space="preserve"> Ortaokulu’nun</w:t>
            </w:r>
            <w:r w:rsidRPr="00B4673E">
              <w:rPr>
                <w:rFonts w:ascii="Times New Roman" w:hAnsi="Times New Roman"/>
                <w:b/>
                <w:color w:val="000000"/>
                <w:sz w:val="24"/>
                <w:szCs w:val="24"/>
              </w:rPr>
              <w:t xml:space="preserve">, </w:t>
            </w:r>
            <w:r w:rsidR="00C15537" w:rsidRPr="00B4673E">
              <w:rPr>
                <w:rFonts w:ascii="Times New Roman" w:hAnsi="Times New Roman"/>
                <w:b/>
                <w:color w:val="000000"/>
                <w:sz w:val="24"/>
                <w:szCs w:val="24"/>
              </w:rPr>
              <w:t>mevcut durum analiz</w:t>
            </w:r>
            <w:r w:rsidR="00EC6791" w:rsidRPr="00B4673E">
              <w:rPr>
                <w:rFonts w:ascii="Times New Roman" w:hAnsi="Times New Roman"/>
                <w:b/>
                <w:color w:val="000000"/>
                <w:sz w:val="24"/>
                <w:szCs w:val="24"/>
              </w:rPr>
              <w:t>i</w:t>
            </w:r>
            <w:r w:rsidR="000F1A26" w:rsidRPr="00B4673E">
              <w:rPr>
                <w:rFonts w:ascii="Times New Roman" w:hAnsi="Times New Roman"/>
                <w:b/>
                <w:color w:val="000000"/>
                <w:sz w:val="24"/>
                <w:szCs w:val="24"/>
              </w:rPr>
              <w:t xml:space="preserve"> değerlendirmeleri </w:t>
            </w:r>
            <w:r w:rsidR="00793C37" w:rsidRPr="00B4673E">
              <w:rPr>
                <w:rFonts w:ascii="Times New Roman" w:hAnsi="Times New Roman"/>
                <w:b/>
                <w:color w:val="000000"/>
                <w:sz w:val="24"/>
                <w:szCs w:val="24"/>
              </w:rPr>
              <w:t>doğrultusunda,</w:t>
            </w:r>
            <w:r w:rsidR="00C15537" w:rsidRPr="00B4673E">
              <w:rPr>
                <w:rFonts w:ascii="Times New Roman" w:hAnsi="Times New Roman"/>
                <w:b/>
                <w:color w:val="000000"/>
                <w:sz w:val="24"/>
                <w:szCs w:val="24"/>
              </w:rPr>
              <w:t xml:space="preserve"> </w:t>
            </w:r>
            <w:r w:rsidRPr="00B4673E">
              <w:rPr>
                <w:rFonts w:ascii="Times New Roman" w:hAnsi="Times New Roman"/>
                <w:b/>
                <w:color w:val="000000"/>
                <w:sz w:val="24"/>
                <w:szCs w:val="24"/>
              </w:rPr>
              <w:t>2015–2019</w:t>
            </w:r>
            <w:r w:rsidR="00793C37" w:rsidRPr="00B4673E">
              <w:rPr>
                <w:rFonts w:ascii="Times New Roman" w:hAnsi="Times New Roman"/>
                <w:b/>
                <w:color w:val="000000"/>
                <w:sz w:val="24"/>
                <w:szCs w:val="24"/>
              </w:rPr>
              <w:t xml:space="preserve"> yıllarında</w:t>
            </w:r>
            <w:r w:rsidR="005566CB" w:rsidRPr="00B4673E">
              <w:rPr>
                <w:rFonts w:ascii="Times New Roman" w:hAnsi="Times New Roman"/>
                <w:b/>
                <w:color w:val="000000"/>
                <w:sz w:val="24"/>
                <w:szCs w:val="24"/>
              </w:rPr>
              <w:t xml:space="preserve"> </w:t>
            </w:r>
            <w:r w:rsidR="00793C37" w:rsidRPr="00B4673E">
              <w:rPr>
                <w:rFonts w:ascii="Times New Roman" w:hAnsi="Times New Roman"/>
                <w:b/>
                <w:color w:val="000000"/>
                <w:sz w:val="24"/>
                <w:szCs w:val="24"/>
              </w:rPr>
              <w:t xml:space="preserve">geliştireceği amaç, </w:t>
            </w:r>
            <w:r w:rsidR="008D64E7" w:rsidRPr="00B4673E">
              <w:rPr>
                <w:rFonts w:ascii="Times New Roman" w:hAnsi="Times New Roman"/>
                <w:b/>
                <w:color w:val="000000"/>
                <w:sz w:val="24"/>
                <w:szCs w:val="24"/>
              </w:rPr>
              <w:t>hedef</w:t>
            </w:r>
            <w:r w:rsidR="005566CB" w:rsidRPr="00B4673E">
              <w:rPr>
                <w:rFonts w:ascii="Times New Roman" w:hAnsi="Times New Roman"/>
                <w:b/>
                <w:color w:val="000000"/>
                <w:sz w:val="24"/>
                <w:szCs w:val="24"/>
              </w:rPr>
              <w:t xml:space="preserve"> </w:t>
            </w:r>
            <w:r w:rsidR="00793C37" w:rsidRPr="00B4673E">
              <w:rPr>
                <w:rFonts w:ascii="Times New Roman" w:hAnsi="Times New Roman"/>
                <w:b/>
                <w:color w:val="000000"/>
                <w:sz w:val="24"/>
                <w:szCs w:val="24"/>
              </w:rPr>
              <w:t xml:space="preserve">ve stratejileri </w:t>
            </w:r>
            <w:r w:rsidRPr="00B4673E">
              <w:rPr>
                <w:rFonts w:ascii="Times New Roman" w:hAnsi="Times New Roman"/>
                <w:b/>
                <w:color w:val="000000"/>
                <w:sz w:val="24"/>
                <w:szCs w:val="24"/>
              </w:rPr>
              <w:t>kapsamaktadır.</w:t>
            </w:r>
          </w:p>
        </w:tc>
      </w:tr>
    </w:tbl>
    <w:p w:rsidR="00975666" w:rsidRDefault="005F5FCF" w:rsidP="005F5FCF">
      <w:pPr>
        <w:jc w:val="both"/>
        <w:rPr>
          <w:rFonts w:ascii="Times New Roman" w:hAnsi="Times New Roman"/>
          <w:b/>
          <w:color w:val="FFFFFF"/>
          <w:sz w:val="24"/>
          <w:szCs w:val="24"/>
        </w:rPr>
      </w:pPr>
      <w:r w:rsidRPr="00B4673E">
        <w:rPr>
          <w:rFonts w:ascii="Times New Roman" w:hAnsi="Times New Roman"/>
          <w:b/>
          <w:color w:val="FFFFFF"/>
          <w:sz w:val="24"/>
          <w:szCs w:val="24"/>
        </w:rPr>
        <w:t>M</w:t>
      </w:r>
    </w:p>
    <w:p w:rsidR="003F7FA0" w:rsidRPr="003F7FA0" w:rsidRDefault="003F7FA0" w:rsidP="005F5FCF">
      <w:pPr>
        <w:jc w:val="both"/>
        <w:rPr>
          <w:rFonts w:ascii="Times New Roman" w:hAnsi="Times New Roman"/>
          <w:b/>
          <w:color w:val="FFFFFF"/>
          <w:sz w:val="24"/>
          <w:szCs w:val="24"/>
        </w:rPr>
      </w:pPr>
    </w:p>
    <w:p w:rsidR="003F7FA0" w:rsidRPr="003F7FA0" w:rsidRDefault="00D15DE9" w:rsidP="00883AA0">
      <w:pPr>
        <w:shd w:val="clear" w:color="auto" w:fill="548DD4"/>
        <w:ind w:left="720"/>
        <w:jc w:val="both"/>
        <w:rPr>
          <w:rFonts w:ascii="Times New Roman" w:hAnsi="Times New Roman"/>
          <w:b/>
          <w:sz w:val="24"/>
          <w:szCs w:val="24"/>
        </w:rPr>
      </w:pPr>
      <w:r w:rsidRPr="00B4673E">
        <w:rPr>
          <w:rFonts w:ascii="Times New Roman" w:hAnsi="Times New Roman"/>
          <w:b/>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975666" w:rsidRPr="00B4673E" w:rsidTr="003F7FA0">
        <w:trPr>
          <w:trHeight w:val="198"/>
        </w:trPr>
        <w:tc>
          <w:tcPr>
            <w:tcW w:w="1141" w:type="dxa"/>
            <w:shd w:val="clear" w:color="auto" w:fill="FFFF00"/>
            <w:vAlign w:val="center"/>
          </w:tcPr>
          <w:p w:rsidR="00975666" w:rsidRPr="00B4673E" w:rsidRDefault="00975666" w:rsidP="00BE6D71">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bCs/>
                <w:sz w:val="24"/>
                <w:szCs w:val="24"/>
              </w:rPr>
              <w:t>SIRA NO</w:t>
            </w:r>
          </w:p>
        </w:tc>
        <w:tc>
          <w:tcPr>
            <w:tcW w:w="8639" w:type="dxa"/>
            <w:shd w:val="clear" w:color="auto" w:fill="FFFF00"/>
            <w:vAlign w:val="center"/>
          </w:tcPr>
          <w:p w:rsidR="00975666" w:rsidRPr="00B4673E" w:rsidRDefault="00B15053" w:rsidP="00DB2F3A">
            <w:pPr>
              <w:autoSpaceDE w:val="0"/>
              <w:autoSpaceDN w:val="0"/>
              <w:adjustRightInd w:val="0"/>
              <w:spacing w:after="0" w:line="240" w:lineRule="auto"/>
              <w:ind w:left="1060"/>
              <w:rPr>
                <w:rFonts w:ascii="Times New Roman" w:hAnsi="Times New Roman"/>
                <w:b/>
                <w:sz w:val="24"/>
                <w:szCs w:val="24"/>
              </w:rPr>
            </w:pPr>
            <w:r w:rsidRPr="00B4673E">
              <w:rPr>
                <w:rFonts w:ascii="Times New Roman" w:hAnsi="Times New Roman"/>
                <w:b/>
                <w:bCs/>
                <w:sz w:val="24"/>
                <w:szCs w:val="24"/>
              </w:rPr>
              <w:t xml:space="preserve">                     </w:t>
            </w:r>
            <w:r w:rsidR="00897469" w:rsidRPr="00B4673E">
              <w:rPr>
                <w:rFonts w:ascii="Times New Roman" w:hAnsi="Times New Roman"/>
                <w:b/>
                <w:bCs/>
                <w:sz w:val="24"/>
                <w:szCs w:val="24"/>
              </w:rPr>
              <w:t>DAYANAĞIN ADI</w:t>
            </w:r>
          </w:p>
        </w:tc>
      </w:tr>
      <w:tr w:rsidR="00975666" w:rsidRPr="00B4673E" w:rsidTr="003F7FA0">
        <w:trPr>
          <w:trHeight w:val="265"/>
        </w:trPr>
        <w:tc>
          <w:tcPr>
            <w:tcW w:w="1141" w:type="dxa"/>
            <w:shd w:val="clear" w:color="auto" w:fill="F2DBDB"/>
            <w:vAlign w:val="center"/>
          </w:tcPr>
          <w:p w:rsidR="00975666" w:rsidRPr="00B4673E"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1</w:t>
            </w:r>
          </w:p>
        </w:tc>
        <w:tc>
          <w:tcPr>
            <w:tcW w:w="8639" w:type="dxa"/>
            <w:shd w:val="clear" w:color="auto" w:fill="F2DBDB"/>
            <w:vAlign w:val="center"/>
          </w:tcPr>
          <w:p w:rsidR="00975666" w:rsidRPr="00B4673E" w:rsidRDefault="00DB2F3A" w:rsidP="00D248C1">
            <w:pPr>
              <w:autoSpaceDE w:val="0"/>
              <w:autoSpaceDN w:val="0"/>
              <w:adjustRightInd w:val="0"/>
              <w:spacing w:after="0" w:line="240" w:lineRule="auto"/>
              <w:rPr>
                <w:rFonts w:ascii="Times New Roman" w:hAnsi="Times New Roman"/>
                <w:bCs/>
                <w:color w:val="000000"/>
                <w:sz w:val="24"/>
                <w:szCs w:val="24"/>
              </w:rPr>
            </w:pPr>
            <w:r w:rsidRPr="00B4673E">
              <w:rPr>
                <w:rFonts w:ascii="Times New Roman" w:hAnsi="Times New Roman"/>
                <w:color w:val="000000"/>
                <w:sz w:val="24"/>
                <w:szCs w:val="24"/>
              </w:rPr>
              <w:t>5018 yılı Kamu Mali Yönetimi ve Kontrol Kanunu</w:t>
            </w:r>
          </w:p>
        </w:tc>
      </w:tr>
      <w:tr w:rsidR="00975666" w:rsidRPr="00B4673E" w:rsidTr="003F7FA0">
        <w:trPr>
          <w:trHeight w:val="265"/>
        </w:trPr>
        <w:tc>
          <w:tcPr>
            <w:tcW w:w="1141" w:type="dxa"/>
            <w:shd w:val="clear" w:color="auto" w:fill="F2DBDB"/>
            <w:vAlign w:val="center"/>
          </w:tcPr>
          <w:p w:rsidR="00975666" w:rsidRPr="00B4673E"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2</w:t>
            </w:r>
          </w:p>
        </w:tc>
        <w:tc>
          <w:tcPr>
            <w:tcW w:w="8639" w:type="dxa"/>
            <w:shd w:val="clear" w:color="auto" w:fill="F2DBDB"/>
            <w:vAlign w:val="center"/>
          </w:tcPr>
          <w:p w:rsidR="00975666" w:rsidRPr="00B4673E" w:rsidRDefault="00DB2F3A" w:rsidP="000F6FD8">
            <w:pPr>
              <w:autoSpaceDE w:val="0"/>
              <w:autoSpaceDN w:val="0"/>
              <w:adjustRightInd w:val="0"/>
              <w:spacing w:after="0" w:line="240" w:lineRule="auto"/>
              <w:rPr>
                <w:rFonts w:ascii="Times New Roman" w:hAnsi="Times New Roman"/>
                <w:color w:val="000000"/>
                <w:sz w:val="24"/>
                <w:szCs w:val="24"/>
              </w:rPr>
            </w:pPr>
            <w:r w:rsidRPr="00B4673E">
              <w:rPr>
                <w:rFonts w:ascii="Times New Roman" w:hAnsi="Times New Roman"/>
                <w:bCs/>
                <w:color w:val="000000"/>
                <w:sz w:val="24"/>
                <w:szCs w:val="24"/>
              </w:rPr>
              <w:t xml:space="preserve">Milli Eğitim Bakanlığı Strateji Geliştirme Başkanlığının 2013/26 </w:t>
            </w:r>
            <w:proofErr w:type="spellStart"/>
            <w:r w:rsidRPr="00B4673E">
              <w:rPr>
                <w:rFonts w:ascii="Times New Roman" w:hAnsi="Times New Roman"/>
                <w:bCs/>
                <w:color w:val="000000"/>
                <w:sz w:val="24"/>
                <w:szCs w:val="24"/>
              </w:rPr>
              <w:t>Nolu</w:t>
            </w:r>
            <w:proofErr w:type="spellEnd"/>
            <w:r w:rsidRPr="00B4673E">
              <w:rPr>
                <w:rFonts w:ascii="Times New Roman" w:hAnsi="Times New Roman"/>
                <w:bCs/>
                <w:color w:val="000000"/>
                <w:sz w:val="24"/>
                <w:szCs w:val="24"/>
              </w:rPr>
              <w:t xml:space="preserve"> Genelgesi</w:t>
            </w:r>
          </w:p>
        </w:tc>
      </w:tr>
      <w:tr w:rsidR="00A8240B" w:rsidRPr="00B4673E" w:rsidTr="003F7FA0">
        <w:trPr>
          <w:trHeight w:val="265"/>
        </w:trPr>
        <w:tc>
          <w:tcPr>
            <w:tcW w:w="1141" w:type="dxa"/>
            <w:shd w:val="clear" w:color="auto" w:fill="F2DBDB"/>
            <w:vAlign w:val="center"/>
          </w:tcPr>
          <w:p w:rsidR="00A8240B" w:rsidRPr="00B4673E"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3</w:t>
            </w:r>
          </w:p>
        </w:tc>
        <w:tc>
          <w:tcPr>
            <w:tcW w:w="8639" w:type="dxa"/>
            <w:shd w:val="clear" w:color="auto" w:fill="F2DBDB"/>
            <w:vAlign w:val="center"/>
          </w:tcPr>
          <w:p w:rsidR="00A8240B" w:rsidRPr="00B4673E" w:rsidRDefault="00DB2F3A" w:rsidP="00A8240B">
            <w:pPr>
              <w:autoSpaceDE w:val="0"/>
              <w:autoSpaceDN w:val="0"/>
              <w:adjustRightInd w:val="0"/>
              <w:spacing w:after="0" w:line="240" w:lineRule="auto"/>
              <w:rPr>
                <w:rFonts w:ascii="Times New Roman" w:hAnsi="Times New Roman"/>
                <w:color w:val="000000"/>
                <w:sz w:val="24"/>
                <w:szCs w:val="24"/>
              </w:rPr>
            </w:pPr>
            <w:r w:rsidRPr="00B4673E">
              <w:rPr>
                <w:rFonts w:ascii="Times New Roman" w:hAnsi="Times New Roman"/>
                <w:color w:val="000000"/>
                <w:sz w:val="24"/>
                <w:szCs w:val="24"/>
              </w:rPr>
              <w:t>Milli Eğitim Bakanlığı 2015-2019 Stratejik Plan Hazırlık Programı</w:t>
            </w:r>
          </w:p>
        </w:tc>
      </w:tr>
      <w:tr w:rsidR="006317A2" w:rsidRPr="00B4673E" w:rsidTr="003F7FA0">
        <w:trPr>
          <w:trHeight w:val="265"/>
        </w:trPr>
        <w:tc>
          <w:tcPr>
            <w:tcW w:w="1141" w:type="dxa"/>
            <w:shd w:val="clear" w:color="auto" w:fill="F2DBDB"/>
            <w:vAlign w:val="center"/>
          </w:tcPr>
          <w:p w:rsidR="006317A2" w:rsidRPr="00B4673E" w:rsidRDefault="009C1D98" w:rsidP="000F6FD8">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4</w:t>
            </w:r>
          </w:p>
        </w:tc>
        <w:tc>
          <w:tcPr>
            <w:tcW w:w="8639" w:type="dxa"/>
            <w:shd w:val="clear" w:color="auto" w:fill="F2DBDB"/>
            <w:vAlign w:val="center"/>
          </w:tcPr>
          <w:p w:rsidR="006317A2" w:rsidRPr="00B4673E" w:rsidRDefault="006317A2" w:rsidP="00A8240B">
            <w:pPr>
              <w:autoSpaceDE w:val="0"/>
              <w:autoSpaceDN w:val="0"/>
              <w:adjustRightInd w:val="0"/>
              <w:spacing w:after="0" w:line="240" w:lineRule="auto"/>
              <w:rPr>
                <w:rFonts w:ascii="Times New Roman" w:hAnsi="Times New Roman"/>
                <w:color w:val="000000"/>
                <w:sz w:val="24"/>
                <w:szCs w:val="24"/>
              </w:rPr>
            </w:pPr>
            <w:r w:rsidRPr="00B4673E">
              <w:rPr>
                <w:rFonts w:ascii="Times New Roman" w:hAnsi="Times New Roman"/>
                <w:color w:val="000000"/>
                <w:sz w:val="24"/>
                <w:szCs w:val="24"/>
              </w:rPr>
              <w:t>10. Kalkınma Planı (2014-2018)</w:t>
            </w:r>
          </w:p>
        </w:tc>
      </w:tr>
      <w:tr w:rsidR="006317A2" w:rsidRPr="00B4673E" w:rsidTr="003F7FA0">
        <w:trPr>
          <w:trHeight w:val="265"/>
        </w:trPr>
        <w:tc>
          <w:tcPr>
            <w:tcW w:w="1141" w:type="dxa"/>
            <w:shd w:val="clear" w:color="auto" w:fill="F2DBDB"/>
            <w:vAlign w:val="center"/>
          </w:tcPr>
          <w:p w:rsidR="006317A2" w:rsidRPr="00B4673E" w:rsidRDefault="009C1D98" w:rsidP="000F6FD8">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5</w:t>
            </w:r>
          </w:p>
        </w:tc>
        <w:tc>
          <w:tcPr>
            <w:tcW w:w="8639" w:type="dxa"/>
            <w:shd w:val="clear" w:color="auto" w:fill="F2DBDB"/>
            <w:vAlign w:val="center"/>
          </w:tcPr>
          <w:p w:rsidR="006317A2" w:rsidRPr="00B4673E" w:rsidRDefault="006317A2" w:rsidP="00A8240B">
            <w:pPr>
              <w:autoSpaceDE w:val="0"/>
              <w:autoSpaceDN w:val="0"/>
              <w:adjustRightInd w:val="0"/>
              <w:spacing w:after="0" w:line="240" w:lineRule="auto"/>
              <w:rPr>
                <w:rFonts w:ascii="Times New Roman" w:hAnsi="Times New Roman"/>
                <w:color w:val="000000"/>
                <w:sz w:val="24"/>
                <w:szCs w:val="24"/>
              </w:rPr>
            </w:pPr>
            <w:r w:rsidRPr="00B4673E">
              <w:rPr>
                <w:rFonts w:ascii="Times New Roman" w:eastAsia="+mn-ea" w:hAnsi="Times New Roman"/>
                <w:color w:val="000000"/>
                <w:kern w:val="24"/>
                <w:sz w:val="24"/>
                <w:szCs w:val="24"/>
              </w:rPr>
              <w:t>Yüksek Planlama Kurulu Kararları</w:t>
            </w:r>
          </w:p>
        </w:tc>
      </w:tr>
      <w:tr w:rsidR="006317A2" w:rsidRPr="00B4673E" w:rsidTr="003F7FA0">
        <w:trPr>
          <w:trHeight w:val="265"/>
        </w:trPr>
        <w:tc>
          <w:tcPr>
            <w:tcW w:w="1141" w:type="dxa"/>
            <w:shd w:val="clear" w:color="auto" w:fill="F2DBDB"/>
            <w:vAlign w:val="center"/>
          </w:tcPr>
          <w:p w:rsidR="006317A2" w:rsidRPr="00B4673E" w:rsidRDefault="009C1D98" w:rsidP="000F6FD8">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6</w:t>
            </w:r>
          </w:p>
        </w:tc>
        <w:tc>
          <w:tcPr>
            <w:tcW w:w="8639" w:type="dxa"/>
            <w:shd w:val="clear" w:color="auto" w:fill="F2DBDB"/>
            <w:vAlign w:val="center"/>
          </w:tcPr>
          <w:p w:rsidR="006317A2" w:rsidRPr="00B4673E" w:rsidRDefault="006317A2" w:rsidP="00A8240B">
            <w:pPr>
              <w:autoSpaceDE w:val="0"/>
              <w:autoSpaceDN w:val="0"/>
              <w:adjustRightInd w:val="0"/>
              <w:spacing w:after="0" w:line="240" w:lineRule="auto"/>
              <w:rPr>
                <w:rFonts w:ascii="Times New Roman" w:hAnsi="Times New Roman"/>
                <w:color w:val="000000"/>
                <w:sz w:val="24"/>
                <w:szCs w:val="24"/>
              </w:rPr>
            </w:pPr>
            <w:r w:rsidRPr="00B4673E">
              <w:rPr>
                <w:rFonts w:ascii="Times New Roman" w:eastAsia="+mn-ea" w:hAnsi="Times New Roman"/>
                <w:color w:val="000000"/>
                <w:kern w:val="24"/>
                <w:sz w:val="24"/>
                <w:szCs w:val="24"/>
              </w:rPr>
              <w:t>DPT Müsteşarlığı tarafından hazırlanan Kamu İdareleri İçin Stratejik Planlama Kılavuzu</w:t>
            </w:r>
          </w:p>
        </w:tc>
      </w:tr>
      <w:tr w:rsidR="006317A2" w:rsidRPr="00B4673E" w:rsidTr="003F7FA0">
        <w:trPr>
          <w:trHeight w:val="265"/>
        </w:trPr>
        <w:tc>
          <w:tcPr>
            <w:tcW w:w="1141" w:type="dxa"/>
            <w:shd w:val="clear" w:color="auto" w:fill="F2DBDB"/>
            <w:vAlign w:val="center"/>
          </w:tcPr>
          <w:p w:rsidR="006317A2" w:rsidRPr="00B4673E" w:rsidRDefault="009C1D98" w:rsidP="000F6FD8">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7</w:t>
            </w:r>
          </w:p>
        </w:tc>
        <w:tc>
          <w:tcPr>
            <w:tcW w:w="8639" w:type="dxa"/>
            <w:shd w:val="clear" w:color="auto" w:fill="F2DBDB"/>
            <w:vAlign w:val="center"/>
          </w:tcPr>
          <w:p w:rsidR="006317A2" w:rsidRPr="00B4673E" w:rsidRDefault="009C1D98" w:rsidP="00A8240B">
            <w:pPr>
              <w:autoSpaceDE w:val="0"/>
              <w:autoSpaceDN w:val="0"/>
              <w:adjustRightInd w:val="0"/>
              <w:spacing w:after="0" w:line="240" w:lineRule="auto"/>
              <w:rPr>
                <w:rFonts w:ascii="Times New Roman" w:hAnsi="Times New Roman"/>
                <w:color w:val="000000"/>
                <w:sz w:val="24"/>
                <w:szCs w:val="24"/>
              </w:rPr>
            </w:pPr>
            <w:r w:rsidRPr="00B4673E">
              <w:rPr>
                <w:rFonts w:ascii="Times New Roman" w:eastAsia="+mn-ea" w:hAnsi="Times New Roman"/>
                <w:color w:val="000000"/>
                <w:kern w:val="24"/>
                <w:sz w:val="24"/>
                <w:szCs w:val="24"/>
              </w:rPr>
              <w:t>Kamu İdareleri Faaliyet Raporlarının Düzenlenmesi ile Bu İşlemlere İlişkin Diğer Esas ve Usuller Hakkında Yönetmelik</w:t>
            </w:r>
          </w:p>
        </w:tc>
      </w:tr>
    </w:tbl>
    <w:p w:rsidR="009E161A" w:rsidRPr="009E161A" w:rsidRDefault="009E161A" w:rsidP="009E161A">
      <w:pPr>
        <w:jc w:val="center"/>
        <w:rPr>
          <w:rFonts w:ascii="Times New Roman" w:hAnsi="Times New Roman"/>
          <w:sz w:val="24"/>
          <w:szCs w:val="24"/>
        </w:rPr>
      </w:pPr>
      <w:r>
        <w:rPr>
          <w:rFonts w:ascii="Times New Roman" w:hAnsi="Times New Roman"/>
          <w:sz w:val="24"/>
          <w:szCs w:val="24"/>
        </w:rPr>
        <w:t>Tablo4. Stratejik planın yasal dayanakları</w:t>
      </w:r>
    </w:p>
    <w:p w:rsidR="00B466C0" w:rsidRDefault="00B466C0" w:rsidP="005F5FCF">
      <w:pPr>
        <w:jc w:val="both"/>
        <w:rPr>
          <w:rFonts w:ascii="Times New Roman" w:hAnsi="Times New Roman"/>
          <w:b/>
          <w:sz w:val="24"/>
          <w:szCs w:val="24"/>
        </w:rPr>
      </w:pPr>
    </w:p>
    <w:p w:rsidR="00B466C0" w:rsidRDefault="00B466C0" w:rsidP="005F5FCF">
      <w:pPr>
        <w:jc w:val="both"/>
        <w:rPr>
          <w:rFonts w:ascii="Times New Roman" w:hAnsi="Times New Roman"/>
          <w:b/>
          <w:sz w:val="24"/>
          <w:szCs w:val="24"/>
        </w:rPr>
      </w:pPr>
    </w:p>
    <w:p w:rsidR="00B466C0" w:rsidRDefault="00B466C0" w:rsidP="005F5FCF">
      <w:pPr>
        <w:jc w:val="both"/>
        <w:rPr>
          <w:rFonts w:ascii="Times New Roman" w:hAnsi="Times New Roman"/>
          <w:b/>
          <w:sz w:val="24"/>
          <w:szCs w:val="24"/>
        </w:rPr>
      </w:pPr>
    </w:p>
    <w:p w:rsidR="00FF778A" w:rsidRDefault="00FF778A" w:rsidP="005F5FCF">
      <w:pPr>
        <w:jc w:val="both"/>
        <w:rPr>
          <w:rFonts w:ascii="Times New Roman" w:hAnsi="Times New Roman"/>
          <w:b/>
          <w:sz w:val="24"/>
          <w:szCs w:val="24"/>
        </w:rPr>
      </w:pPr>
    </w:p>
    <w:p w:rsidR="00FF778A" w:rsidRDefault="00FF778A" w:rsidP="005F5FCF">
      <w:pPr>
        <w:jc w:val="both"/>
        <w:rPr>
          <w:rFonts w:ascii="Times New Roman" w:hAnsi="Times New Roman"/>
          <w:b/>
          <w:sz w:val="24"/>
          <w:szCs w:val="24"/>
        </w:rPr>
      </w:pPr>
    </w:p>
    <w:p w:rsidR="00FF778A" w:rsidRDefault="00FF778A" w:rsidP="005F5FCF">
      <w:pPr>
        <w:jc w:val="both"/>
        <w:rPr>
          <w:rFonts w:ascii="Times New Roman" w:hAnsi="Times New Roman"/>
          <w:b/>
          <w:sz w:val="24"/>
          <w:szCs w:val="24"/>
        </w:rPr>
      </w:pPr>
    </w:p>
    <w:p w:rsidR="003F7FA0" w:rsidRDefault="00B466C0" w:rsidP="00B466C0">
      <w:pPr>
        <w:shd w:val="clear" w:color="auto" w:fill="8DB3E2"/>
        <w:tabs>
          <w:tab w:val="right" w:pos="9637"/>
        </w:tabs>
        <w:jc w:val="both"/>
        <w:rPr>
          <w:rFonts w:ascii="Times New Roman" w:hAnsi="Times New Roman"/>
          <w:b/>
          <w:sz w:val="24"/>
          <w:szCs w:val="24"/>
        </w:rPr>
      </w:pPr>
      <w:r>
        <w:rPr>
          <w:rFonts w:ascii="Times New Roman" w:hAnsi="Times New Roman"/>
          <w:b/>
          <w:sz w:val="24"/>
          <w:szCs w:val="24"/>
        </w:rPr>
        <w:t>KURUMUN MEVZUATTAN KAYNAKLANAN YÜKÜMLÜLÜKLERİ</w:t>
      </w:r>
      <w:r>
        <w:rPr>
          <w:rFonts w:ascii="Times New Roman" w:hAnsi="Times New Roman"/>
          <w:b/>
          <w:sz w:val="24"/>
          <w:szCs w:val="24"/>
        </w:rPr>
        <w:tab/>
      </w:r>
    </w:p>
    <w:p w:rsidR="009F2FC4" w:rsidRDefault="009F2FC4" w:rsidP="00400D07">
      <w:pPr>
        <w:rPr>
          <w:rFonts w:ascii="Times New Roman" w:hAnsi="Times New Roman"/>
          <w:b/>
          <w:bCs/>
          <w:color w:val="000000"/>
          <w:sz w:val="24"/>
          <w:szCs w:val="24"/>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213"/>
      </w:tblGrid>
      <w:tr w:rsidR="00400D07" w:rsidRPr="003C49EA" w:rsidTr="009E161A">
        <w:trPr>
          <w:cantSplit/>
          <w:trHeight w:val="91"/>
          <w:jc w:val="center"/>
        </w:trPr>
        <w:tc>
          <w:tcPr>
            <w:tcW w:w="4731" w:type="dxa"/>
            <w:shd w:val="clear" w:color="auto" w:fill="8DB3E2"/>
            <w:vAlign w:val="center"/>
          </w:tcPr>
          <w:p w:rsidR="00400D07" w:rsidRPr="007502BE" w:rsidRDefault="00400D07" w:rsidP="00440BE9">
            <w:pPr>
              <w:jc w:val="center"/>
              <w:rPr>
                <w:rStyle w:val="AltKonuBalChar"/>
                <w:rFonts w:ascii="Times New Roman" w:hAnsi="Times New Roman"/>
                <w:b/>
              </w:rPr>
            </w:pPr>
            <w:r w:rsidRPr="007502BE">
              <w:rPr>
                <w:rStyle w:val="AltKonuBalChar"/>
                <w:rFonts w:ascii="Times New Roman" w:hAnsi="Times New Roman"/>
                <w:b/>
              </w:rPr>
              <w:t>YASAL YÜKÜMLÜLÜK</w:t>
            </w:r>
          </w:p>
        </w:tc>
        <w:tc>
          <w:tcPr>
            <w:tcW w:w="4213" w:type="dxa"/>
            <w:shd w:val="clear" w:color="auto" w:fill="8DB3E2"/>
            <w:vAlign w:val="center"/>
          </w:tcPr>
          <w:p w:rsidR="00400D07" w:rsidRPr="007502BE" w:rsidRDefault="00400D07" w:rsidP="00440BE9">
            <w:pPr>
              <w:jc w:val="center"/>
              <w:rPr>
                <w:rStyle w:val="AltKonuBalChar"/>
                <w:rFonts w:ascii="Times New Roman" w:hAnsi="Times New Roman"/>
                <w:b/>
              </w:rPr>
            </w:pPr>
            <w:r w:rsidRPr="007502BE">
              <w:rPr>
                <w:rStyle w:val="AltKonuBalChar"/>
                <w:rFonts w:ascii="Times New Roman" w:hAnsi="Times New Roman"/>
                <w:b/>
              </w:rPr>
              <w:t>DAYANAK</w:t>
            </w:r>
          </w:p>
        </w:tc>
      </w:tr>
      <w:tr w:rsidR="00400D07" w:rsidRPr="003C49EA" w:rsidTr="009E161A">
        <w:trPr>
          <w:cantSplit/>
          <w:trHeight w:val="836"/>
          <w:jc w:val="center"/>
        </w:trPr>
        <w:tc>
          <w:tcPr>
            <w:tcW w:w="4731" w:type="dxa"/>
            <w:shd w:val="clear" w:color="auto" w:fill="F2DBDB"/>
            <w:vAlign w:val="center"/>
          </w:tcPr>
          <w:p w:rsidR="00400D07" w:rsidRPr="003C49EA" w:rsidRDefault="00400D07" w:rsidP="00400D07">
            <w:pPr>
              <w:spacing w:after="0" w:line="240" w:lineRule="auto"/>
              <w:jc w:val="center"/>
              <w:rPr>
                <w:rStyle w:val="AltKonuBalChar"/>
                <w:rFonts w:ascii="Times New Roman" w:hAnsi="Times New Roman"/>
              </w:rPr>
            </w:pPr>
            <w:r w:rsidRPr="003C49EA">
              <w:rPr>
                <w:rStyle w:val="AltKonuBalChar"/>
                <w:rFonts w:ascii="Times New Roman" w:hAnsi="Times New Roman"/>
              </w:rPr>
              <w:t>Her Türk çocuğuna iyi bir vatandaş olmak için gerekli temel bilgi, beceri, davranış ve alışkanlıkları kazandırmak; onu milli ahlak anlayışına uygun olarak yetiştirmek.</w:t>
            </w:r>
          </w:p>
        </w:tc>
        <w:tc>
          <w:tcPr>
            <w:tcW w:w="4213" w:type="dxa"/>
            <w:shd w:val="clear" w:color="auto" w:fill="F2DBDB"/>
            <w:vAlign w:val="center"/>
          </w:tcPr>
          <w:p w:rsidR="00400D07" w:rsidRPr="003C49EA" w:rsidRDefault="00400D07" w:rsidP="00440BE9">
            <w:pPr>
              <w:spacing w:line="200" w:lineRule="atLeast"/>
              <w:jc w:val="center"/>
              <w:rPr>
                <w:rStyle w:val="AltKonuBalChar"/>
                <w:rFonts w:ascii="Times New Roman" w:hAnsi="Times New Roman"/>
              </w:rPr>
            </w:pPr>
            <w:r w:rsidRPr="003C49EA">
              <w:rPr>
                <w:rStyle w:val="AltKonuBalChar"/>
                <w:rFonts w:ascii="Times New Roman" w:hAnsi="Times New Roman"/>
              </w:rPr>
              <w:t>*1739 sayılı kanunun</w:t>
            </w:r>
            <w:r w:rsidR="00302C96">
              <w:rPr>
                <w:rStyle w:val="AltKonuBalChar"/>
                <w:rFonts w:ascii="Times New Roman" w:hAnsi="Times New Roman"/>
              </w:rPr>
              <w:t xml:space="preserve"> </w:t>
            </w:r>
            <w:r w:rsidRPr="003C49EA">
              <w:rPr>
                <w:rStyle w:val="AltKonuBalChar"/>
                <w:rFonts w:ascii="Times New Roman" w:hAnsi="Times New Roman"/>
              </w:rPr>
              <w:t xml:space="preserve">23. </w:t>
            </w:r>
            <w:proofErr w:type="spellStart"/>
            <w:r w:rsidRPr="003C49EA">
              <w:rPr>
                <w:rStyle w:val="AltKonuBalChar"/>
                <w:rFonts w:ascii="Times New Roman" w:hAnsi="Times New Roman"/>
              </w:rPr>
              <w:t>Maddes</w:t>
            </w:r>
            <w:r w:rsidR="009F2FC4">
              <w:rPr>
                <w:rStyle w:val="AltKonuBalChar"/>
                <w:rFonts w:ascii="Times New Roman" w:hAnsi="Times New Roman"/>
              </w:rPr>
              <w:t>İ</w:t>
            </w:r>
            <w:proofErr w:type="spellEnd"/>
          </w:p>
          <w:p w:rsidR="00400D07" w:rsidRPr="003C49EA" w:rsidRDefault="00400D07" w:rsidP="00440BE9">
            <w:pPr>
              <w:spacing w:line="200" w:lineRule="atLeast"/>
              <w:jc w:val="center"/>
              <w:rPr>
                <w:rStyle w:val="AltKonuBalChar"/>
                <w:rFonts w:ascii="Times New Roman" w:hAnsi="Times New Roman"/>
              </w:rPr>
            </w:pPr>
            <w:r w:rsidRPr="003C49EA">
              <w:rPr>
                <w:rStyle w:val="AltKonuBalChar"/>
                <w:rFonts w:ascii="Times New Roman" w:hAnsi="Times New Roman"/>
              </w:rPr>
              <w:t>*222 sayılı kanunun 1. maddesi</w:t>
            </w:r>
          </w:p>
          <w:p w:rsidR="00400D07" w:rsidRPr="003C49EA" w:rsidRDefault="00400D07" w:rsidP="00440BE9">
            <w:pPr>
              <w:spacing w:line="200" w:lineRule="atLeast"/>
              <w:jc w:val="center"/>
              <w:rPr>
                <w:rStyle w:val="AltKonuBalChar"/>
                <w:rFonts w:ascii="Times New Roman" w:hAnsi="Times New Roman"/>
              </w:rPr>
            </w:pPr>
          </w:p>
        </w:tc>
      </w:tr>
      <w:tr w:rsidR="00400D07" w:rsidRPr="003C49EA" w:rsidTr="009E161A">
        <w:trPr>
          <w:cantSplit/>
          <w:trHeight w:val="764"/>
          <w:jc w:val="center"/>
        </w:trPr>
        <w:tc>
          <w:tcPr>
            <w:tcW w:w="4731" w:type="dxa"/>
            <w:shd w:val="clear" w:color="auto" w:fill="F2DBDB"/>
            <w:vAlign w:val="center"/>
          </w:tcPr>
          <w:p w:rsidR="00400D07" w:rsidRPr="003C49EA" w:rsidRDefault="00400D07" w:rsidP="00440BE9">
            <w:pPr>
              <w:spacing w:line="200" w:lineRule="atLeast"/>
              <w:jc w:val="center"/>
              <w:rPr>
                <w:rStyle w:val="AltKonuBalChar"/>
                <w:rFonts w:ascii="Times New Roman" w:hAnsi="Times New Roman"/>
              </w:rPr>
            </w:pPr>
            <w:proofErr w:type="gramStart"/>
            <w:r w:rsidRPr="003C49EA">
              <w:rPr>
                <w:rStyle w:val="AltKonuBalChar"/>
                <w:rFonts w:ascii="Times New Roman" w:hAnsi="Times New Roman"/>
              </w:rPr>
              <w:t>Her Türk çocuğunu ilgi, istidat ve kabiliyetleri yönünden hayata ve üst öğrenime hazırlamak.</w:t>
            </w:r>
            <w:proofErr w:type="gramEnd"/>
          </w:p>
        </w:tc>
        <w:tc>
          <w:tcPr>
            <w:tcW w:w="4213" w:type="dxa"/>
            <w:shd w:val="clear" w:color="auto" w:fill="F2DBDB"/>
            <w:vAlign w:val="center"/>
          </w:tcPr>
          <w:p w:rsidR="00400D07" w:rsidRPr="003C49EA" w:rsidRDefault="00400D07" w:rsidP="00440BE9">
            <w:pPr>
              <w:spacing w:line="200" w:lineRule="atLeast"/>
              <w:jc w:val="center"/>
              <w:rPr>
                <w:rStyle w:val="AltKonuBalChar"/>
                <w:rFonts w:ascii="Times New Roman" w:hAnsi="Times New Roman"/>
              </w:rPr>
            </w:pPr>
            <w:r w:rsidRPr="003C49EA">
              <w:rPr>
                <w:rStyle w:val="AltKonuBalChar"/>
                <w:rFonts w:ascii="Times New Roman" w:hAnsi="Times New Roman"/>
              </w:rPr>
              <w:t>*1739 sayılı kanunun 23. maddesi.</w:t>
            </w:r>
          </w:p>
        </w:tc>
      </w:tr>
      <w:tr w:rsidR="00400D07" w:rsidRPr="003C49EA" w:rsidTr="009E161A">
        <w:trPr>
          <w:cantSplit/>
          <w:trHeight w:val="1152"/>
          <w:jc w:val="center"/>
        </w:trPr>
        <w:tc>
          <w:tcPr>
            <w:tcW w:w="4731" w:type="dxa"/>
            <w:shd w:val="clear" w:color="auto" w:fill="F2DBDB"/>
            <w:vAlign w:val="center"/>
          </w:tcPr>
          <w:p w:rsidR="00400D07" w:rsidRPr="003C49EA" w:rsidRDefault="00400D07" w:rsidP="00440BE9">
            <w:pPr>
              <w:spacing w:line="200" w:lineRule="atLeast"/>
              <w:jc w:val="center"/>
              <w:rPr>
                <w:rStyle w:val="AltKonuBalChar"/>
                <w:rFonts w:ascii="Times New Roman" w:hAnsi="Times New Roman"/>
              </w:rPr>
            </w:pPr>
            <w:r w:rsidRPr="003C49EA">
              <w:rPr>
                <w:rStyle w:val="AltKonuBalChar"/>
                <w:rFonts w:ascii="Times New Roman" w:hAnsi="Times New Roman"/>
              </w:rPr>
              <w:t>Çocukların;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 olarak yetişmelerine temel haz</w:t>
            </w:r>
            <w:r w:rsidR="009F2FC4">
              <w:rPr>
                <w:rStyle w:val="AltKonuBalChar"/>
                <w:rFonts w:ascii="Times New Roman" w:hAnsi="Times New Roman"/>
              </w:rPr>
              <w:t>ırlamak amacıyla çaba göstermek.</w:t>
            </w:r>
          </w:p>
        </w:tc>
        <w:tc>
          <w:tcPr>
            <w:tcW w:w="4213" w:type="dxa"/>
            <w:shd w:val="clear" w:color="auto" w:fill="F2DBDB"/>
            <w:vAlign w:val="center"/>
          </w:tcPr>
          <w:p w:rsidR="00400D07" w:rsidRPr="003C49EA" w:rsidRDefault="00400D07" w:rsidP="00476B0F">
            <w:pPr>
              <w:spacing w:line="200" w:lineRule="atLeast"/>
              <w:jc w:val="center"/>
              <w:rPr>
                <w:rStyle w:val="AltKonuBalChar"/>
                <w:rFonts w:ascii="Times New Roman" w:hAnsi="Times New Roman"/>
              </w:rPr>
            </w:pPr>
            <w:r w:rsidRPr="003C49EA">
              <w:rPr>
                <w:rStyle w:val="AltKonuBalChar"/>
                <w:rFonts w:ascii="Times New Roman" w:hAnsi="Times New Roman"/>
              </w:rPr>
              <w:t>*</w:t>
            </w:r>
            <w:r w:rsidR="00302C96">
              <w:rPr>
                <w:rStyle w:val="AltKonuBalChar"/>
                <w:rFonts w:ascii="Times New Roman" w:hAnsi="Times New Roman"/>
              </w:rPr>
              <w:t xml:space="preserve"> İlköğretim </w:t>
            </w:r>
            <w:r w:rsidRPr="003C49EA">
              <w:rPr>
                <w:rStyle w:val="AltKonuBalChar"/>
                <w:rFonts w:ascii="Times New Roman" w:hAnsi="Times New Roman"/>
              </w:rPr>
              <w:t>Kuru</w:t>
            </w:r>
            <w:r w:rsidR="00302C96">
              <w:rPr>
                <w:rStyle w:val="AltKonuBalChar"/>
                <w:rFonts w:ascii="Times New Roman" w:hAnsi="Times New Roman"/>
              </w:rPr>
              <w:t>mları Yönetmeliği</w:t>
            </w:r>
          </w:p>
        </w:tc>
      </w:tr>
      <w:tr w:rsidR="00400D07" w:rsidRPr="003C49EA" w:rsidTr="009E161A">
        <w:trPr>
          <w:cantSplit/>
          <w:trHeight w:val="463"/>
          <w:jc w:val="center"/>
        </w:trPr>
        <w:tc>
          <w:tcPr>
            <w:tcW w:w="4731" w:type="dxa"/>
            <w:shd w:val="clear" w:color="auto" w:fill="F2DBDB"/>
            <w:vAlign w:val="center"/>
          </w:tcPr>
          <w:p w:rsidR="00400D07" w:rsidRPr="003C49EA" w:rsidRDefault="00400D07" w:rsidP="009F2FC4">
            <w:pPr>
              <w:spacing w:after="0" w:line="200" w:lineRule="atLeast"/>
              <w:jc w:val="center"/>
              <w:rPr>
                <w:rStyle w:val="AltKonuBalChar"/>
                <w:rFonts w:ascii="Times New Roman" w:hAnsi="Times New Roman"/>
              </w:rPr>
            </w:pPr>
            <w:r w:rsidRPr="003C49EA">
              <w:rPr>
                <w:rStyle w:val="AltKonuBalChar"/>
                <w:rFonts w:ascii="Times New Roman" w:hAnsi="Times New Roman"/>
              </w:rPr>
              <w:t>Çocukların beden, zihin ve duygu gelişmesini ve iyi alı</w:t>
            </w:r>
            <w:r w:rsidR="009F2FC4">
              <w:rPr>
                <w:rStyle w:val="AltKonuBalChar"/>
                <w:rFonts w:ascii="Times New Roman" w:hAnsi="Times New Roman"/>
              </w:rPr>
              <w:t>şkanlıklar kazanmasını sağlamak.</w:t>
            </w:r>
          </w:p>
        </w:tc>
        <w:tc>
          <w:tcPr>
            <w:tcW w:w="4213" w:type="dxa"/>
            <w:shd w:val="clear" w:color="auto" w:fill="F2DBDB"/>
            <w:vAlign w:val="center"/>
          </w:tcPr>
          <w:p w:rsidR="00400D07" w:rsidRPr="003C49EA" w:rsidRDefault="00302C96" w:rsidP="00440BE9">
            <w:pPr>
              <w:spacing w:line="200" w:lineRule="atLeast"/>
              <w:jc w:val="center"/>
              <w:rPr>
                <w:rStyle w:val="AltKonuBalChar"/>
                <w:rFonts w:ascii="Times New Roman" w:hAnsi="Times New Roman"/>
              </w:rPr>
            </w:pPr>
            <w:r w:rsidRPr="003C49EA">
              <w:rPr>
                <w:rStyle w:val="AltKonuBalChar"/>
                <w:rFonts w:ascii="Times New Roman" w:hAnsi="Times New Roman"/>
              </w:rPr>
              <w:t>*</w:t>
            </w:r>
            <w:r w:rsidR="00476B0F">
              <w:rPr>
                <w:rStyle w:val="AltKonuBalChar"/>
                <w:rFonts w:ascii="Times New Roman" w:hAnsi="Times New Roman"/>
              </w:rPr>
              <w:t xml:space="preserve"> İlköğretim </w:t>
            </w:r>
            <w:r w:rsidR="00476B0F" w:rsidRPr="003C49EA">
              <w:rPr>
                <w:rStyle w:val="AltKonuBalChar"/>
                <w:rFonts w:ascii="Times New Roman" w:hAnsi="Times New Roman"/>
              </w:rPr>
              <w:t>Kuru</w:t>
            </w:r>
            <w:r w:rsidR="00476B0F">
              <w:rPr>
                <w:rStyle w:val="AltKonuBalChar"/>
                <w:rFonts w:ascii="Times New Roman" w:hAnsi="Times New Roman"/>
              </w:rPr>
              <w:t>mları Yönetmeliği</w:t>
            </w:r>
          </w:p>
        </w:tc>
      </w:tr>
      <w:tr w:rsidR="00302C96" w:rsidRPr="003C49EA" w:rsidTr="009E161A">
        <w:trPr>
          <w:cantSplit/>
          <w:trHeight w:val="740"/>
          <w:jc w:val="center"/>
        </w:trPr>
        <w:tc>
          <w:tcPr>
            <w:tcW w:w="4731" w:type="dxa"/>
            <w:shd w:val="clear" w:color="auto" w:fill="F2DBDB"/>
            <w:vAlign w:val="center"/>
          </w:tcPr>
          <w:p w:rsidR="00302C96" w:rsidRPr="003C49EA" w:rsidRDefault="00302C96" w:rsidP="00440BE9">
            <w:pPr>
              <w:spacing w:line="200" w:lineRule="atLeast"/>
              <w:jc w:val="center"/>
              <w:rPr>
                <w:rStyle w:val="AltKonuBalChar"/>
                <w:rFonts w:ascii="Times New Roman" w:hAnsi="Times New Roman"/>
              </w:rPr>
            </w:pPr>
            <w:r w:rsidRPr="003C49EA">
              <w:rPr>
                <w:rStyle w:val="AltKonuBalChar"/>
                <w:rFonts w:ascii="Times New Roman" w:hAnsi="Times New Roman"/>
              </w:rPr>
              <w:t xml:space="preserve">Çocukların </w:t>
            </w:r>
            <w:proofErr w:type="spellStart"/>
            <w:r w:rsidRPr="003C49EA">
              <w:rPr>
                <w:rStyle w:val="AltKonuBalChar"/>
                <w:rFonts w:ascii="Times New Roman" w:hAnsi="Times New Roman"/>
              </w:rPr>
              <w:t>Türkçe’yi</w:t>
            </w:r>
            <w:proofErr w:type="spellEnd"/>
            <w:r w:rsidRPr="003C49EA">
              <w:rPr>
                <w:rStyle w:val="AltKonuBalChar"/>
                <w:rFonts w:ascii="Times New Roman" w:hAnsi="Times New Roman"/>
              </w:rPr>
              <w:t xml:space="preserve"> doğru ve güzel konuşm</w:t>
            </w:r>
            <w:r>
              <w:rPr>
                <w:rStyle w:val="AltKonuBalChar"/>
                <w:rFonts w:ascii="Times New Roman" w:hAnsi="Times New Roman"/>
              </w:rPr>
              <w:t>alarını sağlamak.</w:t>
            </w:r>
          </w:p>
        </w:tc>
        <w:tc>
          <w:tcPr>
            <w:tcW w:w="4213" w:type="dxa"/>
            <w:shd w:val="clear" w:color="auto" w:fill="F2DBDB"/>
          </w:tcPr>
          <w:p w:rsidR="00476B0F" w:rsidRDefault="00476B0F" w:rsidP="00302C96">
            <w:pPr>
              <w:jc w:val="center"/>
              <w:rPr>
                <w:rStyle w:val="AltKonuBalChar"/>
                <w:rFonts w:ascii="Times New Roman" w:hAnsi="Times New Roman"/>
              </w:rPr>
            </w:pPr>
          </w:p>
          <w:p w:rsidR="00302C96" w:rsidRDefault="00302C96" w:rsidP="00302C96">
            <w:pPr>
              <w:jc w:val="center"/>
            </w:pPr>
            <w:r w:rsidRPr="0043544F">
              <w:rPr>
                <w:rStyle w:val="AltKonuBalChar"/>
                <w:rFonts w:ascii="Times New Roman" w:hAnsi="Times New Roman"/>
              </w:rPr>
              <w:t>*</w:t>
            </w:r>
            <w:r w:rsidR="00476B0F">
              <w:rPr>
                <w:rStyle w:val="AltKonuBalChar"/>
                <w:rFonts w:ascii="Times New Roman" w:hAnsi="Times New Roman"/>
              </w:rPr>
              <w:t xml:space="preserve"> İlköğretim </w:t>
            </w:r>
            <w:r w:rsidR="00476B0F" w:rsidRPr="003C49EA">
              <w:rPr>
                <w:rStyle w:val="AltKonuBalChar"/>
                <w:rFonts w:ascii="Times New Roman" w:hAnsi="Times New Roman"/>
              </w:rPr>
              <w:t>Kuru</w:t>
            </w:r>
            <w:r w:rsidR="00476B0F">
              <w:rPr>
                <w:rStyle w:val="AltKonuBalChar"/>
                <w:rFonts w:ascii="Times New Roman" w:hAnsi="Times New Roman"/>
              </w:rPr>
              <w:t>mları Yönetmeliği</w:t>
            </w:r>
          </w:p>
        </w:tc>
      </w:tr>
      <w:tr w:rsidR="00302C96" w:rsidRPr="003C49EA" w:rsidTr="009E161A">
        <w:trPr>
          <w:cantSplit/>
          <w:trHeight w:val="694"/>
          <w:jc w:val="center"/>
        </w:trPr>
        <w:tc>
          <w:tcPr>
            <w:tcW w:w="4731" w:type="dxa"/>
            <w:shd w:val="clear" w:color="auto" w:fill="F2DBDB"/>
            <w:vAlign w:val="center"/>
          </w:tcPr>
          <w:p w:rsidR="00302C96" w:rsidRPr="003C49EA" w:rsidRDefault="00302C96" w:rsidP="00440BE9">
            <w:pPr>
              <w:spacing w:line="200" w:lineRule="atLeast"/>
              <w:jc w:val="center"/>
              <w:rPr>
                <w:rStyle w:val="AltKonuBalChar"/>
                <w:rFonts w:ascii="Times New Roman" w:hAnsi="Times New Roman"/>
              </w:rPr>
            </w:pPr>
            <w:r w:rsidRPr="003C49EA">
              <w:rPr>
                <w:rStyle w:val="AltKonuBalChar"/>
                <w:rFonts w:ascii="Times New Roman" w:hAnsi="Times New Roman"/>
              </w:rPr>
              <w:t>Çocuklara sevgi, saygı, işbirliği, sorumluluk, hoşgörü, yardımlaşma, dayanışma ve paylaşma gibi davranışları kazandırmak,</w:t>
            </w:r>
          </w:p>
        </w:tc>
        <w:tc>
          <w:tcPr>
            <w:tcW w:w="4213" w:type="dxa"/>
            <w:shd w:val="clear" w:color="auto" w:fill="F2DBDB"/>
          </w:tcPr>
          <w:p w:rsidR="00476B0F" w:rsidRDefault="00476B0F" w:rsidP="00302C96">
            <w:pPr>
              <w:jc w:val="center"/>
              <w:rPr>
                <w:rStyle w:val="AltKonuBalChar"/>
                <w:rFonts w:ascii="Times New Roman" w:hAnsi="Times New Roman"/>
              </w:rPr>
            </w:pPr>
          </w:p>
          <w:p w:rsidR="00302C96" w:rsidRDefault="00302C96" w:rsidP="00302C96">
            <w:pPr>
              <w:jc w:val="center"/>
            </w:pPr>
            <w:r w:rsidRPr="0043544F">
              <w:rPr>
                <w:rStyle w:val="AltKonuBalChar"/>
                <w:rFonts w:ascii="Times New Roman" w:hAnsi="Times New Roman"/>
              </w:rPr>
              <w:t>*</w:t>
            </w:r>
            <w:r w:rsidR="00476B0F">
              <w:rPr>
                <w:rStyle w:val="AltKonuBalChar"/>
                <w:rFonts w:ascii="Times New Roman" w:hAnsi="Times New Roman"/>
              </w:rPr>
              <w:t xml:space="preserve"> İlköğretim </w:t>
            </w:r>
            <w:r w:rsidR="00476B0F" w:rsidRPr="003C49EA">
              <w:rPr>
                <w:rStyle w:val="AltKonuBalChar"/>
                <w:rFonts w:ascii="Times New Roman" w:hAnsi="Times New Roman"/>
              </w:rPr>
              <w:t>Kuru</w:t>
            </w:r>
            <w:r w:rsidR="00476B0F">
              <w:rPr>
                <w:rStyle w:val="AltKonuBalChar"/>
                <w:rFonts w:ascii="Times New Roman" w:hAnsi="Times New Roman"/>
              </w:rPr>
              <w:t>mları Yönetmeliği</w:t>
            </w:r>
          </w:p>
        </w:tc>
      </w:tr>
      <w:tr w:rsidR="00302C96" w:rsidRPr="003C49EA" w:rsidTr="009E161A">
        <w:trPr>
          <w:cantSplit/>
          <w:trHeight w:val="1361"/>
          <w:jc w:val="center"/>
        </w:trPr>
        <w:tc>
          <w:tcPr>
            <w:tcW w:w="4731" w:type="dxa"/>
            <w:shd w:val="clear" w:color="auto" w:fill="F2DBDB"/>
            <w:vAlign w:val="center"/>
          </w:tcPr>
          <w:p w:rsidR="00302C96" w:rsidRPr="003C49EA" w:rsidRDefault="00302C96" w:rsidP="00440BE9">
            <w:pPr>
              <w:spacing w:line="200" w:lineRule="atLeast"/>
              <w:jc w:val="center"/>
              <w:rPr>
                <w:rStyle w:val="AltKonuBalChar"/>
                <w:rFonts w:ascii="Times New Roman" w:hAnsi="Times New Roman"/>
              </w:rPr>
            </w:pPr>
            <w:r w:rsidRPr="003C49EA">
              <w:rPr>
                <w:rStyle w:val="AltKonuBalChar"/>
                <w:rFonts w:ascii="Times New Roman" w:hAnsi="Times New Roman"/>
              </w:rPr>
              <w:t>Çocuklara hayal güçlerini, yaratıcı ve eleştirel düşünme becerilerini iletişim kurma ve duygularını anlatabilme davranışları kazandırmak,</w:t>
            </w:r>
          </w:p>
        </w:tc>
        <w:tc>
          <w:tcPr>
            <w:tcW w:w="4213" w:type="dxa"/>
            <w:shd w:val="clear" w:color="auto" w:fill="F2DBDB"/>
          </w:tcPr>
          <w:p w:rsidR="00476B0F" w:rsidRDefault="00476B0F" w:rsidP="00302C96">
            <w:pPr>
              <w:jc w:val="center"/>
              <w:rPr>
                <w:rStyle w:val="AltKonuBalChar"/>
                <w:rFonts w:ascii="Times New Roman" w:hAnsi="Times New Roman"/>
              </w:rPr>
            </w:pPr>
          </w:p>
          <w:p w:rsidR="00302C96" w:rsidRDefault="00302C96" w:rsidP="00302C96">
            <w:pPr>
              <w:jc w:val="center"/>
            </w:pPr>
            <w:r w:rsidRPr="0043544F">
              <w:rPr>
                <w:rStyle w:val="AltKonuBalChar"/>
                <w:rFonts w:ascii="Times New Roman" w:hAnsi="Times New Roman"/>
              </w:rPr>
              <w:t>*</w:t>
            </w:r>
            <w:r w:rsidR="00476B0F">
              <w:rPr>
                <w:rStyle w:val="AltKonuBalChar"/>
                <w:rFonts w:ascii="Times New Roman" w:hAnsi="Times New Roman"/>
              </w:rPr>
              <w:t xml:space="preserve"> İlköğretim </w:t>
            </w:r>
            <w:r w:rsidR="00476B0F" w:rsidRPr="003C49EA">
              <w:rPr>
                <w:rStyle w:val="AltKonuBalChar"/>
                <w:rFonts w:ascii="Times New Roman" w:hAnsi="Times New Roman"/>
              </w:rPr>
              <w:t>Kuru</w:t>
            </w:r>
            <w:r w:rsidR="00476B0F">
              <w:rPr>
                <w:rStyle w:val="AltKonuBalChar"/>
                <w:rFonts w:ascii="Times New Roman" w:hAnsi="Times New Roman"/>
              </w:rPr>
              <w:t>mları Yönetmeliği</w:t>
            </w:r>
          </w:p>
        </w:tc>
      </w:tr>
      <w:tr w:rsidR="00302C96" w:rsidRPr="003C49EA" w:rsidTr="009E161A">
        <w:trPr>
          <w:cantSplit/>
          <w:trHeight w:val="595"/>
          <w:jc w:val="center"/>
        </w:trPr>
        <w:tc>
          <w:tcPr>
            <w:tcW w:w="4731" w:type="dxa"/>
            <w:shd w:val="clear" w:color="auto" w:fill="F2DBDB"/>
            <w:vAlign w:val="center"/>
          </w:tcPr>
          <w:p w:rsidR="00302C96" w:rsidRPr="003C49EA" w:rsidRDefault="00476B0F" w:rsidP="00440BE9">
            <w:pPr>
              <w:spacing w:line="200" w:lineRule="atLeast"/>
              <w:jc w:val="center"/>
              <w:rPr>
                <w:rStyle w:val="AltKonuBalChar"/>
                <w:rFonts w:ascii="Times New Roman" w:hAnsi="Times New Roman"/>
              </w:rPr>
            </w:pPr>
            <w:proofErr w:type="gramStart"/>
            <w:r>
              <w:rPr>
                <w:rStyle w:val="AltKonuBalChar"/>
                <w:rFonts w:ascii="Times New Roman" w:hAnsi="Times New Roman"/>
              </w:rPr>
              <w:t>Öğrencileri Ortaöğretime</w:t>
            </w:r>
            <w:r w:rsidR="00302C96" w:rsidRPr="003C49EA">
              <w:rPr>
                <w:rStyle w:val="AltKonuBalChar"/>
                <w:rFonts w:ascii="Times New Roman" w:hAnsi="Times New Roman"/>
              </w:rPr>
              <w:t xml:space="preserve"> hazırlamak.</w:t>
            </w:r>
            <w:proofErr w:type="gramEnd"/>
          </w:p>
        </w:tc>
        <w:tc>
          <w:tcPr>
            <w:tcW w:w="4213" w:type="dxa"/>
            <w:shd w:val="clear" w:color="auto" w:fill="F2DBDB"/>
          </w:tcPr>
          <w:p w:rsidR="00302C96" w:rsidRDefault="00302C96" w:rsidP="00302C96">
            <w:pPr>
              <w:jc w:val="center"/>
            </w:pPr>
            <w:r w:rsidRPr="0043544F">
              <w:rPr>
                <w:rStyle w:val="AltKonuBalChar"/>
                <w:rFonts w:ascii="Times New Roman" w:hAnsi="Times New Roman"/>
              </w:rPr>
              <w:t>*</w:t>
            </w:r>
            <w:r w:rsidR="00476B0F">
              <w:rPr>
                <w:rStyle w:val="AltKonuBalChar"/>
                <w:rFonts w:ascii="Times New Roman" w:hAnsi="Times New Roman"/>
              </w:rPr>
              <w:t xml:space="preserve"> İlköğretim </w:t>
            </w:r>
            <w:r w:rsidR="00476B0F" w:rsidRPr="003C49EA">
              <w:rPr>
                <w:rStyle w:val="AltKonuBalChar"/>
                <w:rFonts w:ascii="Times New Roman" w:hAnsi="Times New Roman"/>
              </w:rPr>
              <w:t>Kuru</w:t>
            </w:r>
            <w:r w:rsidR="00476B0F">
              <w:rPr>
                <w:rStyle w:val="AltKonuBalChar"/>
                <w:rFonts w:ascii="Times New Roman" w:hAnsi="Times New Roman"/>
              </w:rPr>
              <w:t>mları Yönetmeliği</w:t>
            </w:r>
          </w:p>
        </w:tc>
      </w:tr>
    </w:tbl>
    <w:p w:rsidR="009F2FC4" w:rsidRDefault="009E161A" w:rsidP="009E161A">
      <w:pPr>
        <w:spacing w:after="0"/>
        <w:ind w:firstLine="709"/>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Tablo5. Kurumun mevzuattan kaynaklanan yükümlülükleri</w:t>
      </w:r>
    </w:p>
    <w:p w:rsidR="009F2FC4" w:rsidRDefault="009F2FC4" w:rsidP="00074672">
      <w:pPr>
        <w:spacing w:after="0"/>
        <w:ind w:firstLine="709"/>
        <w:jc w:val="both"/>
        <w:rPr>
          <w:rFonts w:ascii="Times New Roman" w:eastAsia="Times New Roman" w:hAnsi="Times New Roman"/>
          <w:sz w:val="24"/>
          <w:szCs w:val="24"/>
          <w:lang w:eastAsia="tr-TR"/>
        </w:rPr>
      </w:pPr>
    </w:p>
    <w:p w:rsidR="009F2FC4" w:rsidRDefault="009F2FC4" w:rsidP="00074672">
      <w:pPr>
        <w:spacing w:after="0"/>
        <w:ind w:firstLine="709"/>
        <w:jc w:val="both"/>
        <w:rPr>
          <w:rFonts w:ascii="Times New Roman" w:eastAsia="Times New Roman" w:hAnsi="Times New Roman"/>
          <w:sz w:val="24"/>
          <w:szCs w:val="24"/>
          <w:lang w:eastAsia="tr-TR"/>
        </w:rPr>
      </w:pPr>
    </w:p>
    <w:p w:rsidR="009F2FC4" w:rsidRDefault="009F2FC4" w:rsidP="00074672">
      <w:pPr>
        <w:spacing w:after="0"/>
        <w:ind w:firstLine="709"/>
        <w:jc w:val="both"/>
        <w:rPr>
          <w:rFonts w:ascii="Times New Roman" w:eastAsia="Times New Roman" w:hAnsi="Times New Roman"/>
          <w:sz w:val="24"/>
          <w:szCs w:val="24"/>
          <w:lang w:eastAsia="tr-TR"/>
        </w:rPr>
      </w:pPr>
    </w:p>
    <w:p w:rsidR="009F2FC4" w:rsidRDefault="009F2FC4" w:rsidP="00074672">
      <w:pPr>
        <w:spacing w:after="0"/>
        <w:ind w:firstLine="709"/>
        <w:jc w:val="both"/>
        <w:rPr>
          <w:rFonts w:ascii="Times New Roman" w:eastAsia="Times New Roman" w:hAnsi="Times New Roman"/>
          <w:sz w:val="24"/>
          <w:szCs w:val="24"/>
          <w:lang w:eastAsia="tr-TR"/>
        </w:rPr>
      </w:pPr>
    </w:p>
    <w:p w:rsidR="009F2FC4" w:rsidRDefault="009F2FC4" w:rsidP="00074672">
      <w:pPr>
        <w:spacing w:after="0"/>
        <w:ind w:firstLine="709"/>
        <w:jc w:val="both"/>
        <w:rPr>
          <w:rFonts w:ascii="Times New Roman" w:eastAsia="Times New Roman" w:hAnsi="Times New Roman"/>
          <w:sz w:val="24"/>
          <w:szCs w:val="24"/>
          <w:lang w:eastAsia="tr-TR"/>
        </w:rPr>
      </w:pPr>
    </w:p>
    <w:p w:rsidR="009F2FC4" w:rsidRDefault="009F2FC4" w:rsidP="00074672">
      <w:pPr>
        <w:spacing w:after="0"/>
        <w:ind w:firstLine="709"/>
        <w:jc w:val="both"/>
        <w:rPr>
          <w:rFonts w:ascii="Times New Roman" w:eastAsia="Times New Roman" w:hAnsi="Times New Roman"/>
          <w:sz w:val="24"/>
          <w:szCs w:val="24"/>
          <w:lang w:eastAsia="tr-TR"/>
        </w:rPr>
      </w:pPr>
    </w:p>
    <w:p w:rsidR="00074672" w:rsidRPr="00074672" w:rsidRDefault="00883AA0" w:rsidP="00883AA0">
      <w:pPr>
        <w:shd w:val="clear" w:color="auto" w:fill="8DB3E2"/>
        <w:jc w:val="both"/>
        <w:rPr>
          <w:rFonts w:ascii="Times New Roman" w:hAnsi="Times New Roman"/>
          <w:b/>
          <w:sz w:val="24"/>
          <w:szCs w:val="24"/>
        </w:rPr>
      </w:pPr>
      <w:r>
        <w:rPr>
          <w:rFonts w:ascii="Times New Roman" w:hAnsi="Times New Roman"/>
          <w:b/>
          <w:sz w:val="24"/>
          <w:szCs w:val="24"/>
        </w:rPr>
        <w:lastRenderedPageBreak/>
        <w:t>1.5.</w:t>
      </w:r>
      <w:r>
        <w:rPr>
          <w:rFonts w:ascii="Times New Roman" w:hAnsi="Times New Roman"/>
          <w:b/>
          <w:sz w:val="24"/>
          <w:szCs w:val="24"/>
        </w:rPr>
        <w:tab/>
      </w:r>
      <w:r w:rsidR="00074672" w:rsidRPr="00B4673E">
        <w:rPr>
          <w:rFonts w:ascii="Times New Roman" w:hAnsi="Times New Roman"/>
          <w:b/>
          <w:sz w:val="24"/>
          <w:szCs w:val="24"/>
        </w:rPr>
        <w:t>MEVZUAT ANALİZİ</w:t>
      </w:r>
    </w:p>
    <w:tbl>
      <w:tblPr>
        <w:tblW w:w="10105" w:type="dxa"/>
        <w:jc w:val="center"/>
        <w:tblCellSpacing w:w="7" w:type="dxa"/>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969"/>
        <w:gridCol w:w="842"/>
        <w:gridCol w:w="6994"/>
      </w:tblGrid>
      <w:tr w:rsidR="00074672" w:rsidRPr="00B4673E" w:rsidTr="00074672">
        <w:trPr>
          <w:trHeight w:val="644"/>
          <w:tblCellSpacing w:w="7" w:type="dxa"/>
          <w:jc w:val="center"/>
        </w:trPr>
        <w:tc>
          <w:tcPr>
            <w:tcW w:w="10077" w:type="dxa"/>
            <w:gridSpan w:val="4"/>
            <w:shd w:val="clear" w:color="auto" w:fill="FFFF00"/>
            <w:tcMar>
              <w:top w:w="60" w:type="dxa"/>
              <w:left w:w="60" w:type="dxa"/>
              <w:bottom w:w="60" w:type="dxa"/>
              <w:right w:w="60" w:type="dxa"/>
            </w:tcMar>
            <w:vAlign w:val="center"/>
          </w:tcPr>
          <w:p w:rsidR="00074672" w:rsidRPr="00B4673E" w:rsidRDefault="00074672" w:rsidP="00440BE9">
            <w:pPr>
              <w:spacing w:after="0" w:line="225" w:lineRule="atLeast"/>
              <w:ind w:right="45"/>
              <w:jc w:val="center"/>
              <w:rPr>
                <w:rFonts w:ascii="Times New Roman" w:eastAsia="Times New Roman" w:hAnsi="Times New Roman"/>
                <w:b/>
                <w:sz w:val="24"/>
                <w:szCs w:val="24"/>
                <w:lang w:eastAsia="tr-TR"/>
              </w:rPr>
            </w:pPr>
            <w:r w:rsidRPr="00B4673E">
              <w:rPr>
                <w:rFonts w:ascii="Times New Roman" w:eastAsia="Times New Roman" w:hAnsi="Times New Roman"/>
                <w:b/>
                <w:sz w:val="24"/>
                <w:szCs w:val="24"/>
                <w:lang w:eastAsia="tr-TR"/>
              </w:rPr>
              <w:t>KANUN</w:t>
            </w:r>
          </w:p>
        </w:tc>
      </w:tr>
      <w:tr w:rsidR="00074672" w:rsidRPr="00B4673E" w:rsidTr="00074672">
        <w:trPr>
          <w:trHeight w:val="343"/>
          <w:tblCellSpacing w:w="7" w:type="dxa"/>
          <w:jc w:val="center"/>
        </w:trPr>
        <w:tc>
          <w:tcPr>
            <w:tcW w:w="1095" w:type="dxa"/>
            <w:shd w:val="clear" w:color="auto" w:fill="F2DBDB"/>
            <w:tcMar>
              <w:top w:w="60" w:type="dxa"/>
              <w:left w:w="60" w:type="dxa"/>
              <w:bottom w:w="60" w:type="dxa"/>
              <w:right w:w="60" w:type="dxa"/>
            </w:tcMar>
            <w:vAlign w:val="center"/>
          </w:tcPr>
          <w:p w:rsidR="00074672" w:rsidRPr="00B4673E" w:rsidRDefault="00074672" w:rsidP="00440BE9">
            <w:pPr>
              <w:spacing w:after="0" w:line="240" w:lineRule="auto"/>
              <w:ind w:right="45"/>
              <w:jc w:val="center"/>
              <w:rPr>
                <w:rFonts w:ascii="Times New Roman" w:eastAsia="Times New Roman" w:hAnsi="Times New Roman"/>
                <w:b/>
                <w:sz w:val="24"/>
                <w:szCs w:val="24"/>
                <w:lang w:eastAsia="tr-TR"/>
              </w:rPr>
            </w:pPr>
            <w:r w:rsidRPr="00B4673E">
              <w:rPr>
                <w:rFonts w:ascii="Times New Roman" w:eastAsia="Times New Roman" w:hAnsi="Times New Roman"/>
                <w:b/>
                <w:bCs/>
                <w:sz w:val="24"/>
                <w:szCs w:val="24"/>
                <w:lang w:eastAsia="tr-TR"/>
              </w:rPr>
              <w:t>Tarih</w:t>
            </w:r>
          </w:p>
        </w:tc>
        <w:tc>
          <w:tcPr>
            <w:tcW w:w="960" w:type="dxa"/>
            <w:shd w:val="clear" w:color="auto" w:fill="F2DBDB"/>
            <w:tcMar>
              <w:top w:w="60" w:type="dxa"/>
              <w:left w:w="60" w:type="dxa"/>
              <w:bottom w:w="60" w:type="dxa"/>
              <w:right w:w="60" w:type="dxa"/>
            </w:tcMar>
            <w:vAlign w:val="center"/>
          </w:tcPr>
          <w:p w:rsidR="00074672" w:rsidRPr="00B4673E" w:rsidRDefault="00074672" w:rsidP="00440BE9">
            <w:pPr>
              <w:spacing w:after="0" w:line="240" w:lineRule="auto"/>
              <w:ind w:right="45"/>
              <w:jc w:val="center"/>
              <w:rPr>
                <w:rFonts w:ascii="Times New Roman" w:eastAsia="Times New Roman" w:hAnsi="Times New Roman"/>
                <w:b/>
                <w:sz w:val="24"/>
                <w:szCs w:val="24"/>
                <w:lang w:eastAsia="tr-TR"/>
              </w:rPr>
            </w:pPr>
            <w:r w:rsidRPr="00B4673E">
              <w:rPr>
                <w:rFonts w:ascii="Times New Roman" w:eastAsia="Times New Roman" w:hAnsi="Times New Roman"/>
                <w:b/>
                <w:bCs/>
                <w:sz w:val="24"/>
                <w:szCs w:val="24"/>
                <w:lang w:eastAsia="tr-TR"/>
              </w:rPr>
              <w:t>Sayı</w:t>
            </w:r>
          </w:p>
        </w:tc>
        <w:tc>
          <w:tcPr>
            <w:tcW w:w="833" w:type="dxa"/>
            <w:shd w:val="clear" w:color="auto" w:fill="F2DBDB"/>
            <w:tcMar>
              <w:top w:w="60" w:type="dxa"/>
              <w:left w:w="60" w:type="dxa"/>
              <w:bottom w:w="60" w:type="dxa"/>
              <w:right w:w="60" w:type="dxa"/>
            </w:tcMar>
            <w:vAlign w:val="center"/>
          </w:tcPr>
          <w:p w:rsidR="00074672" w:rsidRPr="00B4673E" w:rsidRDefault="00074672" w:rsidP="00440BE9">
            <w:pPr>
              <w:spacing w:after="0" w:line="240" w:lineRule="auto"/>
              <w:ind w:right="45"/>
              <w:jc w:val="center"/>
              <w:rPr>
                <w:rFonts w:ascii="Times New Roman" w:eastAsia="Times New Roman" w:hAnsi="Times New Roman"/>
                <w:b/>
                <w:sz w:val="24"/>
                <w:szCs w:val="24"/>
                <w:lang w:eastAsia="tr-TR"/>
              </w:rPr>
            </w:pPr>
            <w:r w:rsidRPr="00B4673E">
              <w:rPr>
                <w:rFonts w:ascii="Times New Roman" w:eastAsia="Times New Roman" w:hAnsi="Times New Roman"/>
                <w:b/>
                <w:sz w:val="24"/>
                <w:szCs w:val="24"/>
                <w:lang w:eastAsia="tr-TR"/>
              </w:rPr>
              <w:t>No</w:t>
            </w:r>
          </w:p>
        </w:tc>
        <w:tc>
          <w:tcPr>
            <w:tcW w:w="7147" w:type="dxa"/>
            <w:shd w:val="clear" w:color="auto" w:fill="F2DBDB"/>
            <w:tcMar>
              <w:top w:w="60" w:type="dxa"/>
              <w:left w:w="60" w:type="dxa"/>
              <w:bottom w:w="60" w:type="dxa"/>
              <w:right w:w="60" w:type="dxa"/>
            </w:tcMar>
            <w:vAlign w:val="center"/>
          </w:tcPr>
          <w:p w:rsidR="00074672" w:rsidRPr="00B4673E" w:rsidRDefault="00074672" w:rsidP="00440BE9">
            <w:pPr>
              <w:spacing w:after="0" w:line="240" w:lineRule="auto"/>
              <w:ind w:right="45"/>
              <w:jc w:val="center"/>
              <w:rPr>
                <w:rFonts w:ascii="Times New Roman" w:eastAsia="Times New Roman" w:hAnsi="Times New Roman"/>
                <w:b/>
                <w:sz w:val="24"/>
                <w:szCs w:val="24"/>
                <w:lang w:eastAsia="tr-TR"/>
              </w:rPr>
            </w:pPr>
            <w:r w:rsidRPr="00B4673E">
              <w:rPr>
                <w:rFonts w:ascii="Times New Roman" w:eastAsia="Times New Roman" w:hAnsi="Times New Roman"/>
                <w:b/>
                <w:sz w:val="24"/>
                <w:szCs w:val="24"/>
                <w:lang w:eastAsia="tr-TR"/>
              </w:rPr>
              <w:t>Adı</w:t>
            </w:r>
          </w:p>
        </w:tc>
      </w:tr>
      <w:tr w:rsidR="00074672" w:rsidRPr="00B4673E" w:rsidTr="00074672">
        <w:trPr>
          <w:trHeight w:val="299"/>
          <w:tblCellSpacing w:w="7" w:type="dxa"/>
          <w:jc w:val="center"/>
        </w:trPr>
        <w:tc>
          <w:tcPr>
            <w:tcW w:w="1095"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proofErr w:type="gramStart"/>
            <w:r w:rsidRPr="007D4261">
              <w:rPr>
                <w:rFonts w:ascii="Times New Roman" w:eastAsia="Times New Roman" w:hAnsi="Times New Roman"/>
                <w:sz w:val="24"/>
                <w:szCs w:val="24"/>
                <w:lang w:eastAsia="tr-TR"/>
              </w:rPr>
              <w:t>23/07/1965</w:t>
            </w:r>
            <w:proofErr w:type="gramEnd"/>
          </w:p>
        </w:tc>
        <w:tc>
          <w:tcPr>
            <w:tcW w:w="960"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12056</w:t>
            </w:r>
          </w:p>
        </w:tc>
        <w:tc>
          <w:tcPr>
            <w:tcW w:w="833"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657</w:t>
            </w:r>
          </w:p>
        </w:tc>
        <w:tc>
          <w:tcPr>
            <w:tcW w:w="7147"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Devlet Memurları Kanunu</w:t>
            </w:r>
          </w:p>
        </w:tc>
      </w:tr>
      <w:tr w:rsidR="00074672" w:rsidRPr="00B4673E" w:rsidTr="00074672">
        <w:trPr>
          <w:trHeight w:val="299"/>
          <w:tblCellSpacing w:w="7" w:type="dxa"/>
          <w:jc w:val="center"/>
        </w:trPr>
        <w:tc>
          <w:tcPr>
            <w:tcW w:w="1095"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proofErr w:type="gramStart"/>
            <w:r w:rsidRPr="007D4261">
              <w:rPr>
                <w:rFonts w:ascii="Times New Roman" w:eastAsia="Times New Roman" w:hAnsi="Times New Roman"/>
                <w:sz w:val="24"/>
                <w:szCs w:val="24"/>
                <w:lang w:eastAsia="tr-TR"/>
              </w:rPr>
              <w:t>24/10/2003</w:t>
            </w:r>
            <w:proofErr w:type="gramEnd"/>
          </w:p>
        </w:tc>
        <w:tc>
          <w:tcPr>
            <w:tcW w:w="960"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25269</w:t>
            </w:r>
          </w:p>
        </w:tc>
        <w:tc>
          <w:tcPr>
            <w:tcW w:w="833"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4982</w:t>
            </w:r>
          </w:p>
        </w:tc>
        <w:tc>
          <w:tcPr>
            <w:tcW w:w="7147"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Bilgi Edinme Hakkı Kanunu</w:t>
            </w:r>
          </w:p>
        </w:tc>
      </w:tr>
      <w:tr w:rsidR="00074672" w:rsidRPr="00B4673E" w:rsidTr="00074672">
        <w:trPr>
          <w:trHeight w:val="299"/>
          <w:tblCellSpacing w:w="7" w:type="dxa"/>
          <w:jc w:val="center"/>
        </w:trPr>
        <w:tc>
          <w:tcPr>
            <w:tcW w:w="1095"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proofErr w:type="gramStart"/>
            <w:r w:rsidRPr="007D4261">
              <w:rPr>
                <w:rFonts w:ascii="Times New Roman" w:eastAsia="Times New Roman" w:hAnsi="Times New Roman"/>
                <w:sz w:val="24"/>
                <w:szCs w:val="24"/>
                <w:lang w:eastAsia="tr-TR"/>
              </w:rPr>
              <w:t>24/06/1973</w:t>
            </w:r>
            <w:proofErr w:type="gramEnd"/>
          </w:p>
        </w:tc>
        <w:tc>
          <w:tcPr>
            <w:tcW w:w="960"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14574</w:t>
            </w:r>
          </w:p>
        </w:tc>
        <w:tc>
          <w:tcPr>
            <w:tcW w:w="833"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1739</w:t>
            </w:r>
          </w:p>
        </w:tc>
        <w:tc>
          <w:tcPr>
            <w:tcW w:w="7147"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Milli Eğitim Temel Kanunu</w:t>
            </w:r>
          </w:p>
        </w:tc>
      </w:tr>
      <w:tr w:rsidR="00074672" w:rsidRPr="00B4673E" w:rsidTr="00074672">
        <w:trPr>
          <w:trHeight w:val="299"/>
          <w:tblCellSpacing w:w="7" w:type="dxa"/>
          <w:jc w:val="center"/>
        </w:trPr>
        <w:tc>
          <w:tcPr>
            <w:tcW w:w="1095"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proofErr w:type="gramStart"/>
            <w:r w:rsidRPr="007D4261">
              <w:rPr>
                <w:rFonts w:ascii="Times New Roman" w:eastAsia="Times New Roman" w:hAnsi="Times New Roman"/>
                <w:sz w:val="24"/>
                <w:szCs w:val="24"/>
                <w:lang w:eastAsia="tr-TR"/>
              </w:rPr>
              <w:t>12/01/1961</w:t>
            </w:r>
            <w:proofErr w:type="gramEnd"/>
          </w:p>
        </w:tc>
        <w:tc>
          <w:tcPr>
            <w:tcW w:w="960"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10705</w:t>
            </w:r>
          </w:p>
        </w:tc>
        <w:tc>
          <w:tcPr>
            <w:tcW w:w="833"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center"/>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222</w:t>
            </w:r>
          </w:p>
        </w:tc>
        <w:tc>
          <w:tcPr>
            <w:tcW w:w="7147" w:type="dxa"/>
            <w:shd w:val="clear" w:color="auto" w:fill="F2DBDB"/>
            <w:tcMar>
              <w:top w:w="60" w:type="dxa"/>
              <w:left w:w="60" w:type="dxa"/>
              <w:bottom w:w="60" w:type="dxa"/>
              <w:right w:w="60" w:type="dxa"/>
            </w:tcMar>
            <w:vAlign w:val="center"/>
          </w:tcPr>
          <w:p w:rsidR="00074672" w:rsidRPr="007D4261" w:rsidRDefault="00074672" w:rsidP="00440BE9">
            <w:pPr>
              <w:spacing w:after="0" w:line="240" w:lineRule="auto"/>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İlköğretim Ve Eğitim Kanunu</w:t>
            </w:r>
          </w:p>
        </w:tc>
      </w:tr>
    </w:tbl>
    <w:p w:rsidR="00074672" w:rsidRPr="00B4673E" w:rsidRDefault="009E161A" w:rsidP="009E161A">
      <w:pPr>
        <w:jc w:val="center"/>
        <w:rPr>
          <w:rFonts w:ascii="Times New Roman" w:hAnsi="Times New Roman"/>
          <w:sz w:val="24"/>
          <w:szCs w:val="24"/>
        </w:rPr>
      </w:pPr>
      <w:r>
        <w:rPr>
          <w:rFonts w:ascii="Times New Roman" w:hAnsi="Times New Roman"/>
          <w:sz w:val="24"/>
          <w:szCs w:val="24"/>
        </w:rPr>
        <w:t>Tablo6. Mevzuat analizi (kanun)</w:t>
      </w:r>
    </w:p>
    <w:tbl>
      <w:tblPr>
        <w:tblW w:w="0" w:type="auto"/>
        <w:jc w:val="center"/>
        <w:tblCellSpacing w:w="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859"/>
        <w:gridCol w:w="7988"/>
      </w:tblGrid>
      <w:tr w:rsidR="00074672" w:rsidRPr="00B4673E" w:rsidTr="00440BE9">
        <w:trPr>
          <w:trHeight w:val="461"/>
          <w:tblCellSpacing w:w="7" w:type="dxa"/>
          <w:jc w:val="center"/>
        </w:trPr>
        <w:tc>
          <w:tcPr>
            <w:tcW w:w="0" w:type="auto"/>
            <w:gridSpan w:val="3"/>
            <w:shd w:val="clear" w:color="auto" w:fill="FFFF00"/>
            <w:tcMar>
              <w:top w:w="60" w:type="dxa"/>
              <w:left w:w="60" w:type="dxa"/>
              <w:bottom w:w="60" w:type="dxa"/>
              <w:right w:w="60" w:type="dxa"/>
            </w:tcMar>
            <w:vAlign w:val="center"/>
          </w:tcPr>
          <w:p w:rsidR="00074672" w:rsidRPr="00B4673E" w:rsidRDefault="00074672" w:rsidP="00440BE9">
            <w:pPr>
              <w:spacing w:after="0" w:line="225" w:lineRule="atLeast"/>
              <w:ind w:right="45"/>
              <w:jc w:val="center"/>
              <w:rPr>
                <w:rFonts w:ascii="Times New Roman" w:eastAsia="Times New Roman" w:hAnsi="Times New Roman"/>
                <w:b/>
                <w:bCs/>
                <w:sz w:val="24"/>
                <w:szCs w:val="24"/>
                <w:lang w:eastAsia="tr-TR"/>
              </w:rPr>
            </w:pPr>
            <w:r w:rsidRPr="00B4673E">
              <w:rPr>
                <w:rFonts w:ascii="Times New Roman" w:eastAsia="Times New Roman" w:hAnsi="Times New Roman"/>
                <w:b/>
                <w:sz w:val="24"/>
                <w:szCs w:val="24"/>
                <w:lang w:eastAsia="tr-TR"/>
              </w:rPr>
              <w:t>YÖNETMELİK</w:t>
            </w:r>
          </w:p>
        </w:tc>
      </w:tr>
      <w:tr w:rsidR="00074672" w:rsidRPr="00B4673E" w:rsidTr="00074672">
        <w:trPr>
          <w:tblCellSpacing w:w="7" w:type="dxa"/>
          <w:jc w:val="center"/>
        </w:trPr>
        <w:tc>
          <w:tcPr>
            <w:tcW w:w="2138" w:type="dxa"/>
            <w:gridSpan w:val="2"/>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Yayımlandığı Resmi Gazete/Tebliğler Dergisi</w:t>
            </w:r>
          </w:p>
        </w:tc>
        <w:tc>
          <w:tcPr>
            <w:tcW w:w="7967" w:type="dxa"/>
            <w:vMerge w:val="restart"/>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Adı</w:t>
            </w:r>
          </w:p>
        </w:tc>
      </w:tr>
      <w:tr w:rsidR="00074672" w:rsidRPr="00B4673E" w:rsidTr="00074672">
        <w:trPr>
          <w:tblCellSpacing w:w="7" w:type="dxa"/>
          <w:jc w:val="center"/>
        </w:trPr>
        <w:tc>
          <w:tcPr>
            <w:tcW w:w="1279"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Tarih</w:t>
            </w:r>
          </w:p>
        </w:tc>
        <w:tc>
          <w:tcPr>
            <w:tcW w:w="845"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Sayı</w:t>
            </w:r>
          </w:p>
        </w:tc>
        <w:tc>
          <w:tcPr>
            <w:tcW w:w="7967" w:type="dxa"/>
            <w:vMerge/>
            <w:shd w:val="clear" w:color="auto" w:fill="F2DBDB"/>
            <w:vAlign w:val="center"/>
            <w:hideMark/>
          </w:tcPr>
          <w:p w:rsidR="00074672" w:rsidRPr="00B4673E" w:rsidRDefault="00074672" w:rsidP="00440BE9">
            <w:pPr>
              <w:spacing w:after="0" w:line="240" w:lineRule="auto"/>
              <w:rPr>
                <w:rFonts w:ascii="Times New Roman" w:eastAsia="Times New Roman" w:hAnsi="Times New Roman"/>
                <w:sz w:val="24"/>
                <w:szCs w:val="24"/>
                <w:lang w:eastAsia="tr-TR"/>
              </w:rPr>
            </w:pPr>
          </w:p>
        </w:tc>
      </w:tr>
      <w:tr w:rsidR="00074672" w:rsidRPr="00B4673E" w:rsidTr="00074672">
        <w:trPr>
          <w:tblCellSpacing w:w="7" w:type="dxa"/>
          <w:jc w:val="center"/>
        </w:trPr>
        <w:tc>
          <w:tcPr>
            <w:tcW w:w="1279"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both"/>
              <w:rPr>
                <w:rFonts w:ascii="Times New Roman" w:eastAsia="Times New Roman" w:hAnsi="Times New Roman"/>
                <w:sz w:val="24"/>
                <w:szCs w:val="24"/>
                <w:lang w:eastAsia="tr-TR"/>
              </w:rPr>
            </w:pPr>
            <w:proofErr w:type="gramStart"/>
            <w:r w:rsidRPr="007D4261">
              <w:rPr>
                <w:rFonts w:ascii="Times New Roman" w:eastAsia="Times New Roman" w:hAnsi="Times New Roman"/>
                <w:sz w:val="24"/>
                <w:szCs w:val="24"/>
                <w:lang w:eastAsia="tr-TR"/>
              </w:rPr>
              <w:t>26/07/2014</w:t>
            </w:r>
            <w:proofErr w:type="gramEnd"/>
          </w:p>
        </w:tc>
        <w:tc>
          <w:tcPr>
            <w:tcW w:w="845"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29072 </w:t>
            </w:r>
          </w:p>
        </w:tc>
        <w:tc>
          <w:tcPr>
            <w:tcW w:w="7967" w:type="dxa"/>
            <w:shd w:val="clear" w:color="auto" w:fill="F2DBDB"/>
            <w:tcMar>
              <w:top w:w="60" w:type="dxa"/>
              <w:left w:w="60" w:type="dxa"/>
              <w:bottom w:w="60" w:type="dxa"/>
              <w:right w:w="60" w:type="dxa"/>
            </w:tcMar>
            <w:vAlign w:val="center"/>
            <w:hideMark/>
          </w:tcPr>
          <w:p w:rsidR="00074672" w:rsidRPr="007D4261" w:rsidRDefault="00D97081" w:rsidP="00476B0F">
            <w:pPr>
              <w:spacing w:after="0" w:line="225" w:lineRule="atLeast"/>
              <w:ind w:right="45"/>
              <w:jc w:val="both"/>
              <w:rPr>
                <w:rFonts w:ascii="Times New Roman" w:eastAsia="Times New Roman" w:hAnsi="Times New Roman"/>
                <w:sz w:val="24"/>
                <w:szCs w:val="24"/>
                <w:lang w:eastAsia="tr-TR"/>
              </w:rPr>
            </w:pPr>
            <w:hyperlink r:id="rId12" w:history="1">
              <w:r w:rsidR="00074672" w:rsidRPr="007D4261">
                <w:rPr>
                  <w:rFonts w:ascii="Times New Roman" w:eastAsia="Times New Roman" w:hAnsi="Times New Roman"/>
                  <w:sz w:val="24"/>
                  <w:szCs w:val="24"/>
                  <w:lang w:eastAsia="tr-TR"/>
                </w:rPr>
                <w:t xml:space="preserve">Milli Eğitim Bakanlığı İlköğretim Kurumları Yönetmeliği </w:t>
              </w:r>
            </w:hyperlink>
          </w:p>
        </w:tc>
      </w:tr>
      <w:tr w:rsidR="00074672" w:rsidRPr="00B4673E" w:rsidTr="00074672">
        <w:trPr>
          <w:tblCellSpacing w:w="7" w:type="dxa"/>
          <w:jc w:val="center"/>
        </w:trPr>
        <w:tc>
          <w:tcPr>
            <w:tcW w:w="1279" w:type="dxa"/>
            <w:shd w:val="clear" w:color="auto" w:fill="F2DBDB"/>
            <w:tcMar>
              <w:top w:w="60" w:type="dxa"/>
              <w:left w:w="60" w:type="dxa"/>
              <w:bottom w:w="60" w:type="dxa"/>
              <w:right w:w="60" w:type="dxa"/>
            </w:tcMar>
            <w:vAlign w:val="center"/>
          </w:tcPr>
          <w:p w:rsidR="00074672" w:rsidRPr="007D4261" w:rsidRDefault="00074672" w:rsidP="00440BE9">
            <w:pPr>
              <w:spacing w:after="0" w:line="225" w:lineRule="atLeast"/>
              <w:ind w:right="45"/>
              <w:jc w:val="both"/>
              <w:rPr>
                <w:rFonts w:ascii="Times New Roman" w:eastAsia="Times New Roman" w:hAnsi="Times New Roman"/>
                <w:sz w:val="24"/>
                <w:szCs w:val="24"/>
                <w:lang w:eastAsia="tr-TR"/>
              </w:rPr>
            </w:pPr>
            <w:proofErr w:type="gramStart"/>
            <w:r w:rsidRPr="007D4261">
              <w:rPr>
                <w:rFonts w:ascii="Times New Roman" w:eastAsia="Times New Roman" w:hAnsi="Times New Roman"/>
                <w:sz w:val="24"/>
                <w:szCs w:val="24"/>
                <w:lang w:eastAsia="tr-TR"/>
              </w:rPr>
              <w:t>31/05/2005</w:t>
            </w:r>
            <w:proofErr w:type="gramEnd"/>
          </w:p>
        </w:tc>
        <w:tc>
          <w:tcPr>
            <w:tcW w:w="845" w:type="dxa"/>
            <w:shd w:val="clear" w:color="auto" w:fill="F2DBDB"/>
            <w:tcMar>
              <w:top w:w="60" w:type="dxa"/>
              <w:left w:w="60" w:type="dxa"/>
              <w:bottom w:w="60" w:type="dxa"/>
              <w:right w:w="60" w:type="dxa"/>
            </w:tcMar>
            <w:vAlign w:val="center"/>
          </w:tcPr>
          <w:p w:rsidR="00074672" w:rsidRPr="007D4261" w:rsidRDefault="00074672" w:rsidP="00440BE9">
            <w:pPr>
              <w:spacing w:after="0" w:line="225" w:lineRule="atLeast"/>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25831</w:t>
            </w:r>
          </w:p>
        </w:tc>
        <w:tc>
          <w:tcPr>
            <w:tcW w:w="7967" w:type="dxa"/>
            <w:shd w:val="clear" w:color="auto" w:fill="F2DBDB"/>
            <w:tcMar>
              <w:top w:w="60" w:type="dxa"/>
              <w:left w:w="60" w:type="dxa"/>
              <w:bottom w:w="60" w:type="dxa"/>
              <w:right w:w="60" w:type="dxa"/>
            </w:tcMar>
            <w:vAlign w:val="center"/>
          </w:tcPr>
          <w:p w:rsidR="00074672" w:rsidRPr="007D4261" w:rsidRDefault="00074672" w:rsidP="00440BE9">
            <w:pPr>
              <w:spacing w:after="0" w:line="225" w:lineRule="atLeast"/>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 xml:space="preserve">Milli </w:t>
            </w:r>
            <w:proofErr w:type="spellStart"/>
            <w:r w:rsidRPr="007D4261">
              <w:rPr>
                <w:rFonts w:ascii="Times New Roman" w:eastAsia="Times New Roman" w:hAnsi="Times New Roman"/>
                <w:sz w:val="24"/>
                <w:szCs w:val="24"/>
                <w:lang w:eastAsia="tr-TR"/>
              </w:rPr>
              <w:t>Eğitm</w:t>
            </w:r>
            <w:proofErr w:type="spellEnd"/>
            <w:r w:rsidRPr="007D4261">
              <w:rPr>
                <w:rFonts w:ascii="Times New Roman" w:eastAsia="Times New Roman" w:hAnsi="Times New Roman"/>
                <w:sz w:val="24"/>
                <w:szCs w:val="24"/>
                <w:lang w:eastAsia="tr-TR"/>
              </w:rPr>
              <w:t xml:space="preserve"> Bakanlığı Okul Aile Birliği Yönetmeliği</w:t>
            </w:r>
          </w:p>
        </w:tc>
      </w:tr>
    </w:tbl>
    <w:p w:rsidR="00074672" w:rsidRPr="00B4673E" w:rsidRDefault="00F20B20" w:rsidP="009E161A">
      <w:pPr>
        <w:jc w:val="center"/>
        <w:rPr>
          <w:rFonts w:ascii="Times New Roman" w:hAnsi="Times New Roman"/>
          <w:sz w:val="24"/>
          <w:szCs w:val="24"/>
        </w:rPr>
      </w:pPr>
      <w:r>
        <w:rPr>
          <w:rFonts w:ascii="Times New Roman" w:hAnsi="Times New Roman"/>
          <w:sz w:val="24"/>
          <w:szCs w:val="24"/>
        </w:rPr>
        <w:t>Tablo7</w:t>
      </w:r>
      <w:r w:rsidR="009E161A">
        <w:rPr>
          <w:rFonts w:ascii="Times New Roman" w:hAnsi="Times New Roman"/>
          <w:sz w:val="24"/>
          <w:szCs w:val="24"/>
        </w:rPr>
        <w:t>. Mevzuat analizi (</w:t>
      </w:r>
      <w:r>
        <w:rPr>
          <w:rFonts w:ascii="Times New Roman" w:hAnsi="Times New Roman"/>
          <w:sz w:val="24"/>
          <w:szCs w:val="24"/>
        </w:rPr>
        <w:t>Yönetmelik</w:t>
      </w:r>
      <w:r w:rsidR="009E161A">
        <w:rPr>
          <w:rFonts w:ascii="Times New Roman" w:hAnsi="Times New Roman"/>
          <w:sz w:val="24"/>
          <w:szCs w:val="24"/>
        </w:rPr>
        <w:t>)</w:t>
      </w:r>
    </w:p>
    <w:tbl>
      <w:tblPr>
        <w:tblW w:w="10178" w:type="dxa"/>
        <w:jc w:val="center"/>
        <w:tblCellSpacing w:w="7"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81"/>
        <w:gridCol w:w="929"/>
        <w:gridCol w:w="7868"/>
      </w:tblGrid>
      <w:tr w:rsidR="00074672" w:rsidRPr="00B4673E" w:rsidTr="00074672">
        <w:trPr>
          <w:trHeight w:val="462"/>
          <w:tblCellSpacing w:w="7" w:type="dxa"/>
          <w:jc w:val="center"/>
        </w:trPr>
        <w:tc>
          <w:tcPr>
            <w:tcW w:w="10150" w:type="dxa"/>
            <w:gridSpan w:val="3"/>
            <w:shd w:val="clear" w:color="auto" w:fill="FFFF00"/>
            <w:tcMar>
              <w:top w:w="60" w:type="dxa"/>
              <w:left w:w="60" w:type="dxa"/>
              <w:bottom w:w="60" w:type="dxa"/>
              <w:right w:w="60" w:type="dxa"/>
            </w:tcMar>
            <w:vAlign w:val="center"/>
          </w:tcPr>
          <w:p w:rsidR="00074672" w:rsidRPr="00B4673E" w:rsidRDefault="00074672" w:rsidP="00440BE9">
            <w:pPr>
              <w:spacing w:after="0" w:line="225" w:lineRule="atLeast"/>
              <w:ind w:right="45"/>
              <w:jc w:val="center"/>
              <w:rPr>
                <w:rFonts w:ascii="Times New Roman" w:eastAsia="Times New Roman" w:hAnsi="Times New Roman"/>
                <w:bCs/>
                <w:sz w:val="24"/>
                <w:szCs w:val="24"/>
                <w:lang w:eastAsia="tr-TR"/>
              </w:rPr>
            </w:pPr>
            <w:r w:rsidRPr="00B4673E">
              <w:rPr>
                <w:rFonts w:ascii="Times New Roman" w:eastAsia="Times New Roman" w:hAnsi="Times New Roman"/>
                <w:b/>
                <w:sz w:val="24"/>
                <w:szCs w:val="24"/>
                <w:lang w:eastAsia="tr-TR"/>
              </w:rPr>
              <w:t>YÖNERGE</w:t>
            </w:r>
          </w:p>
        </w:tc>
      </w:tr>
      <w:tr w:rsidR="00074672" w:rsidRPr="00B4673E" w:rsidTr="00074672">
        <w:trPr>
          <w:tblCellSpacing w:w="7" w:type="dxa"/>
          <w:jc w:val="center"/>
        </w:trPr>
        <w:tc>
          <w:tcPr>
            <w:tcW w:w="2289" w:type="dxa"/>
            <w:gridSpan w:val="2"/>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Yayın</w:t>
            </w:r>
          </w:p>
        </w:tc>
        <w:tc>
          <w:tcPr>
            <w:tcW w:w="7847" w:type="dxa"/>
            <w:vMerge w:val="restart"/>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Adı</w:t>
            </w:r>
          </w:p>
        </w:tc>
      </w:tr>
      <w:tr w:rsidR="00074672" w:rsidRPr="00B4673E" w:rsidTr="00074672">
        <w:trPr>
          <w:tblCellSpacing w:w="7" w:type="dxa"/>
          <w:jc w:val="center"/>
        </w:trPr>
        <w:tc>
          <w:tcPr>
            <w:tcW w:w="1360"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Tarih</w:t>
            </w:r>
          </w:p>
        </w:tc>
        <w:tc>
          <w:tcPr>
            <w:tcW w:w="915"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center"/>
              <w:rPr>
                <w:rFonts w:ascii="Times New Roman" w:eastAsia="Times New Roman" w:hAnsi="Times New Roman"/>
                <w:b/>
                <w:sz w:val="24"/>
                <w:szCs w:val="24"/>
                <w:lang w:eastAsia="tr-TR"/>
              </w:rPr>
            </w:pPr>
            <w:r w:rsidRPr="007D4261">
              <w:rPr>
                <w:rFonts w:ascii="Times New Roman" w:eastAsia="Times New Roman" w:hAnsi="Times New Roman"/>
                <w:b/>
                <w:bCs/>
                <w:sz w:val="24"/>
                <w:szCs w:val="24"/>
                <w:lang w:eastAsia="tr-TR"/>
              </w:rPr>
              <w:t>Sayı</w:t>
            </w:r>
          </w:p>
        </w:tc>
        <w:tc>
          <w:tcPr>
            <w:tcW w:w="7847" w:type="dxa"/>
            <w:vMerge/>
            <w:shd w:val="clear" w:color="auto" w:fill="F2DBDB"/>
            <w:vAlign w:val="center"/>
            <w:hideMark/>
          </w:tcPr>
          <w:p w:rsidR="00074672" w:rsidRPr="00B4673E" w:rsidRDefault="00074672" w:rsidP="00440BE9">
            <w:pPr>
              <w:spacing w:after="0" w:line="240" w:lineRule="auto"/>
              <w:rPr>
                <w:rFonts w:ascii="Times New Roman" w:eastAsia="Times New Roman" w:hAnsi="Times New Roman"/>
                <w:sz w:val="24"/>
                <w:szCs w:val="24"/>
                <w:lang w:eastAsia="tr-TR"/>
              </w:rPr>
            </w:pPr>
          </w:p>
        </w:tc>
      </w:tr>
      <w:tr w:rsidR="00074672" w:rsidRPr="00B4673E" w:rsidTr="00074672">
        <w:trPr>
          <w:tblCellSpacing w:w="7" w:type="dxa"/>
          <w:jc w:val="center"/>
        </w:trPr>
        <w:tc>
          <w:tcPr>
            <w:tcW w:w="1360"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both"/>
              <w:rPr>
                <w:rFonts w:ascii="Times New Roman" w:eastAsia="Times New Roman" w:hAnsi="Times New Roman"/>
                <w:sz w:val="24"/>
                <w:szCs w:val="24"/>
                <w:lang w:eastAsia="tr-TR"/>
              </w:rPr>
            </w:pPr>
            <w:proofErr w:type="gramStart"/>
            <w:r w:rsidRPr="007D4261">
              <w:rPr>
                <w:rFonts w:ascii="Times New Roman" w:eastAsia="Times New Roman" w:hAnsi="Times New Roman"/>
                <w:sz w:val="24"/>
                <w:szCs w:val="24"/>
                <w:lang w:eastAsia="tr-TR"/>
              </w:rPr>
              <w:t>11/02/2008</w:t>
            </w:r>
            <w:proofErr w:type="gramEnd"/>
          </w:p>
        </w:tc>
        <w:tc>
          <w:tcPr>
            <w:tcW w:w="915" w:type="dxa"/>
            <w:shd w:val="clear" w:color="auto" w:fill="F2DBDB"/>
            <w:tcMar>
              <w:top w:w="60" w:type="dxa"/>
              <w:left w:w="60" w:type="dxa"/>
              <w:bottom w:w="60" w:type="dxa"/>
              <w:right w:w="60" w:type="dxa"/>
            </w:tcMar>
            <w:vAlign w:val="center"/>
            <w:hideMark/>
          </w:tcPr>
          <w:p w:rsidR="00074672" w:rsidRPr="007D4261" w:rsidRDefault="00074672" w:rsidP="00440BE9">
            <w:pPr>
              <w:spacing w:after="0" w:line="225" w:lineRule="atLeast"/>
              <w:ind w:right="45"/>
              <w:jc w:val="both"/>
              <w:rPr>
                <w:rFonts w:ascii="Times New Roman" w:eastAsia="Times New Roman" w:hAnsi="Times New Roman"/>
                <w:sz w:val="24"/>
                <w:szCs w:val="24"/>
                <w:lang w:eastAsia="tr-TR"/>
              </w:rPr>
            </w:pPr>
            <w:r w:rsidRPr="007D4261">
              <w:rPr>
                <w:rFonts w:ascii="Times New Roman" w:eastAsia="Times New Roman" w:hAnsi="Times New Roman"/>
                <w:sz w:val="24"/>
                <w:szCs w:val="24"/>
                <w:lang w:eastAsia="tr-TR"/>
              </w:rPr>
              <w:t>2605 </w:t>
            </w:r>
          </w:p>
        </w:tc>
        <w:tc>
          <w:tcPr>
            <w:tcW w:w="7847" w:type="dxa"/>
            <w:shd w:val="clear" w:color="auto" w:fill="F2DBDB"/>
            <w:tcMar>
              <w:top w:w="60" w:type="dxa"/>
              <w:left w:w="60" w:type="dxa"/>
              <w:bottom w:w="60" w:type="dxa"/>
              <w:right w:w="60" w:type="dxa"/>
            </w:tcMar>
            <w:vAlign w:val="center"/>
            <w:hideMark/>
          </w:tcPr>
          <w:p w:rsidR="00074672" w:rsidRPr="007D4261" w:rsidRDefault="00D97081" w:rsidP="00476B0F">
            <w:pPr>
              <w:spacing w:after="0" w:line="225" w:lineRule="atLeast"/>
              <w:ind w:right="45"/>
              <w:jc w:val="both"/>
              <w:rPr>
                <w:rFonts w:ascii="Times New Roman" w:eastAsia="Times New Roman" w:hAnsi="Times New Roman"/>
                <w:sz w:val="24"/>
                <w:szCs w:val="24"/>
                <w:lang w:eastAsia="tr-TR"/>
              </w:rPr>
            </w:pPr>
            <w:hyperlink r:id="rId13" w:history="1">
              <w:r w:rsidR="00074672" w:rsidRPr="007D4261">
                <w:rPr>
                  <w:rFonts w:ascii="Times New Roman" w:eastAsia="Times New Roman" w:hAnsi="Times New Roman"/>
                  <w:sz w:val="24"/>
                  <w:szCs w:val="24"/>
                  <w:lang w:eastAsia="tr-TR"/>
                </w:rPr>
                <w:t xml:space="preserve">Milli Eğitim Bakanlığı </w:t>
              </w:r>
              <w:r w:rsidR="00476B0F">
                <w:rPr>
                  <w:rFonts w:ascii="Times New Roman" w:eastAsia="Times New Roman" w:hAnsi="Times New Roman"/>
                  <w:sz w:val="24"/>
                  <w:szCs w:val="24"/>
                  <w:lang w:eastAsia="tr-TR"/>
                </w:rPr>
                <w:t>İlköğretim</w:t>
              </w:r>
              <w:r w:rsidR="00074672" w:rsidRPr="007D4261">
                <w:rPr>
                  <w:rFonts w:ascii="Times New Roman" w:eastAsia="Times New Roman" w:hAnsi="Times New Roman"/>
                  <w:sz w:val="24"/>
                  <w:szCs w:val="24"/>
                  <w:lang w:eastAsia="tr-TR"/>
                </w:rPr>
                <w:t xml:space="preserve"> Kurumları </w:t>
              </w:r>
              <w:r w:rsidR="00476B0F">
                <w:rPr>
                  <w:rFonts w:ascii="Times New Roman" w:eastAsia="Times New Roman" w:hAnsi="Times New Roman"/>
                  <w:sz w:val="24"/>
                  <w:szCs w:val="24"/>
                  <w:lang w:eastAsia="tr-TR"/>
                </w:rPr>
                <w:t>Sosyal Kulüpler</w:t>
              </w:r>
              <w:r w:rsidR="00074672" w:rsidRPr="007D4261">
                <w:rPr>
                  <w:rFonts w:ascii="Times New Roman" w:eastAsia="Times New Roman" w:hAnsi="Times New Roman"/>
                  <w:sz w:val="24"/>
                  <w:szCs w:val="24"/>
                  <w:lang w:eastAsia="tr-TR"/>
                </w:rPr>
                <w:t xml:space="preserve"> Yönergesi</w:t>
              </w:r>
            </w:hyperlink>
          </w:p>
        </w:tc>
      </w:tr>
    </w:tbl>
    <w:p w:rsidR="00D96B6E" w:rsidRPr="00B4673E" w:rsidRDefault="00F20B20" w:rsidP="00F20B20">
      <w:pPr>
        <w:jc w:val="center"/>
        <w:rPr>
          <w:rFonts w:ascii="Times New Roman" w:hAnsi="Times New Roman"/>
          <w:sz w:val="24"/>
          <w:szCs w:val="24"/>
        </w:rPr>
      </w:pPr>
      <w:r>
        <w:rPr>
          <w:rFonts w:ascii="Times New Roman" w:hAnsi="Times New Roman"/>
          <w:sz w:val="24"/>
          <w:szCs w:val="24"/>
        </w:rPr>
        <w:t>Tablo8. Mevzuat analizi (Yönerge)</w:t>
      </w:r>
    </w:p>
    <w:p w:rsidR="00074672" w:rsidRPr="00B4673E" w:rsidRDefault="00883AA0" w:rsidP="00883AA0">
      <w:pPr>
        <w:shd w:val="clear" w:color="auto" w:fill="8DB3E2"/>
        <w:jc w:val="both"/>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r>
      <w:r w:rsidR="00074672" w:rsidRPr="00B4673E">
        <w:rPr>
          <w:rFonts w:ascii="Times New Roman" w:hAnsi="Times New Roman"/>
          <w:b/>
          <w:sz w:val="24"/>
          <w:szCs w:val="24"/>
        </w:rPr>
        <w:t>FAALİYET ALANLARI, ÜRÜN VE HİZMETLER</w:t>
      </w:r>
    </w:p>
    <w:p w:rsidR="00074672" w:rsidRPr="007D4261" w:rsidRDefault="00074672" w:rsidP="00074672">
      <w:pPr>
        <w:ind w:left="720"/>
        <w:jc w:val="both"/>
        <w:rPr>
          <w:rFonts w:ascii="Times New Roman" w:hAnsi="Times New Roman"/>
          <w:b/>
          <w:bCs/>
          <w:sz w:val="24"/>
          <w:szCs w:val="24"/>
        </w:rPr>
      </w:pPr>
      <w:r w:rsidRPr="007D4261">
        <w:rPr>
          <w:rFonts w:ascii="Times New Roman" w:hAnsi="Times New Roman"/>
          <w:b/>
          <w:bCs/>
          <w:sz w:val="24"/>
          <w:szCs w:val="24"/>
        </w:rPr>
        <w:t>OKUL ÜRÜN/HİZMET LİSTESİ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tblPr>
      <w:tblGrid>
        <w:gridCol w:w="5387"/>
        <w:gridCol w:w="4820"/>
      </w:tblGrid>
      <w:tr w:rsidR="00074672" w:rsidRPr="007D4261" w:rsidTr="009F2FC4">
        <w:trPr>
          <w:trHeight w:val="297"/>
        </w:trPr>
        <w:tc>
          <w:tcPr>
            <w:tcW w:w="5387"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Öğrenci kayıt, kabul ve devam işleri</w:t>
            </w:r>
          </w:p>
        </w:tc>
        <w:tc>
          <w:tcPr>
            <w:tcW w:w="4820"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Eğitim hizmetleri</w:t>
            </w:r>
          </w:p>
        </w:tc>
      </w:tr>
      <w:tr w:rsidR="00074672" w:rsidRPr="007D4261" w:rsidTr="009F2FC4">
        <w:trPr>
          <w:trHeight w:val="21"/>
        </w:trPr>
        <w:tc>
          <w:tcPr>
            <w:tcW w:w="5387"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Personel işleri</w:t>
            </w:r>
          </w:p>
        </w:tc>
        <w:tc>
          <w:tcPr>
            <w:tcW w:w="4820"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Öğretim hizmetleri</w:t>
            </w:r>
          </w:p>
        </w:tc>
      </w:tr>
      <w:tr w:rsidR="00074672" w:rsidRPr="007D4261" w:rsidTr="009F2FC4">
        <w:trPr>
          <w:trHeight w:val="21"/>
        </w:trPr>
        <w:tc>
          <w:tcPr>
            <w:tcW w:w="5387"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Öğrenci davranışlarının değerlendirilmesi</w:t>
            </w:r>
          </w:p>
        </w:tc>
        <w:tc>
          <w:tcPr>
            <w:tcW w:w="4820"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Toplum hizmetleri</w:t>
            </w:r>
          </w:p>
        </w:tc>
      </w:tr>
      <w:tr w:rsidR="00074672" w:rsidRPr="007D4261" w:rsidTr="009F2FC4">
        <w:trPr>
          <w:trHeight w:val="21"/>
        </w:trPr>
        <w:tc>
          <w:tcPr>
            <w:tcW w:w="5387"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Öğrenci sağlığı ve güvenliği</w:t>
            </w:r>
          </w:p>
        </w:tc>
        <w:tc>
          <w:tcPr>
            <w:tcW w:w="4820"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Sosyal, kültürel ve sportif etkinlikler</w:t>
            </w:r>
          </w:p>
        </w:tc>
      </w:tr>
      <w:tr w:rsidR="00074672" w:rsidRPr="007D4261" w:rsidTr="009F2FC4">
        <w:trPr>
          <w:trHeight w:val="21"/>
        </w:trPr>
        <w:tc>
          <w:tcPr>
            <w:tcW w:w="5387"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Okul çevre ilişkileri</w:t>
            </w:r>
          </w:p>
        </w:tc>
        <w:tc>
          <w:tcPr>
            <w:tcW w:w="4820"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r w:rsidRPr="007D4261">
              <w:rPr>
                <w:rFonts w:ascii="Times New Roman" w:hAnsi="Times New Roman"/>
                <w:bCs/>
                <w:sz w:val="24"/>
                <w:szCs w:val="24"/>
              </w:rPr>
              <w:t>Rehberlik</w:t>
            </w:r>
          </w:p>
        </w:tc>
      </w:tr>
      <w:tr w:rsidR="00074672" w:rsidRPr="007D4261" w:rsidTr="009F2FC4">
        <w:trPr>
          <w:trHeight w:val="21"/>
        </w:trPr>
        <w:tc>
          <w:tcPr>
            <w:tcW w:w="5387"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p>
        </w:tc>
        <w:tc>
          <w:tcPr>
            <w:tcW w:w="4820" w:type="dxa"/>
            <w:shd w:val="clear" w:color="auto" w:fill="F2DBDB"/>
            <w:vAlign w:val="center"/>
          </w:tcPr>
          <w:p w:rsidR="00074672" w:rsidRPr="007D4261" w:rsidRDefault="00074672" w:rsidP="00440BE9">
            <w:pPr>
              <w:spacing w:after="120" w:line="240" w:lineRule="auto"/>
              <w:rPr>
                <w:rFonts w:ascii="Times New Roman" w:hAnsi="Times New Roman"/>
                <w:bCs/>
                <w:sz w:val="24"/>
                <w:szCs w:val="24"/>
              </w:rPr>
            </w:pPr>
          </w:p>
        </w:tc>
      </w:tr>
    </w:tbl>
    <w:p w:rsidR="007502BE" w:rsidRDefault="00F20B20" w:rsidP="00F020F5">
      <w:pPr>
        <w:jc w:val="center"/>
        <w:rPr>
          <w:rFonts w:ascii="Times New Roman" w:hAnsi="Times New Roman"/>
          <w:sz w:val="24"/>
          <w:szCs w:val="24"/>
        </w:rPr>
      </w:pPr>
      <w:r>
        <w:rPr>
          <w:rFonts w:ascii="Times New Roman" w:hAnsi="Times New Roman"/>
          <w:sz w:val="24"/>
          <w:szCs w:val="24"/>
        </w:rPr>
        <w:t>Tablo9. Okul ürün hizmet listesi</w:t>
      </w:r>
    </w:p>
    <w:p w:rsidR="00A779FF" w:rsidRPr="00B4673E" w:rsidRDefault="00A779FF" w:rsidP="00F020F5">
      <w:pPr>
        <w:jc w:val="center"/>
        <w:rPr>
          <w:rFonts w:ascii="Times New Roman" w:hAnsi="Times New Roman"/>
          <w:sz w:val="24"/>
          <w:szCs w:val="24"/>
        </w:rPr>
      </w:pPr>
    </w:p>
    <w:p w:rsidR="00074672" w:rsidRPr="00B4673E" w:rsidRDefault="00883AA0" w:rsidP="00883AA0">
      <w:pPr>
        <w:shd w:val="clear" w:color="auto" w:fill="8DB3E2"/>
        <w:jc w:val="both"/>
        <w:rPr>
          <w:rFonts w:ascii="Times New Roman" w:hAnsi="Times New Roman"/>
          <w:b/>
          <w:bCs/>
          <w:sz w:val="24"/>
          <w:szCs w:val="24"/>
        </w:rPr>
      </w:pPr>
      <w:r>
        <w:rPr>
          <w:rFonts w:ascii="Times New Roman" w:hAnsi="Times New Roman"/>
          <w:b/>
          <w:bCs/>
          <w:sz w:val="24"/>
          <w:szCs w:val="24"/>
        </w:rPr>
        <w:lastRenderedPageBreak/>
        <w:t>1.6.1</w:t>
      </w:r>
      <w:r>
        <w:rPr>
          <w:rFonts w:ascii="Times New Roman" w:hAnsi="Times New Roman"/>
          <w:b/>
          <w:bCs/>
          <w:sz w:val="24"/>
          <w:szCs w:val="24"/>
        </w:rPr>
        <w:tab/>
      </w:r>
      <w:r w:rsidR="00074672" w:rsidRPr="00B4673E">
        <w:rPr>
          <w:rFonts w:ascii="Times New Roman" w:hAnsi="Times New Roman"/>
          <w:b/>
          <w:bCs/>
          <w:sz w:val="24"/>
          <w:szCs w:val="24"/>
        </w:rPr>
        <w:t>OKUL/KURUM FAALİYET ALANLARI</w:t>
      </w:r>
    </w:p>
    <w:tbl>
      <w:tblPr>
        <w:tblW w:w="10130" w:type="dxa"/>
        <w:jc w:val="center"/>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11"/>
        <w:gridCol w:w="4419"/>
      </w:tblGrid>
      <w:tr w:rsidR="00074672" w:rsidRPr="00B4673E" w:rsidTr="009F2FC4">
        <w:trPr>
          <w:trHeight w:val="263"/>
          <w:jc w:val="center"/>
        </w:trPr>
        <w:tc>
          <w:tcPr>
            <w:tcW w:w="5711" w:type="dxa"/>
            <w:shd w:val="clear" w:color="auto" w:fill="8DB3E2"/>
          </w:tcPr>
          <w:p w:rsidR="00074672" w:rsidRPr="007D4261" w:rsidRDefault="00074672" w:rsidP="00440BE9">
            <w:pPr>
              <w:spacing w:after="0" w:line="240" w:lineRule="auto"/>
              <w:jc w:val="both"/>
              <w:rPr>
                <w:rFonts w:ascii="Times New Roman" w:hAnsi="Times New Roman"/>
                <w:b/>
                <w:bCs/>
                <w:sz w:val="24"/>
                <w:szCs w:val="24"/>
              </w:rPr>
            </w:pPr>
            <w:r w:rsidRPr="007D4261">
              <w:rPr>
                <w:rFonts w:ascii="Times New Roman" w:hAnsi="Times New Roman"/>
                <w:b/>
                <w:bCs/>
                <w:sz w:val="24"/>
                <w:szCs w:val="24"/>
              </w:rPr>
              <w:t xml:space="preserve">FAALİYET ALANI: EĞİTİM </w:t>
            </w:r>
          </w:p>
        </w:tc>
        <w:tc>
          <w:tcPr>
            <w:tcW w:w="4419" w:type="dxa"/>
            <w:shd w:val="clear" w:color="auto" w:fill="8DB3E2"/>
          </w:tcPr>
          <w:p w:rsidR="00074672" w:rsidRPr="007D4261" w:rsidRDefault="00074672" w:rsidP="00440BE9">
            <w:pPr>
              <w:spacing w:after="0" w:line="240" w:lineRule="auto"/>
              <w:jc w:val="both"/>
              <w:rPr>
                <w:rFonts w:ascii="Times New Roman" w:hAnsi="Times New Roman"/>
                <w:b/>
                <w:bCs/>
                <w:sz w:val="24"/>
                <w:szCs w:val="24"/>
              </w:rPr>
            </w:pPr>
            <w:r w:rsidRPr="007D4261">
              <w:rPr>
                <w:rFonts w:ascii="Times New Roman" w:hAnsi="Times New Roman"/>
                <w:b/>
                <w:bCs/>
                <w:sz w:val="24"/>
                <w:szCs w:val="24"/>
              </w:rPr>
              <w:t>FAALİYET ALANI: YÖNETİM İŞLERİ</w:t>
            </w:r>
          </w:p>
        </w:tc>
      </w:tr>
      <w:tr w:rsidR="00074672" w:rsidRPr="00B4673E" w:rsidTr="009F2FC4">
        <w:trPr>
          <w:trHeight w:val="501"/>
          <w:jc w:val="center"/>
        </w:trPr>
        <w:tc>
          <w:tcPr>
            <w:tcW w:w="5711"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r w:rsidRPr="007D4261">
              <w:rPr>
                <w:rFonts w:ascii="Times New Roman" w:hAnsi="Times New Roman"/>
                <w:b/>
                <w:bCs/>
                <w:sz w:val="24"/>
                <w:szCs w:val="24"/>
              </w:rPr>
              <w:t>Hizmet–1 Rehberlik Hizmetleri</w:t>
            </w:r>
          </w:p>
          <w:p w:rsidR="00074672" w:rsidRPr="007D4261" w:rsidRDefault="00074672" w:rsidP="00440BE9">
            <w:pPr>
              <w:numPr>
                <w:ilvl w:val="0"/>
                <w:numId w:val="1"/>
              </w:numPr>
              <w:spacing w:after="0" w:line="240" w:lineRule="auto"/>
              <w:jc w:val="both"/>
              <w:rPr>
                <w:rFonts w:ascii="Times New Roman" w:hAnsi="Times New Roman"/>
                <w:bCs/>
                <w:sz w:val="24"/>
                <w:szCs w:val="24"/>
              </w:rPr>
            </w:pPr>
            <w:r w:rsidRPr="007D4261">
              <w:rPr>
                <w:rFonts w:ascii="Times New Roman" w:hAnsi="Times New Roman"/>
                <w:bCs/>
                <w:sz w:val="24"/>
                <w:szCs w:val="24"/>
              </w:rPr>
              <w:t xml:space="preserve">Veli    </w:t>
            </w:r>
          </w:p>
          <w:p w:rsidR="00074672" w:rsidRPr="007D4261" w:rsidRDefault="00074672" w:rsidP="00440BE9">
            <w:pPr>
              <w:numPr>
                <w:ilvl w:val="0"/>
                <w:numId w:val="1"/>
              </w:numPr>
              <w:spacing w:after="0" w:line="240" w:lineRule="auto"/>
              <w:jc w:val="both"/>
              <w:rPr>
                <w:rFonts w:ascii="Times New Roman" w:hAnsi="Times New Roman"/>
                <w:bCs/>
                <w:sz w:val="24"/>
                <w:szCs w:val="24"/>
              </w:rPr>
            </w:pPr>
            <w:r w:rsidRPr="007D4261">
              <w:rPr>
                <w:rFonts w:ascii="Times New Roman" w:hAnsi="Times New Roman"/>
                <w:bCs/>
                <w:sz w:val="24"/>
                <w:szCs w:val="24"/>
              </w:rPr>
              <w:t xml:space="preserve">Öğrenci   </w:t>
            </w:r>
          </w:p>
          <w:p w:rsidR="00074672" w:rsidRPr="007D4261" w:rsidRDefault="00074672" w:rsidP="00440BE9">
            <w:pPr>
              <w:numPr>
                <w:ilvl w:val="0"/>
                <w:numId w:val="1"/>
              </w:numPr>
              <w:spacing w:after="0" w:line="240" w:lineRule="auto"/>
              <w:jc w:val="both"/>
              <w:rPr>
                <w:rFonts w:ascii="Times New Roman" w:hAnsi="Times New Roman"/>
                <w:bCs/>
                <w:sz w:val="24"/>
                <w:szCs w:val="24"/>
              </w:rPr>
            </w:pPr>
            <w:r w:rsidRPr="007D4261">
              <w:rPr>
                <w:rFonts w:ascii="Times New Roman" w:hAnsi="Times New Roman"/>
                <w:bCs/>
                <w:sz w:val="24"/>
                <w:szCs w:val="24"/>
              </w:rPr>
              <w:t xml:space="preserve"> Öğretmen</w:t>
            </w:r>
          </w:p>
          <w:p w:rsidR="00074672" w:rsidRPr="007D4261" w:rsidRDefault="00074672" w:rsidP="00440BE9">
            <w:pPr>
              <w:spacing w:after="0" w:line="240" w:lineRule="auto"/>
              <w:ind w:left="720"/>
              <w:jc w:val="both"/>
              <w:rPr>
                <w:rFonts w:ascii="Times New Roman" w:hAnsi="Times New Roman"/>
                <w:bCs/>
                <w:sz w:val="24"/>
                <w:szCs w:val="24"/>
              </w:rPr>
            </w:pPr>
          </w:p>
        </w:tc>
        <w:tc>
          <w:tcPr>
            <w:tcW w:w="4419"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r w:rsidRPr="007D4261">
              <w:rPr>
                <w:rFonts w:ascii="Times New Roman" w:hAnsi="Times New Roman"/>
                <w:b/>
                <w:bCs/>
                <w:sz w:val="24"/>
                <w:szCs w:val="24"/>
              </w:rPr>
              <w:t>Hizmet–1 Öğrenci işleri hizmeti</w:t>
            </w:r>
          </w:p>
          <w:p w:rsidR="00074672" w:rsidRPr="007D4261" w:rsidRDefault="00074672" w:rsidP="00440BE9">
            <w:pPr>
              <w:numPr>
                <w:ilvl w:val="0"/>
                <w:numId w:val="4"/>
              </w:numPr>
              <w:spacing w:after="0" w:line="240" w:lineRule="auto"/>
              <w:jc w:val="both"/>
              <w:rPr>
                <w:rFonts w:ascii="Times New Roman" w:hAnsi="Times New Roman"/>
                <w:bCs/>
                <w:sz w:val="24"/>
                <w:szCs w:val="24"/>
              </w:rPr>
            </w:pPr>
            <w:r w:rsidRPr="007D4261">
              <w:rPr>
                <w:rFonts w:ascii="Times New Roman" w:hAnsi="Times New Roman"/>
                <w:bCs/>
                <w:sz w:val="24"/>
                <w:szCs w:val="24"/>
              </w:rPr>
              <w:t xml:space="preserve">Kayıt- Nakil işleri     </w:t>
            </w:r>
          </w:p>
          <w:p w:rsidR="00D1172C" w:rsidRDefault="00074672" w:rsidP="00440BE9">
            <w:pPr>
              <w:numPr>
                <w:ilvl w:val="0"/>
                <w:numId w:val="4"/>
              </w:numPr>
              <w:spacing w:after="0" w:line="240" w:lineRule="auto"/>
              <w:jc w:val="both"/>
              <w:rPr>
                <w:rFonts w:ascii="Times New Roman" w:hAnsi="Times New Roman"/>
                <w:bCs/>
                <w:sz w:val="24"/>
                <w:szCs w:val="24"/>
              </w:rPr>
            </w:pPr>
            <w:r w:rsidRPr="007D4261">
              <w:rPr>
                <w:rFonts w:ascii="Times New Roman" w:hAnsi="Times New Roman"/>
                <w:bCs/>
                <w:sz w:val="24"/>
                <w:szCs w:val="24"/>
              </w:rPr>
              <w:t>Devam-devamsızlık</w:t>
            </w:r>
          </w:p>
          <w:p w:rsidR="00074672" w:rsidRPr="007D4261" w:rsidRDefault="00074672" w:rsidP="00FE2443">
            <w:pPr>
              <w:spacing w:after="0" w:line="240" w:lineRule="auto"/>
              <w:ind w:left="720"/>
              <w:jc w:val="both"/>
              <w:rPr>
                <w:rFonts w:ascii="Times New Roman" w:hAnsi="Times New Roman"/>
                <w:bCs/>
                <w:sz w:val="24"/>
                <w:szCs w:val="24"/>
              </w:rPr>
            </w:pPr>
          </w:p>
        </w:tc>
      </w:tr>
      <w:tr w:rsidR="00074672" w:rsidRPr="00B4673E" w:rsidTr="009F2FC4">
        <w:trPr>
          <w:trHeight w:val="466"/>
          <w:jc w:val="center"/>
        </w:trPr>
        <w:tc>
          <w:tcPr>
            <w:tcW w:w="5711"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r w:rsidRPr="007D4261">
              <w:rPr>
                <w:rFonts w:ascii="Times New Roman" w:hAnsi="Times New Roman"/>
                <w:b/>
                <w:bCs/>
                <w:sz w:val="24"/>
                <w:szCs w:val="24"/>
              </w:rPr>
              <w:t xml:space="preserve">Hizmet–2 Sosyal-Kültürel Etkinlikler </w:t>
            </w:r>
          </w:p>
          <w:p w:rsidR="00074672" w:rsidRPr="007D4261" w:rsidRDefault="00074672" w:rsidP="00440BE9">
            <w:pPr>
              <w:numPr>
                <w:ilvl w:val="0"/>
                <w:numId w:val="2"/>
              </w:numPr>
              <w:spacing w:after="0" w:line="240" w:lineRule="auto"/>
              <w:jc w:val="both"/>
              <w:rPr>
                <w:rFonts w:ascii="Times New Roman" w:hAnsi="Times New Roman"/>
                <w:bCs/>
                <w:sz w:val="24"/>
                <w:szCs w:val="24"/>
              </w:rPr>
            </w:pPr>
            <w:r w:rsidRPr="007D4261">
              <w:rPr>
                <w:rFonts w:ascii="Times New Roman" w:hAnsi="Times New Roman"/>
                <w:bCs/>
                <w:sz w:val="24"/>
                <w:szCs w:val="24"/>
              </w:rPr>
              <w:t xml:space="preserve">Halk oyunları    </w:t>
            </w:r>
          </w:p>
          <w:p w:rsidR="00074672" w:rsidRPr="007D4261" w:rsidRDefault="00074672" w:rsidP="00440BE9">
            <w:pPr>
              <w:numPr>
                <w:ilvl w:val="0"/>
                <w:numId w:val="2"/>
              </w:numPr>
              <w:spacing w:after="0" w:line="240" w:lineRule="auto"/>
              <w:jc w:val="both"/>
              <w:rPr>
                <w:rFonts w:ascii="Times New Roman" w:hAnsi="Times New Roman"/>
                <w:bCs/>
                <w:sz w:val="24"/>
                <w:szCs w:val="24"/>
              </w:rPr>
            </w:pPr>
            <w:r w:rsidRPr="007D4261">
              <w:rPr>
                <w:rFonts w:ascii="Times New Roman" w:hAnsi="Times New Roman"/>
                <w:bCs/>
                <w:sz w:val="24"/>
                <w:szCs w:val="24"/>
              </w:rPr>
              <w:t xml:space="preserve">Kep Töreni     </w:t>
            </w:r>
          </w:p>
          <w:p w:rsidR="00074672" w:rsidRPr="007D4261" w:rsidRDefault="00114CC3" w:rsidP="00440BE9">
            <w:pPr>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Pilav Günü</w:t>
            </w:r>
          </w:p>
          <w:p w:rsidR="00074672" w:rsidRDefault="00074672" w:rsidP="00440BE9">
            <w:pPr>
              <w:numPr>
                <w:ilvl w:val="0"/>
                <w:numId w:val="2"/>
              </w:numPr>
              <w:spacing w:after="0" w:line="240" w:lineRule="auto"/>
              <w:jc w:val="both"/>
              <w:rPr>
                <w:rFonts w:ascii="Times New Roman" w:hAnsi="Times New Roman"/>
                <w:bCs/>
                <w:sz w:val="24"/>
                <w:szCs w:val="24"/>
              </w:rPr>
            </w:pPr>
            <w:r w:rsidRPr="007D4261">
              <w:rPr>
                <w:rFonts w:ascii="Times New Roman" w:hAnsi="Times New Roman"/>
                <w:bCs/>
                <w:sz w:val="24"/>
                <w:szCs w:val="24"/>
              </w:rPr>
              <w:t>Anneler Günü</w:t>
            </w:r>
          </w:p>
          <w:p w:rsidR="00476B0F" w:rsidRPr="007D4261" w:rsidRDefault="00D1172C" w:rsidP="00440BE9">
            <w:pPr>
              <w:numPr>
                <w:ilvl w:val="0"/>
                <w:numId w:val="2"/>
              </w:numPr>
              <w:spacing w:after="0" w:line="240" w:lineRule="auto"/>
              <w:jc w:val="both"/>
              <w:rPr>
                <w:rFonts w:ascii="Times New Roman" w:hAnsi="Times New Roman"/>
                <w:bCs/>
                <w:sz w:val="24"/>
                <w:szCs w:val="24"/>
              </w:rPr>
            </w:pPr>
            <w:r>
              <w:rPr>
                <w:rFonts w:ascii="Times New Roman" w:hAnsi="Times New Roman"/>
                <w:color w:val="000000"/>
                <w:sz w:val="24"/>
                <w:szCs w:val="24"/>
                <w:lang w:eastAsia="tr-TR"/>
              </w:rPr>
              <w:t>Okul Tanıtım</w:t>
            </w:r>
            <w:r w:rsidR="00476B0F">
              <w:rPr>
                <w:rFonts w:ascii="Times New Roman" w:hAnsi="Times New Roman"/>
                <w:bCs/>
                <w:sz w:val="24"/>
                <w:szCs w:val="24"/>
              </w:rPr>
              <w:t xml:space="preserve"> Gezileri</w:t>
            </w:r>
          </w:p>
        </w:tc>
        <w:tc>
          <w:tcPr>
            <w:tcW w:w="4419"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r w:rsidRPr="007D4261">
              <w:rPr>
                <w:rFonts w:ascii="Times New Roman" w:hAnsi="Times New Roman"/>
                <w:b/>
                <w:bCs/>
                <w:sz w:val="24"/>
                <w:szCs w:val="24"/>
              </w:rPr>
              <w:t>Hizmet–2 Öğretmen işleri hizmeti</w:t>
            </w:r>
          </w:p>
          <w:p w:rsidR="00074672" w:rsidRPr="007D4261" w:rsidRDefault="00074672" w:rsidP="00440BE9">
            <w:pPr>
              <w:numPr>
                <w:ilvl w:val="0"/>
                <w:numId w:val="5"/>
              </w:numPr>
              <w:spacing w:after="0" w:line="240" w:lineRule="auto"/>
              <w:jc w:val="both"/>
              <w:rPr>
                <w:rFonts w:ascii="Times New Roman" w:hAnsi="Times New Roman"/>
                <w:bCs/>
                <w:sz w:val="24"/>
                <w:szCs w:val="24"/>
              </w:rPr>
            </w:pPr>
            <w:r w:rsidRPr="007D4261">
              <w:rPr>
                <w:rFonts w:ascii="Times New Roman" w:hAnsi="Times New Roman"/>
                <w:bCs/>
                <w:sz w:val="24"/>
                <w:szCs w:val="24"/>
              </w:rPr>
              <w:t xml:space="preserve">Derece terfi    </w:t>
            </w:r>
          </w:p>
          <w:p w:rsidR="00074672" w:rsidRPr="007D4261" w:rsidRDefault="00302C96" w:rsidP="00440BE9">
            <w:pPr>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 xml:space="preserve">Özlük İşleri </w:t>
            </w:r>
          </w:p>
          <w:p w:rsidR="00074672" w:rsidRPr="007D4261" w:rsidRDefault="00074672" w:rsidP="00074672">
            <w:pPr>
              <w:spacing w:after="0" w:line="240" w:lineRule="auto"/>
              <w:ind w:left="720"/>
              <w:jc w:val="both"/>
              <w:rPr>
                <w:rFonts w:ascii="Times New Roman" w:hAnsi="Times New Roman"/>
                <w:bCs/>
                <w:sz w:val="24"/>
                <w:szCs w:val="24"/>
              </w:rPr>
            </w:pPr>
          </w:p>
        </w:tc>
      </w:tr>
      <w:tr w:rsidR="00074672" w:rsidRPr="00B4673E" w:rsidTr="009F2FC4">
        <w:trPr>
          <w:trHeight w:val="573"/>
          <w:jc w:val="center"/>
        </w:trPr>
        <w:tc>
          <w:tcPr>
            <w:tcW w:w="5711"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r w:rsidRPr="007D4261">
              <w:rPr>
                <w:rFonts w:ascii="Times New Roman" w:hAnsi="Times New Roman"/>
                <w:b/>
                <w:bCs/>
                <w:sz w:val="24"/>
                <w:szCs w:val="24"/>
              </w:rPr>
              <w:t>Hizmet–3 Spor Etkinlikleri</w:t>
            </w:r>
          </w:p>
          <w:p w:rsidR="00074672" w:rsidRDefault="00D1172C" w:rsidP="00440BE9">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Okul Voleybol takımının müsabakaları</w:t>
            </w:r>
          </w:p>
          <w:p w:rsidR="00D1172C" w:rsidRDefault="00D1172C" w:rsidP="00440BE9">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Sınıflar arası müsabakalar</w:t>
            </w:r>
          </w:p>
          <w:p w:rsidR="00114CC3" w:rsidRPr="007D4261" w:rsidRDefault="00114CC3" w:rsidP="00D1172C">
            <w:pPr>
              <w:spacing w:after="0" w:line="240" w:lineRule="auto"/>
              <w:jc w:val="both"/>
              <w:rPr>
                <w:rFonts w:ascii="Times New Roman" w:hAnsi="Times New Roman"/>
                <w:bCs/>
                <w:sz w:val="24"/>
                <w:szCs w:val="24"/>
              </w:rPr>
            </w:pPr>
          </w:p>
        </w:tc>
        <w:tc>
          <w:tcPr>
            <w:tcW w:w="4419" w:type="dxa"/>
            <w:shd w:val="clear" w:color="auto" w:fill="F2DBDB"/>
          </w:tcPr>
          <w:p w:rsidR="00074672" w:rsidRPr="007D4261" w:rsidRDefault="00074672" w:rsidP="00440BE9">
            <w:pPr>
              <w:spacing w:after="0" w:line="240" w:lineRule="auto"/>
              <w:ind w:left="720"/>
              <w:jc w:val="both"/>
              <w:rPr>
                <w:rFonts w:ascii="Times New Roman" w:hAnsi="Times New Roman"/>
                <w:bCs/>
                <w:sz w:val="24"/>
                <w:szCs w:val="24"/>
              </w:rPr>
            </w:pPr>
          </w:p>
        </w:tc>
      </w:tr>
      <w:tr w:rsidR="00074672" w:rsidRPr="00B4673E" w:rsidTr="009F2FC4">
        <w:trPr>
          <w:trHeight w:val="263"/>
          <w:jc w:val="center"/>
        </w:trPr>
        <w:tc>
          <w:tcPr>
            <w:tcW w:w="5711" w:type="dxa"/>
            <w:shd w:val="clear" w:color="auto" w:fill="F2DBDB"/>
          </w:tcPr>
          <w:p w:rsidR="00074672" w:rsidRPr="007D4261" w:rsidRDefault="00074672" w:rsidP="00440BE9">
            <w:pPr>
              <w:spacing w:after="0" w:line="240" w:lineRule="auto"/>
              <w:jc w:val="both"/>
              <w:rPr>
                <w:rFonts w:ascii="Times New Roman" w:hAnsi="Times New Roman"/>
                <w:b/>
                <w:bCs/>
                <w:sz w:val="24"/>
                <w:szCs w:val="24"/>
              </w:rPr>
            </w:pPr>
            <w:r w:rsidRPr="007D4261">
              <w:rPr>
                <w:rFonts w:ascii="Times New Roman" w:hAnsi="Times New Roman"/>
                <w:b/>
                <w:bCs/>
                <w:sz w:val="24"/>
                <w:szCs w:val="24"/>
              </w:rPr>
              <w:t>FAALİYET ALANI: ÖĞRETİM</w:t>
            </w:r>
          </w:p>
        </w:tc>
        <w:tc>
          <w:tcPr>
            <w:tcW w:w="4419" w:type="dxa"/>
            <w:shd w:val="clear" w:color="auto" w:fill="F2DBDB"/>
          </w:tcPr>
          <w:p w:rsidR="00074672" w:rsidRPr="007D4261" w:rsidRDefault="00074672" w:rsidP="00440BE9">
            <w:pPr>
              <w:spacing w:after="0" w:line="240" w:lineRule="auto"/>
              <w:jc w:val="both"/>
              <w:rPr>
                <w:rFonts w:ascii="Times New Roman" w:hAnsi="Times New Roman"/>
                <w:b/>
                <w:bCs/>
                <w:sz w:val="24"/>
                <w:szCs w:val="24"/>
              </w:rPr>
            </w:pPr>
          </w:p>
        </w:tc>
      </w:tr>
      <w:tr w:rsidR="00074672" w:rsidRPr="00B4673E" w:rsidTr="009F2FC4">
        <w:trPr>
          <w:trHeight w:val="263"/>
          <w:jc w:val="center"/>
        </w:trPr>
        <w:tc>
          <w:tcPr>
            <w:tcW w:w="5711"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r w:rsidRPr="007D4261">
              <w:rPr>
                <w:rFonts w:ascii="Times New Roman" w:hAnsi="Times New Roman"/>
                <w:b/>
                <w:bCs/>
                <w:sz w:val="24"/>
                <w:szCs w:val="24"/>
              </w:rPr>
              <w:t>Hizmet–1 Müfredatın işlenmesi</w:t>
            </w:r>
          </w:p>
          <w:p w:rsidR="00074672" w:rsidRPr="00074672" w:rsidRDefault="00074672" w:rsidP="00440BE9">
            <w:pPr>
              <w:numPr>
                <w:ilvl w:val="0"/>
                <w:numId w:val="3"/>
              </w:numPr>
              <w:spacing w:after="0" w:line="240" w:lineRule="auto"/>
              <w:jc w:val="both"/>
              <w:rPr>
                <w:rFonts w:ascii="Times New Roman" w:hAnsi="Times New Roman"/>
                <w:bCs/>
                <w:sz w:val="24"/>
                <w:szCs w:val="24"/>
              </w:rPr>
            </w:pPr>
            <w:r w:rsidRPr="00074672">
              <w:rPr>
                <w:rFonts w:ascii="Times New Roman" w:hAnsi="Times New Roman"/>
                <w:bCs/>
                <w:sz w:val="24"/>
                <w:szCs w:val="24"/>
              </w:rPr>
              <w:t>Yıllık Planın uygulanması</w:t>
            </w:r>
          </w:p>
        </w:tc>
        <w:tc>
          <w:tcPr>
            <w:tcW w:w="4419"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p>
        </w:tc>
      </w:tr>
      <w:tr w:rsidR="00074672" w:rsidRPr="00B4673E" w:rsidTr="009F2FC4">
        <w:trPr>
          <w:trHeight w:val="466"/>
          <w:jc w:val="center"/>
        </w:trPr>
        <w:tc>
          <w:tcPr>
            <w:tcW w:w="5711" w:type="dxa"/>
            <w:shd w:val="clear" w:color="auto" w:fill="F2DBDB"/>
          </w:tcPr>
          <w:p w:rsidR="00074672" w:rsidRPr="007D4261" w:rsidRDefault="00074672" w:rsidP="00440BE9">
            <w:pPr>
              <w:spacing w:after="0" w:line="240" w:lineRule="auto"/>
              <w:ind w:left="720"/>
              <w:jc w:val="both"/>
              <w:rPr>
                <w:rFonts w:ascii="Times New Roman" w:hAnsi="Times New Roman"/>
                <w:b/>
                <w:bCs/>
                <w:sz w:val="24"/>
                <w:szCs w:val="24"/>
              </w:rPr>
            </w:pPr>
            <w:r w:rsidRPr="007D4261">
              <w:rPr>
                <w:rFonts w:ascii="Times New Roman" w:hAnsi="Times New Roman"/>
                <w:b/>
                <w:bCs/>
                <w:sz w:val="24"/>
                <w:szCs w:val="24"/>
              </w:rPr>
              <w:t>Hizmet–2 Kurslar</w:t>
            </w:r>
          </w:p>
          <w:p w:rsidR="00074672" w:rsidRDefault="00476B0F" w:rsidP="00440BE9">
            <w:pPr>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Sosyal Kulüp</w:t>
            </w:r>
            <w:r w:rsidR="00074672">
              <w:rPr>
                <w:rFonts w:ascii="Times New Roman" w:hAnsi="Times New Roman"/>
                <w:bCs/>
                <w:sz w:val="24"/>
                <w:szCs w:val="24"/>
              </w:rPr>
              <w:t xml:space="preserve"> faaliyetleri</w:t>
            </w:r>
          </w:p>
          <w:p w:rsidR="00D1172C" w:rsidRPr="007D4261" w:rsidRDefault="00D1172C" w:rsidP="00440BE9">
            <w:pPr>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TEOG yetiştirme kursları</w:t>
            </w:r>
          </w:p>
          <w:p w:rsidR="00074672" w:rsidRPr="007D4261" w:rsidRDefault="00074672" w:rsidP="00440BE9">
            <w:pPr>
              <w:spacing w:after="0" w:line="240" w:lineRule="auto"/>
              <w:ind w:left="720"/>
              <w:jc w:val="both"/>
              <w:rPr>
                <w:rFonts w:ascii="Times New Roman" w:hAnsi="Times New Roman"/>
                <w:bCs/>
                <w:sz w:val="24"/>
                <w:szCs w:val="24"/>
              </w:rPr>
            </w:pPr>
          </w:p>
        </w:tc>
        <w:tc>
          <w:tcPr>
            <w:tcW w:w="4419" w:type="dxa"/>
            <w:shd w:val="clear" w:color="auto" w:fill="F2DBDB"/>
          </w:tcPr>
          <w:p w:rsidR="00074672" w:rsidRPr="007D4261" w:rsidRDefault="00074672" w:rsidP="00440BE9">
            <w:pPr>
              <w:spacing w:after="0" w:line="240" w:lineRule="auto"/>
              <w:ind w:left="720"/>
              <w:jc w:val="both"/>
              <w:rPr>
                <w:rFonts w:ascii="Times New Roman" w:hAnsi="Times New Roman"/>
                <w:bCs/>
                <w:sz w:val="24"/>
                <w:szCs w:val="24"/>
              </w:rPr>
            </w:pPr>
          </w:p>
        </w:tc>
      </w:tr>
    </w:tbl>
    <w:p w:rsidR="003F7FA0" w:rsidRPr="00F20B20" w:rsidRDefault="00F20B20" w:rsidP="00F20B20">
      <w:pPr>
        <w:spacing w:after="0"/>
        <w:jc w:val="center"/>
        <w:rPr>
          <w:rFonts w:ascii="Times New Roman" w:hAnsi="Times New Roman"/>
          <w:sz w:val="24"/>
          <w:szCs w:val="24"/>
        </w:rPr>
      </w:pPr>
      <w:r w:rsidRPr="00F20B20">
        <w:rPr>
          <w:rFonts w:ascii="Times New Roman" w:hAnsi="Times New Roman"/>
          <w:sz w:val="24"/>
          <w:szCs w:val="24"/>
        </w:rPr>
        <w:t>Tablo10. Okul faaliyet alanları</w:t>
      </w:r>
    </w:p>
    <w:p w:rsidR="00074672" w:rsidRDefault="00074672" w:rsidP="00074672">
      <w:pPr>
        <w:spacing w:after="0"/>
        <w:jc w:val="both"/>
        <w:rPr>
          <w:rFonts w:ascii="Times New Roman" w:hAnsi="Times New Roman"/>
          <w:b/>
          <w:sz w:val="24"/>
          <w:szCs w:val="24"/>
        </w:rPr>
      </w:pPr>
    </w:p>
    <w:p w:rsidR="00074672" w:rsidRPr="00074672" w:rsidRDefault="00074672" w:rsidP="00074672">
      <w:pPr>
        <w:spacing w:after="0"/>
        <w:jc w:val="both"/>
        <w:rPr>
          <w:rFonts w:ascii="Times New Roman" w:hAnsi="Times New Roman"/>
          <w:sz w:val="24"/>
          <w:szCs w:val="24"/>
        </w:rPr>
      </w:pPr>
      <w:r>
        <w:rPr>
          <w:rFonts w:ascii="Times New Roman" w:hAnsi="Times New Roman"/>
          <w:sz w:val="24"/>
          <w:szCs w:val="24"/>
        </w:rPr>
        <w:tab/>
      </w:r>
      <w:r w:rsidRPr="00074672">
        <w:rPr>
          <w:rFonts w:ascii="Times New Roman" w:hAnsi="Times New Roman"/>
          <w:sz w:val="24"/>
          <w:szCs w:val="24"/>
        </w:rPr>
        <w:t>Yukarıdaki Ürün-Hizmet ve Faaliyet Alanları listesi sayesinde okulumuzun paydaşları rahatça belirlenebilmektedir.(</w:t>
      </w:r>
      <w:proofErr w:type="gramStart"/>
      <w:r w:rsidRPr="00074672">
        <w:rPr>
          <w:rFonts w:ascii="Times New Roman" w:hAnsi="Times New Roman"/>
          <w:sz w:val="24"/>
          <w:szCs w:val="24"/>
        </w:rPr>
        <w:t>Veli,öğrenci</w:t>
      </w:r>
      <w:proofErr w:type="gramEnd"/>
      <w:r w:rsidRPr="00074672">
        <w:rPr>
          <w:rFonts w:ascii="Times New Roman" w:hAnsi="Times New Roman"/>
          <w:sz w:val="24"/>
          <w:szCs w:val="24"/>
        </w:rPr>
        <w:t>,MEB,İlçe MEM,Belediye vb.)</w:t>
      </w:r>
    </w:p>
    <w:p w:rsidR="00D96B6E" w:rsidRDefault="00D96B6E"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302C96" w:rsidRDefault="00302C96"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9F2FC4" w:rsidRDefault="009F2FC4" w:rsidP="00D96B6E">
      <w:pPr>
        <w:jc w:val="both"/>
        <w:rPr>
          <w:rFonts w:ascii="Times New Roman" w:hAnsi="Times New Roman"/>
          <w:b/>
          <w:sz w:val="24"/>
          <w:szCs w:val="24"/>
        </w:rPr>
      </w:pPr>
    </w:p>
    <w:p w:rsidR="00D96B6E" w:rsidRPr="00D96B6E" w:rsidRDefault="00883AA0" w:rsidP="00883AA0">
      <w:pPr>
        <w:shd w:val="clear" w:color="auto" w:fill="8DB3E2"/>
        <w:rPr>
          <w:rFonts w:ascii="Times New Roman" w:hAnsi="Times New Roman"/>
          <w:b/>
          <w:sz w:val="24"/>
          <w:szCs w:val="24"/>
        </w:rPr>
      </w:pPr>
      <w:r>
        <w:rPr>
          <w:rFonts w:ascii="Times New Roman" w:hAnsi="Times New Roman"/>
          <w:b/>
          <w:sz w:val="24"/>
          <w:szCs w:val="24"/>
        </w:rPr>
        <w:t>1.6.2.</w:t>
      </w:r>
      <w:r>
        <w:rPr>
          <w:rFonts w:ascii="Times New Roman" w:hAnsi="Times New Roman"/>
          <w:b/>
          <w:sz w:val="24"/>
          <w:szCs w:val="24"/>
        </w:rPr>
        <w:tab/>
      </w:r>
      <w:r w:rsidR="00D96B6E" w:rsidRPr="00D96B6E">
        <w:rPr>
          <w:rFonts w:ascii="Times New Roman" w:hAnsi="Times New Roman"/>
          <w:b/>
          <w:sz w:val="24"/>
          <w:szCs w:val="24"/>
        </w:rPr>
        <w:t>FAALİYET-ÜRÜN-</w:t>
      </w:r>
      <w:r w:rsidR="00D96B6E">
        <w:rPr>
          <w:rFonts w:ascii="Times New Roman" w:hAnsi="Times New Roman"/>
          <w:b/>
          <w:sz w:val="24"/>
          <w:szCs w:val="24"/>
        </w:rPr>
        <w:t>HİZMET LİSTESİNE TEMEL OLABİLECEK YAPI</w:t>
      </w:r>
    </w:p>
    <w:p w:rsidR="00D96B6E" w:rsidRDefault="00D96B6E" w:rsidP="00D96B6E">
      <w:pPr>
        <w:jc w:val="both"/>
        <w:rPr>
          <w:rFonts w:ascii="Times New Roman" w:hAnsi="Times New Roman"/>
          <w:sz w:val="24"/>
          <w:szCs w:val="24"/>
        </w:rPr>
      </w:pPr>
    </w:p>
    <w:tbl>
      <w:tblPr>
        <w:tblW w:w="10065"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blLayout w:type="fixed"/>
        <w:tblLook w:val="04A0"/>
      </w:tblPr>
      <w:tblGrid>
        <w:gridCol w:w="966"/>
        <w:gridCol w:w="2134"/>
        <w:gridCol w:w="2286"/>
        <w:gridCol w:w="1337"/>
        <w:gridCol w:w="1377"/>
        <w:gridCol w:w="1965"/>
      </w:tblGrid>
      <w:tr w:rsidR="00D96B6E" w:rsidRPr="00B4673E" w:rsidTr="00D7738D">
        <w:trPr>
          <w:trHeight w:val="501"/>
          <w:jc w:val="center"/>
        </w:trPr>
        <w:tc>
          <w:tcPr>
            <w:tcW w:w="966" w:type="dxa"/>
            <w:shd w:val="clear" w:color="auto" w:fill="8DB3E2"/>
            <w:vAlign w:val="center"/>
          </w:tcPr>
          <w:p w:rsidR="00D96B6E" w:rsidRPr="00B4673E" w:rsidRDefault="00D96B6E" w:rsidP="00440BE9">
            <w:pPr>
              <w:jc w:val="center"/>
              <w:rPr>
                <w:rFonts w:ascii="Times New Roman" w:hAnsi="Times New Roman"/>
                <w:b/>
                <w:sz w:val="24"/>
                <w:szCs w:val="24"/>
              </w:rPr>
            </w:pPr>
            <w:r w:rsidRPr="00B4673E">
              <w:rPr>
                <w:rFonts w:ascii="Times New Roman" w:hAnsi="Times New Roman"/>
                <w:b/>
                <w:sz w:val="24"/>
                <w:szCs w:val="24"/>
              </w:rPr>
              <w:t>SIRA</w:t>
            </w:r>
            <w:r w:rsidRPr="00B4673E">
              <w:rPr>
                <w:rFonts w:ascii="Times New Roman" w:hAnsi="Times New Roman"/>
                <w:b/>
                <w:sz w:val="24"/>
                <w:szCs w:val="24"/>
              </w:rPr>
              <w:br/>
              <w:t>NO</w:t>
            </w:r>
          </w:p>
        </w:tc>
        <w:tc>
          <w:tcPr>
            <w:tcW w:w="2134" w:type="dxa"/>
            <w:shd w:val="clear" w:color="auto" w:fill="8DB3E2"/>
            <w:vAlign w:val="center"/>
          </w:tcPr>
          <w:p w:rsidR="00D96B6E" w:rsidRPr="00B4673E" w:rsidRDefault="00D96B6E" w:rsidP="00440BE9">
            <w:pPr>
              <w:jc w:val="center"/>
              <w:rPr>
                <w:rFonts w:ascii="Times New Roman" w:hAnsi="Times New Roman"/>
                <w:b/>
                <w:sz w:val="24"/>
                <w:szCs w:val="24"/>
              </w:rPr>
            </w:pPr>
            <w:r w:rsidRPr="00B4673E">
              <w:rPr>
                <w:rFonts w:ascii="Times New Roman" w:hAnsi="Times New Roman"/>
                <w:b/>
                <w:sz w:val="24"/>
                <w:szCs w:val="24"/>
              </w:rPr>
              <w:t>FAALİYETLER</w:t>
            </w:r>
          </w:p>
        </w:tc>
        <w:tc>
          <w:tcPr>
            <w:tcW w:w="2286" w:type="dxa"/>
            <w:shd w:val="clear" w:color="auto" w:fill="8DB3E2"/>
            <w:vAlign w:val="center"/>
          </w:tcPr>
          <w:p w:rsidR="00D96B6E" w:rsidRPr="00B4673E" w:rsidRDefault="00D96B6E" w:rsidP="00440BE9">
            <w:pPr>
              <w:jc w:val="center"/>
              <w:rPr>
                <w:rFonts w:ascii="Times New Roman" w:hAnsi="Times New Roman"/>
                <w:b/>
                <w:sz w:val="24"/>
                <w:szCs w:val="24"/>
              </w:rPr>
            </w:pPr>
            <w:r w:rsidRPr="00B4673E">
              <w:rPr>
                <w:rFonts w:ascii="Times New Roman" w:hAnsi="Times New Roman"/>
                <w:b/>
                <w:sz w:val="24"/>
                <w:szCs w:val="24"/>
              </w:rPr>
              <w:t>FAALİYETLERİN DAYANDIĞI MEVZUAT</w:t>
            </w:r>
          </w:p>
        </w:tc>
        <w:tc>
          <w:tcPr>
            <w:tcW w:w="1337" w:type="dxa"/>
            <w:shd w:val="clear" w:color="auto" w:fill="8DB3E2"/>
            <w:vAlign w:val="center"/>
          </w:tcPr>
          <w:p w:rsidR="00D96B6E" w:rsidRPr="00B4673E" w:rsidRDefault="00D96B6E" w:rsidP="00440BE9">
            <w:pPr>
              <w:jc w:val="center"/>
              <w:rPr>
                <w:rFonts w:ascii="Times New Roman" w:hAnsi="Times New Roman"/>
                <w:b/>
                <w:sz w:val="24"/>
                <w:szCs w:val="24"/>
              </w:rPr>
            </w:pPr>
            <w:r w:rsidRPr="00B4673E">
              <w:rPr>
                <w:rFonts w:ascii="Times New Roman" w:hAnsi="Times New Roman"/>
                <w:b/>
                <w:sz w:val="24"/>
                <w:szCs w:val="24"/>
              </w:rPr>
              <w:t>AYRILAN MALİ KAYNAK</w:t>
            </w:r>
          </w:p>
        </w:tc>
        <w:tc>
          <w:tcPr>
            <w:tcW w:w="1377" w:type="dxa"/>
            <w:shd w:val="clear" w:color="auto" w:fill="8DB3E2"/>
            <w:vAlign w:val="center"/>
          </w:tcPr>
          <w:p w:rsidR="00D96B6E" w:rsidRPr="00B4673E" w:rsidRDefault="00D96B6E" w:rsidP="00440BE9">
            <w:pPr>
              <w:jc w:val="center"/>
              <w:rPr>
                <w:rFonts w:ascii="Times New Roman" w:hAnsi="Times New Roman"/>
                <w:b/>
                <w:sz w:val="24"/>
                <w:szCs w:val="24"/>
              </w:rPr>
            </w:pPr>
            <w:r w:rsidRPr="00B4673E">
              <w:rPr>
                <w:rFonts w:ascii="Times New Roman" w:hAnsi="Times New Roman"/>
                <w:b/>
                <w:sz w:val="24"/>
                <w:szCs w:val="24"/>
              </w:rPr>
              <w:t>MEVCUT</w:t>
            </w:r>
            <w:r w:rsidRPr="00B4673E">
              <w:rPr>
                <w:rFonts w:ascii="Times New Roman" w:hAnsi="Times New Roman"/>
                <w:b/>
                <w:sz w:val="24"/>
                <w:szCs w:val="24"/>
              </w:rPr>
              <w:br/>
              <w:t>İNSAN KAYNAĞI</w:t>
            </w:r>
          </w:p>
        </w:tc>
        <w:tc>
          <w:tcPr>
            <w:tcW w:w="1965" w:type="dxa"/>
            <w:shd w:val="clear" w:color="auto" w:fill="8DB3E2"/>
            <w:vAlign w:val="center"/>
          </w:tcPr>
          <w:p w:rsidR="00D96B6E" w:rsidRPr="009F2FC4" w:rsidRDefault="00D96B6E" w:rsidP="00440BE9">
            <w:pPr>
              <w:jc w:val="center"/>
              <w:rPr>
                <w:rFonts w:ascii="Times New Roman" w:hAnsi="Times New Roman"/>
                <w:b/>
                <w:sz w:val="18"/>
                <w:szCs w:val="18"/>
              </w:rPr>
            </w:pPr>
            <w:r w:rsidRPr="009F2FC4">
              <w:rPr>
                <w:rFonts w:ascii="Times New Roman" w:hAnsi="Times New Roman"/>
                <w:b/>
                <w:sz w:val="18"/>
                <w:szCs w:val="18"/>
              </w:rPr>
              <w:t>DEĞERLENDİRME</w:t>
            </w:r>
          </w:p>
        </w:tc>
      </w:tr>
      <w:tr w:rsidR="00D96B6E" w:rsidRPr="00B4673E" w:rsidTr="00D7738D">
        <w:trPr>
          <w:cantSplit/>
          <w:trHeight w:val="229"/>
          <w:jc w:val="center"/>
        </w:trPr>
        <w:tc>
          <w:tcPr>
            <w:tcW w:w="966" w:type="dxa"/>
            <w:tcBorders>
              <w:top w:val="single" w:sz="4" w:space="0" w:color="auto"/>
              <w:bottom w:val="single" w:sz="4" w:space="0" w:color="auto"/>
            </w:tcBorders>
            <w:shd w:val="clear" w:color="auto" w:fill="F2DBDB"/>
            <w:vAlign w:val="center"/>
          </w:tcPr>
          <w:p w:rsidR="00D96B6E" w:rsidRPr="00B4673E" w:rsidRDefault="00D96B6E" w:rsidP="00440BE9">
            <w:pPr>
              <w:jc w:val="center"/>
              <w:rPr>
                <w:rFonts w:ascii="Times New Roman" w:hAnsi="Times New Roman"/>
                <w:b/>
                <w:sz w:val="24"/>
                <w:szCs w:val="24"/>
              </w:rPr>
            </w:pPr>
            <w:r w:rsidRPr="00B4673E">
              <w:rPr>
                <w:rFonts w:ascii="Times New Roman" w:hAnsi="Times New Roman"/>
                <w:b/>
                <w:sz w:val="24"/>
                <w:szCs w:val="24"/>
              </w:rPr>
              <w:t>1</w:t>
            </w:r>
          </w:p>
        </w:tc>
        <w:tc>
          <w:tcPr>
            <w:tcW w:w="2134" w:type="dxa"/>
            <w:tcBorders>
              <w:top w:val="single" w:sz="4" w:space="0" w:color="auto"/>
              <w:bottom w:val="single" w:sz="4" w:space="0" w:color="auto"/>
            </w:tcBorders>
            <w:shd w:val="clear" w:color="auto" w:fill="F2DBDB"/>
          </w:tcPr>
          <w:p w:rsidR="00D96B6E" w:rsidRPr="00B4673E" w:rsidRDefault="00D96B6E" w:rsidP="00440BE9">
            <w:pPr>
              <w:autoSpaceDE w:val="0"/>
              <w:autoSpaceDN w:val="0"/>
              <w:adjustRightInd w:val="0"/>
              <w:spacing w:after="0" w:line="240" w:lineRule="auto"/>
              <w:rPr>
                <w:rFonts w:ascii="Times New Roman" w:hAnsi="Times New Roman"/>
                <w:color w:val="000000"/>
                <w:sz w:val="24"/>
                <w:szCs w:val="24"/>
                <w:lang w:eastAsia="tr-TR"/>
              </w:rPr>
            </w:pPr>
          </w:p>
          <w:p w:rsidR="00D96B6E" w:rsidRPr="00B4673E" w:rsidRDefault="00D96B6E" w:rsidP="002A7D2B">
            <w:pPr>
              <w:autoSpaceDE w:val="0"/>
              <w:autoSpaceDN w:val="0"/>
              <w:adjustRightInd w:val="0"/>
              <w:spacing w:after="0" w:line="240" w:lineRule="auto"/>
              <w:rPr>
                <w:rFonts w:ascii="Times New Roman" w:hAnsi="Times New Roman"/>
                <w:sz w:val="24"/>
                <w:szCs w:val="24"/>
              </w:rPr>
            </w:pPr>
            <w:r w:rsidRPr="00B4673E">
              <w:rPr>
                <w:rFonts w:ascii="Times New Roman" w:hAnsi="Times New Roman"/>
                <w:color w:val="000000"/>
                <w:sz w:val="24"/>
                <w:szCs w:val="24"/>
                <w:lang w:eastAsia="tr-TR"/>
              </w:rPr>
              <w:t xml:space="preserve"> </w:t>
            </w:r>
            <w:r w:rsidR="002A7D2B">
              <w:rPr>
                <w:rFonts w:ascii="Times New Roman" w:hAnsi="Times New Roman"/>
                <w:color w:val="000000"/>
                <w:sz w:val="24"/>
                <w:szCs w:val="24"/>
                <w:lang w:eastAsia="tr-TR"/>
              </w:rPr>
              <w:t>Okul Tanıtım</w:t>
            </w:r>
            <w:r w:rsidR="009B49D0">
              <w:rPr>
                <w:rFonts w:ascii="Times New Roman" w:hAnsi="Times New Roman"/>
                <w:color w:val="000000"/>
                <w:sz w:val="24"/>
                <w:szCs w:val="24"/>
                <w:lang w:eastAsia="tr-TR"/>
              </w:rPr>
              <w:t xml:space="preserve"> Gezileri</w:t>
            </w:r>
          </w:p>
        </w:tc>
        <w:tc>
          <w:tcPr>
            <w:tcW w:w="2286" w:type="dxa"/>
            <w:tcBorders>
              <w:top w:val="single" w:sz="4" w:space="0" w:color="auto"/>
              <w:bottom w:val="single" w:sz="4" w:space="0" w:color="auto"/>
            </w:tcBorders>
            <w:shd w:val="clear" w:color="auto" w:fill="F2DBDB"/>
          </w:tcPr>
          <w:p w:rsidR="00D96B6E" w:rsidRPr="00B4673E" w:rsidRDefault="002A7D2B" w:rsidP="00440BE9">
            <w:pPr>
              <w:rPr>
                <w:rFonts w:ascii="Times New Roman" w:hAnsi="Times New Roman"/>
                <w:sz w:val="24"/>
                <w:szCs w:val="24"/>
              </w:rPr>
            </w:pPr>
            <w:r w:rsidRPr="00B4673E">
              <w:rPr>
                <w:rFonts w:ascii="Times New Roman" w:hAnsi="Times New Roman"/>
                <w:sz w:val="24"/>
                <w:szCs w:val="24"/>
              </w:rPr>
              <w:t>İlköğretim Kurumları Yönetmeliği</w:t>
            </w:r>
          </w:p>
        </w:tc>
        <w:tc>
          <w:tcPr>
            <w:tcW w:w="133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37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965" w:type="dxa"/>
            <w:tcBorders>
              <w:top w:val="single" w:sz="4" w:space="0" w:color="auto"/>
              <w:bottom w:val="single" w:sz="4" w:space="0" w:color="auto"/>
            </w:tcBorders>
            <w:shd w:val="clear" w:color="auto" w:fill="F2DBDB"/>
            <w:vAlign w:val="center"/>
          </w:tcPr>
          <w:p w:rsidR="00D96B6E" w:rsidRPr="00B4673E" w:rsidRDefault="00D96B6E" w:rsidP="00440BE9">
            <w:pPr>
              <w:spacing w:after="0" w:line="240" w:lineRule="auto"/>
              <w:jc w:val="center"/>
              <w:rPr>
                <w:rFonts w:ascii="Times New Roman" w:hAnsi="Times New Roman"/>
                <w:color w:val="FF0000"/>
                <w:sz w:val="24"/>
                <w:szCs w:val="24"/>
              </w:rPr>
            </w:pPr>
          </w:p>
        </w:tc>
      </w:tr>
      <w:tr w:rsidR="00D96B6E" w:rsidRPr="00B4673E" w:rsidTr="00D7738D">
        <w:trPr>
          <w:cantSplit/>
          <w:trHeight w:val="453"/>
          <w:jc w:val="center"/>
        </w:trPr>
        <w:tc>
          <w:tcPr>
            <w:tcW w:w="966" w:type="dxa"/>
            <w:tcBorders>
              <w:top w:val="single" w:sz="4" w:space="0" w:color="auto"/>
              <w:bottom w:val="single" w:sz="4" w:space="0" w:color="auto"/>
            </w:tcBorders>
            <w:shd w:val="clear" w:color="auto" w:fill="F2DBDB"/>
            <w:vAlign w:val="center"/>
          </w:tcPr>
          <w:p w:rsidR="00D96B6E" w:rsidRPr="00B4673E" w:rsidRDefault="00D96B6E" w:rsidP="00440BE9">
            <w:pPr>
              <w:spacing w:after="0"/>
              <w:jc w:val="center"/>
              <w:rPr>
                <w:rFonts w:ascii="Times New Roman" w:hAnsi="Times New Roman"/>
                <w:b/>
                <w:sz w:val="24"/>
                <w:szCs w:val="24"/>
              </w:rPr>
            </w:pPr>
            <w:r w:rsidRPr="00B4673E">
              <w:rPr>
                <w:rFonts w:ascii="Times New Roman" w:hAnsi="Times New Roman"/>
                <w:b/>
                <w:sz w:val="24"/>
                <w:szCs w:val="24"/>
              </w:rPr>
              <w:t>2</w:t>
            </w:r>
          </w:p>
        </w:tc>
        <w:tc>
          <w:tcPr>
            <w:tcW w:w="2134" w:type="dxa"/>
            <w:tcBorders>
              <w:top w:val="single" w:sz="4" w:space="0" w:color="auto"/>
              <w:bottom w:val="single" w:sz="4" w:space="0" w:color="auto"/>
            </w:tcBorders>
            <w:shd w:val="clear" w:color="auto" w:fill="F2DBDB"/>
          </w:tcPr>
          <w:p w:rsidR="009B49D0" w:rsidRDefault="00D96B6E" w:rsidP="00440BE9">
            <w:pPr>
              <w:autoSpaceDE w:val="0"/>
              <w:autoSpaceDN w:val="0"/>
              <w:adjustRightInd w:val="0"/>
              <w:spacing w:after="0" w:line="240" w:lineRule="auto"/>
              <w:rPr>
                <w:rFonts w:ascii="Times New Roman" w:hAnsi="Times New Roman"/>
                <w:color w:val="000000"/>
                <w:sz w:val="24"/>
                <w:szCs w:val="24"/>
                <w:lang w:eastAsia="tr-TR"/>
              </w:rPr>
            </w:pPr>
            <w:r w:rsidRPr="00B4673E">
              <w:rPr>
                <w:rFonts w:ascii="Times New Roman" w:hAnsi="Times New Roman"/>
                <w:color w:val="000000"/>
                <w:sz w:val="24"/>
                <w:szCs w:val="24"/>
                <w:lang w:eastAsia="tr-TR"/>
              </w:rPr>
              <w:t xml:space="preserve"> </w:t>
            </w:r>
          </w:p>
          <w:p w:rsidR="00D96B6E" w:rsidRPr="00B4673E" w:rsidRDefault="00D96B6E" w:rsidP="00440BE9">
            <w:pPr>
              <w:autoSpaceDE w:val="0"/>
              <w:autoSpaceDN w:val="0"/>
              <w:adjustRightInd w:val="0"/>
              <w:spacing w:after="0" w:line="240" w:lineRule="auto"/>
              <w:rPr>
                <w:rFonts w:ascii="Times New Roman" w:hAnsi="Times New Roman"/>
                <w:sz w:val="24"/>
                <w:szCs w:val="24"/>
              </w:rPr>
            </w:pPr>
            <w:r w:rsidRPr="00B4673E">
              <w:rPr>
                <w:rFonts w:ascii="Times New Roman" w:hAnsi="Times New Roman"/>
                <w:color w:val="000000"/>
                <w:sz w:val="24"/>
                <w:szCs w:val="24"/>
                <w:lang w:eastAsia="tr-TR"/>
              </w:rPr>
              <w:t>Kep Töreni</w:t>
            </w:r>
          </w:p>
        </w:tc>
        <w:tc>
          <w:tcPr>
            <w:tcW w:w="2286" w:type="dxa"/>
            <w:tcBorders>
              <w:top w:val="single" w:sz="4" w:space="0" w:color="auto"/>
              <w:bottom w:val="single" w:sz="4" w:space="0" w:color="auto"/>
            </w:tcBorders>
            <w:shd w:val="clear" w:color="auto" w:fill="F2DBDB"/>
          </w:tcPr>
          <w:p w:rsidR="00D96B6E" w:rsidRPr="00B4673E" w:rsidRDefault="00D96B6E" w:rsidP="00440BE9">
            <w:pPr>
              <w:spacing w:after="0"/>
              <w:rPr>
                <w:rFonts w:ascii="Times New Roman" w:hAnsi="Times New Roman"/>
                <w:sz w:val="24"/>
                <w:szCs w:val="24"/>
              </w:rPr>
            </w:pPr>
            <w:r w:rsidRPr="00B4673E">
              <w:rPr>
                <w:rFonts w:ascii="Times New Roman" w:hAnsi="Times New Roman"/>
                <w:sz w:val="24"/>
                <w:szCs w:val="24"/>
              </w:rPr>
              <w:t>İlköğretim Kurumları Yönetmeliği</w:t>
            </w:r>
          </w:p>
        </w:tc>
        <w:tc>
          <w:tcPr>
            <w:tcW w:w="133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37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965" w:type="dxa"/>
            <w:tcBorders>
              <w:top w:val="single" w:sz="4" w:space="0" w:color="auto"/>
              <w:bottom w:val="single" w:sz="4" w:space="0" w:color="auto"/>
            </w:tcBorders>
            <w:shd w:val="clear" w:color="auto" w:fill="F2DBDB"/>
          </w:tcPr>
          <w:p w:rsidR="00D96B6E" w:rsidRPr="00B4673E" w:rsidRDefault="00D96B6E" w:rsidP="00440BE9">
            <w:pPr>
              <w:spacing w:after="0"/>
              <w:rPr>
                <w:rFonts w:ascii="Times New Roman" w:hAnsi="Times New Roman"/>
                <w:sz w:val="24"/>
                <w:szCs w:val="24"/>
              </w:rPr>
            </w:pPr>
          </w:p>
        </w:tc>
      </w:tr>
      <w:tr w:rsidR="00D96B6E" w:rsidRPr="00B4673E" w:rsidTr="00D7738D">
        <w:trPr>
          <w:cantSplit/>
          <w:trHeight w:val="653"/>
          <w:jc w:val="center"/>
        </w:trPr>
        <w:tc>
          <w:tcPr>
            <w:tcW w:w="966" w:type="dxa"/>
            <w:tcBorders>
              <w:top w:val="single" w:sz="4" w:space="0" w:color="auto"/>
              <w:bottom w:val="single" w:sz="4" w:space="0" w:color="auto"/>
            </w:tcBorders>
            <w:shd w:val="clear" w:color="auto" w:fill="F2DBDB"/>
            <w:vAlign w:val="center"/>
          </w:tcPr>
          <w:p w:rsidR="00D96B6E" w:rsidRPr="00B4673E" w:rsidRDefault="00D96B6E" w:rsidP="00440BE9">
            <w:pPr>
              <w:spacing w:after="0"/>
              <w:jc w:val="center"/>
              <w:rPr>
                <w:rFonts w:ascii="Times New Roman" w:hAnsi="Times New Roman"/>
                <w:b/>
                <w:sz w:val="24"/>
                <w:szCs w:val="24"/>
              </w:rPr>
            </w:pPr>
            <w:r w:rsidRPr="00B4673E">
              <w:rPr>
                <w:rFonts w:ascii="Times New Roman" w:hAnsi="Times New Roman"/>
                <w:b/>
                <w:sz w:val="24"/>
                <w:szCs w:val="24"/>
              </w:rPr>
              <w:t>3</w:t>
            </w:r>
          </w:p>
        </w:tc>
        <w:tc>
          <w:tcPr>
            <w:tcW w:w="2134" w:type="dxa"/>
            <w:tcBorders>
              <w:top w:val="single" w:sz="4" w:space="0" w:color="auto"/>
              <w:bottom w:val="single" w:sz="4" w:space="0" w:color="auto"/>
            </w:tcBorders>
            <w:shd w:val="clear" w:color="auto" w:fill="F2DBDB"/>
          </w:tcPr>
          <w:p w:rsidR="00D96B6E" w:rsidRPr="00B4673E" w:rsidRDefault="00D96B6E" w:rsidP="00440BE9">
            <w:pPr>
              <w:spacing w:after="0"/>
              <w:rPr>
                <w:rFonts w:ascii="Times New Roman" w:hAnsi="Times New Roman"/>
                <w:sz w:val="24"/>
                <w:szCs w:val="24"/>
              </w:rPr>
            </w:pPr>
            <w:r w:rsidRPr="00B4673E">
              <w:rPr>
                <w:rFonts w:ascii="Times New Roman" w:hAnsi="Times New Roman"/>
                <w:color w:val="000000"/>
                <w:sz w:val="24"/>
                <w:szCs w:val="24"/>
                <w:lang w:eastAsia="tr-TR"/>
              </w:rPr>
              <w:t xml:space="preserve"> </w:t>
            </w:r>
            <w:r w:rsidRPr="00B4673E">
              <w:rPr>
                <w:rFonts w:ascii="Times New Roman" w:hAnsi="Times New Roman"/>
                <w:sz w:val="24"/>
                <w:szCs w:val="24"/>
              </w:rPr>
              <w:t>Koşulları elverişsiz çevrelerden ve ailelerden gelen çocuklar için ortak bir yetişme ortamı yaratmak</w:t>
            </w:r>
          </w:p>
        </w:tc>
        <w:tc>
          <w:tcPr>
            <w:tcW w:w="2286" w:type="dxa"/>
            <w:tcBorders>
              <w:top w:val="single" w:sz="4" w:space="0" w:color="auto"/>
              <w:bottom w:val="single" w:sz="4" w:space="0" w:color="auto"/>
            </w:tcBorders>
            <w:shd w:val="clear" w:color="auto" w:fill="F2DBDB"/>
          </w:tcPr>
          <w:p w:rsidR="00D96B6E" w:rsidRDefault="00D96B6E" w:rsidP="00440BE9">
            <w:pPr>
              <w:spacing w:after="0"/>
              <w:rPr>
                <w:rFonts w:ascii="Times New Roman" w:hAnsi="Times New Roman"/>
                <w:sz w:val="24"/>
                <w:szCs w:val="24"/>
              </w:rPr>
            </w:pPr>
          </w:p>
          <w:p w:rsidR="00D96B6E" w:rsidRDefault="00D96B6E" w:rsidP="00440BE9">
            <w:pPr>
              <w:spacing w:after="0"/>
              <w:rPr>
                <w:rFonts w:ascii="Times New Roman" w:hAnsi="Times New Roman"/>
                <w:sz w:val="24"/>
                <w:szCs w:val="24"/>
              </w:rPr>
            </w:pPr>
          </w:p>
          <w:p w:rsidR="00D96B6E" w:rsidRPr="00B4673E" w:rsidRDefault="00D96B6E" w:rsidP="00440BE9">
            <w:pPr>
              <w:spacing w:after="0"/>
              <w:rPr>
                <w:rFonts w:ascii="Times New Roman" w:hAnsi="Times New Roman"/>
                <w:sz w:val="24"/>
                <w:szCs w:val="24"/>
              </w:rPr>
            </w:pPr>
            <w:r w:rsidRPr="00B4673E">
              <w:rPr>
                <w:rFonts w:ascii="Times New Roman" w:hAnsi="Times New Roman"/>
                <w:sz w:val="24"/>
                <w:szCs w:val="24"/>
              </w:rPr>
              <w:t>İlköğretim Kurumları Yönetmeliği</w:t>
            </w:r>
          </w:p>
        </w:tc>
        <w:tc>
          <w:tcPr>
            <w:tcW w:w="133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37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965" w:type="dxa"/>
            <w:tcBorders>
              <w:top w:val="single" w:sz="4" w:space="0" w:color="auto"/>
              <w:bottom w:val="single" w:sz="4" w:space="0" w:color="auto"/>
            </w:tcBorders>
            <w:shd w:val="clear" w:color="auto" w:fill="F2DBDB"/>
          </w:tcPr>
          <w:p w:rsidR="00D96B6E" w:rsidRPr="00B4673E" w:rsidRDefault="00D96B6E" w:rsidP="00440BE9">
            <w:pPr>
              <w:spacing w:after="0"/>
              <w:rPr>
                <w:rFonts w:ascii="Times New Roman" w:hAnsi="Times New Roman"/>
                <w:sz w:val="24"/>
                <w:szCs w:val="24"/>
              </w:rPr>
            </w:pPr>
          </w:p>
        </w:tc>
      </w:tr>
      <w:tr w:rsidR="00D96B6E" w:rsidRPr="00B4673E" w:rsidTr="00D7738D">
        <w:trPr>
          <w:cantSplit/>
          <w:trHeight w:val="653"/>
          <w:jc w:val="center"/>
        </w:trPr>
        <w:tc>
          <w:tcPr>
            <w:tcW w:w="966" w:type="dxa"/>
            <w:tcBorders>
              <w:top w:val="single" w:sz="4" w:space="0" w:color="auto"/>
              <w:bottom w:val="single" w:sz="4" w:space="0" w:color="auto"/>
            </w:tcBorders>
            <w:shd w:val="clear" w:color="auto" w:fill="F2DBDB"/>
            <w:vAlign w:val="center"/>
          </w:tcPr>
          <w:p w:rsidR="00D96B6E" w:rsidRPr="00B4673E" w:rsidRDefault="00D96B6E" w:rsidP="00440BE9">
            <w:pPr>
              <w:spacing w:after="0"/>
              <w:jc w:val="center"/>
              <w:rPr>
                <w:rFonts w:ascii="Times New Roman" w:hAnsi="Times New Roman"/>
                <w:b/>
                <w:sz w:val="24"/>
                <w:szCs w:val="24"/>
              </w:rPr>
            </w:pPr>
            <w:r w:rsidRPr="00B4673E">
              <w:rPr>
                <w:rFonts w:ascii="Times New Roman" w:hAnsi="Times New Roman"/>
                <w:b/>
                <w:sz w:val="24"/>
                <w:szCs w:val="24"/>
              </w:rPr>
              <w:t>4</w:t>
            </w:r>
          </w:p>
        </w:tc>
        <w:tc>
          <w:tcPr>
            <w:tcW w:w="2134" w:type="dxa"/>
            <w:tcBorders>
              <w:top w:val="single" w:sz="4" w:space="0" w:color="auto"/>
              <w:bottom w:val="single" w:sz="4" w:space="0" w:color="auto"/>
            </w:tcBorders>
            <w:shd w:val="clear" w:color="auto" w:fill="F2DBDB"/>
          </w:tcPr>
          <w:p w:rsidR="00D96B6E" w:rsidRPr="00B4673E" w:rsidRDefault="009B49D0" w:rsidP="00440BE9">
            <w:pPr>
              <w:spacing w:after="0"/>
              <w:rPr>
                <w:rFonts w:ascii="Times New Roman" w:hAnsi="Times New Roman"/>
                <w:sz w:val="24"/>
                <w:szCs w:val="24"/>
              </w:rPr>
            </w:pPr>
            <w:r>
              <w:rPr>
                <w:rFonts w:ascii="Times New Roman" w:hAnsi="Times New Roman"/>
                <w:sz w:val="24"/>
                <w:szCs w:val="24"/>
              </w:rPr>
              <w:t>Öğrencileri Ortaöğretime</w:t>
            </w:r>
            <w:r w:rsidR="00D96B6E" w:rsidRPr="00B4673E">
              <w:rPr>
                <w:rFonts w:ascii="Times New Roman" w:hAnsi="Times New Roman"/>
                <w:sz w:val="24"/>
                <w:szCs w:val="24"/>
              </w:rPr>
              <w:t xml:space="preserve"> hazırlamak</w:t>
            </w:r>
          </w:p>
        </w:tc>
        <w:tc>
          <w:tcPr>
            <w:tcW w:w="2286" w:type="dxa"/>
            <w:tcBorders>
              <w:top w:val="single" w:sz="4" w:space="0" w:color="auto"/>
              <w:bottom w:val="single" w:sz="4" w:space="0" w:color="auto"/>
            </w:tcBorders>
            <w:shd w:val="clear" w:color="auto" w:fill="F2DBDB"/>
          </w:tcPr>
          <w:p w:rsidR="00D96B6E" w:rsidRPr="00B4673E" w:rsidRDefault="00D96B6E" w:rsidP="00440BE9">
            <w:pPr>
              <w:rPr>
                <w:rFonts w:ascii="Times New Roman" w:hAnsi="Times New Roman"/>
                <w:sz w:val="24"/>
                <w:szCs w:val="24"/>
              </w:rPr>
            </w:pPr>
            <w:r w:rsidRPr="00B4673E">
              <w:rPr>
                <w:rFonts w:ascii="Times New Roman" w:hAnsi="Times New Roman"/>
                <w:sz w:val="24"/>
                <w:szCs w:val="24"/>
              </w:rPr>
              <w:t>İlköğretim Kurumları Yönetmeliği</w:t>
            </w:r>
          </w:p>
        </w:tc>
        <w:tc>
          <w:tcPr>
            <w:tcW w:w="133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37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965" w:type="dxa"/>
            <w:tcBorders>
              <w:top w:val="single" w:sz="4" w:space="0" w:color="auto"/>
              <w:bottom w:val="single" w:sz="4" w:space="0" w:color="auto"/>
            </w:tcBorders>
            <w:shd w:val="clear" w:color="auto" w:fill="F2DBDB"/>
          </w:tcPr>
          <w:p w:rsidR="00D96B6E" w:rsidRPr="00B4673E" w:rsidRDefault="00D96B6E" w:rsidP="00440BE9">
            <w:pPr>
              <w:spacing w:after="0"/>
              <w:rPr>
                <w:rFonts w:ascii="Times New Roman" w:hAnsi="Times New Roman"/>
                <w:sz w:val="24"/>
                <w:szCs w:val="24"/>
              </w:rPr>
            </w:pPr>
          </w:p>
        </w:tc>
      </w:tr>
      <w:tr w:rsidR="00D96B6E" w:rsidRPr="00B4673E" w:rsidTr="00D7738D">
        <w:trPr>
          <w:cantSplit/>
          <w:trHeight w:val="429"/>
          <w:jc w:val="center"/>
        </w:trPr>
        <w:tc>
          <w:tcPr>
            <w:tcW w:w="966" w:type="dxa"/>
            <w:tcBorders>
              <w:top w:val="single" w:sz="4" w:space="0" w:color="auto"/>
              <w:bottom w:val="single" w:sz="4" w:space="0" w:color="auto"/>
            </w:tcBorders>
            <w:shd w:val="clear" w:color="auto" w:fill="F2DBDB"/>
            <w:vAlign w:val="center"/>
          </w:tcPr>
          <w:p w:rsidR="00D96B6E" w:rsidRPr="00B4673E" w:rsidRDefault="00D96B6E" w:rsidP="00440BE9">
            <w:pPr>
              <w:spacing w:after="0"/>
              <w:jc w:val="center"/>
              <w:rPr>
                <w:rFonts w:ascii="Times New Roman" w:hAnsi="Times New Roman"/>
                <w:b/>
                <w:sz w:val="24"/>
                <w:szCs w:val="24"/>
              </w:rPr>
            </w:pPr>
            <w:r w:rsidRPr="00B4673E">
              <w:rPr>
                <w:rFonts w:ascii="Times New Roman" w:hAnsi="Times New Roman"/>
                <w:b/>
                <w:sz w:val="24"/>
                <w:szCs w:val="24"/>
              </w:rPr>
              <w:t>5</w:t>
            </w:r>
          </w:p>
        </w:tc>
        <w:tc>
          <w:tcPr>
            <w:tcW w:w="2134" w:type="dxa"/>
            <w:tcBorders>
              <w:top w:val="single" w:sz="4" w:space="0" w:color="auto"/>
              <w:bottom w:val="single" w:sz="4" w:space="0" w:color="auto"/>
            </w:tcBorders>
            <w:shd w:val="clear" w:color="auto" w:fill="F2DBDB"/>
          </w:tcPr>
          <w:p w:rsidR="009B49D0" w:rsidRDefault="009B49D0" w:rsidP="00440BE9">
            <w:pPr>
              <w:spacing w:after="0"/>
              <w:rPr>
                <w:rFonts w:ascii="Times New Roman" w:hAnsi="Times New Roman"/>
                <w:color w:val="000000"/>
                <w:sz w:val="24"/>
                <w:szCs w:val="24"/>
                <w:lang w:eastAsia="tr-TR"/>
              </w:rPr>
            </w:pPr>
          </w:p>
          <w:p w:rsidR="00D96B6E" w:rsidRPr="00B4673E" w:rsidRDefault="002A7D2B" w:rsidP="00440BE9">
            <w:pPr>
              <w:spacing w:after="0"/>
              <w:rPr>
                <w:rFonts w:ascii="Times New Roman" w:hAnsi="Times New Roman"/>
                <w:color w:val="000000"/>
                <w:sz w:val="24"/>
                <w:szCs w:val="24"/>
                <w:lang w:eastAsia="tr-TR"/>
              </w:rPr>
            </w:pPr>
            <w:r>
              <w:rPr>
                <w:rFonts w:ascii="Times New Roman" w:hAnsi="Times New Roman"/>
                <w:color w:val="000000"/>
                <w:sz w:val="24"/>
                <w:szCs w:val="24"/>
                <w:lang w:eastAsia="tr-TR"/>
              </w:rPr>
              <w:t>Pilav günü</w:t>
            </w:r>
          </w:p>
        </w:tc>
        <w:tc>
          <w:tcPr>
            <w:tcW w:w="2286" w:type="dxa"/>
            <w:tcBorders>
              <w:top w:val="single" w:sz="4" w:space="0" w:color="auto"/>
              <w:bottom w:val="single" w:sz="4" w:space="0" w:color="auto"/>
            </w:tcBorders>
            <w:shd w:val="clear" w:color="auto" w:fill="F2DBDB"/>
          </w:tcPr>
          <w:p w:rsidR="009B49D0" w:rsidRPr="00B4673E" w:rsidRDefault="009B49D0" w:rsidP="00440BE9">
            <w:pPr>
              <w:rPr>
                <w:rFonts w:ascii="Times New Roman" w:hAnsi="Times New Roman"/>
                <w:sz w:val="24"/>
                <w:szCs w:val="24"/>
              </w:rPr>
            </w:pPr>
            <w:r>
              <w:rPr>
                <w:rFonts w:ascii="Times New Roman" w:hAnsi="Times New Roman"/>
                <w:sz w:val="24"/>
                <w:szCs w:val="24"/>
              </w:rPr>
              <w:t>Sosyal Etkinlikler Yönetmeliği</w:t>
            </w:r>
          </w:p>
        </w:tc>
        <w:tc>
          <w:tcPr>
            <w:tcW w:w="133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377" w:type="dxa"/>
            <w:tcBorders>
              <w:top w:val="single" w:sz="4" w:space="0" w:color="auto"/>
              <w:bottom w:val="single" w:sz="4" w:space="0" w:color="auto"/>
            </w:tcBorders>
            <w:shd w:val="clear" w:color="auto" w:fill="F2DBDB"/>
            <w:vAlign w:val="center"/>
          </w:tcPr>
          <w:p w:rsidR="00D96B6E" w:rsidRPr="00037B3B" w:rsidRDefault="00D96B6E" w:rsidP="00440BE9">
            <w:pPr>
              <w:spacing w:after="0" w:line="240" w:lineRule="auto"/>
              <w:jc w:val="center"/>
              <w:rPr>
                <w:rFonts w:ascii="Times New Roman" w:hAnsi="Times New Roman"/>
                <w:sz w:val="24"/>
                <w:szCs w:val="24"/>
              </w:rPr>
            </w:pPr>
            <w:r w:rsidRPr="00037B3B">
              <w:rPr>
                <w:rFonts w:ascii="Times New Roman" w:hAnsi="Times New Roman"/>
                <w:sz w:val="24"/>
                <w:szCs w:val="24"/>
              </w:rPr>
              <w:t>Yeterli</w:t>
            </w:r>
          </w:p>
        </w:tc>
        <w:tc>
          <w:tcPr>
            <w:tcW w:w="1965" w:type="dxa"/>
            <w:tcBorders>
              <w:top w:val="single" w:sz="4" w:space="0" w:color="auto"/>
              <w:bottom w:val="single" w:sz="4" w:space="0" w:color="auto"/>
            </w:tcBorders>
            <w:shd w:val="clear" w:color="auto" w:fill="F2DBDB"/>
          </w:tcPr>
          <w:p w:rsidR="00D96B6E" w:rsidRDefault="00D96B6E" w:rsidP="00440BE9">
            <w:pPr>
              <w:spacing w:after="0"/>
              <w:rPr>
                <w:rFonts w:ascii="Times New Roman" w:hAnsi="Times New Roman"/>
                <w:sz w:val="24"/>
                <w:szCs w:val="24"/>
              </w:rPr>
            </w:pPr>
          </w:p>
          <w:p w:rsidR="002A7D2B" w:rsidRPr="00B4673E" w:rsidRDefault="002A7D2B" w:rsidP="00440BE9">
            <w:pPr>
              <w:spacing w:after="0"/>
              <w:rPr>
                <w:rFonts w:ascii="Times New Roman" w:hAnsi="Times New Roman"/>
                <w:sz w:val="24"/>
                <w:szCs w:val="24"/>
              </w:rPr>
            </w:pPr>
          </w:p>
        </w:tc>
      </w:tr>
    </w:tbl>
    <w:p w:rsidR="003F7FA0" w:rsidRPr="00D7738D" w:rsidRDefault="00D7738D" w:rsidP="00D7738D">
      <w:pPr>
        <w:jc w:val="center"/>
        <w:rPr>
          <w:rFonts w:ascii="Times New Roman" w:hAnsi="Times New Roman"/>
          <w:sz w:val="24"/>
          <w:szCs w:val="24"/>
        </w:rPr>
      </w:pPr>
      <w:r>
        <w:rPr>
          <w:rFonts w:ascii="Times New Roman" w:hAnsi="Times New Roman"/>
          <w:sz w:val="24"/>
          <w:szCs w:val="24"/>
        </w:rPr>
        <w:t>Tablo11. Faaliyet ürün hizmet listesine temel olabilecek yapı</w:t>
      </w:r>
    </w:p>
    <w:p w:rsidR="003F7FA0" w:rsidRDefault="003F7FA0" w:rsidP="005F5FCF">
      <w:pPr>
        <w:jc w:val="both"/>
        <w:rPr>
          <w:rFonts w:ascii="Times New Roman" w:hAnsi="Times New Roman"/>
          <w:b/>
          <w:sz w:val="24"/>
          <w:szCs w:val="24"/>
        </w:rPr>
      </w:pPr>
    </w:p>
    <w:p w:rsidR="003F7FA0" w:rsidRDefault="003F7FA0" w:rsidP="005F5FCF">
      <w:pPr>
        <w:jc w:val="both"/>
        <w:rPr>
          <w:rFonts w:ascii="Times New Roman" w:hAnsi="Times New Roman"/>
          <w:b/>
          <w:sz w:val="24"/>
          <w:szCs w:val="24"/>
        </w:rPr>
      </w:pPr>
    </w:p>
    <w:p w:rsidR="003F7FA0" w:rsidRDefault="003F7FA0" w:rsidP="005F5FCF">
      <w:pPr>
        <w:jc w:val="both"/>
        <w:rPr>
          <w:rFonts w:ascii="Times New Roman" w:hAnsi="Times New Roman"/>
          <w:b/>
          <w:sz w:val="24"/>
          <w:szCs w:val="24"/>
        </w:rPr>
      </w:pPr>
    </w:p>
    <w:p w:rsidR="003F7FA0" w:rsidRDefault="003F7FA0" w:rsidP="005F5FCF">
      <w:pPr>
        <w:jc w:val="both"/>
        <w:rPr>
          <w:rFonts w:ascii="Times New Roman" w:hAnsi="Times New Roman"/>
          <w:b/>
          <w:sz w:val="24"/>
          <w:szCs w:val="24"/>
        </w:rPr>
      </w:pPr>
    </w:p>
    <w:p w:rsidR="003F7FA0" w:rsidRDefault="003F7FA0" w:rsidP="005F5FCF">
      <w:pPr>
        <w:jc w:val="both"/>
        <w:rPr>
          <w:rFonts w:ascii="Times New Roman" w:hAnsi="Times New Roman"/>
          <w:b/>
          <w:sz w:val="24"/>
          <w:szCs w:val="24"/>
        </w:rPr>
      </w:pPr>
    </w:p>
    <w:p w:rsidR="003F7FA0" w:rsidRDefault="003F7FA0" w:rsidP="005F5FCF">
      <w:pPr>
        <w:jc w:val="both"/>
        <w:rPr>
          <w:rFonts w:ascii="Times New Roman" w:hAnsi="Times New Roman"/>
          <w:b/>
          <w:sz w:val="24"/>
          <w:szCs w:val="24"/>
        </w:rPr>
      </w:pPr>
    </w:p>
    <w:p w:rsidR="00A779FF" w:rsidRDefault="00A779FF" w:rsidP="005F5FCF">
      <w:pPr>
        <w:jc w:val="both"/>
        <w:rPr>
          <w:rFonts w:ascii="Times New Roman" w:hAnsi="Times New Roman"/>
          <w:b/>
          <w:sz w:val="24"/>
          <w:szCs w:val="24"/>
        </w:rPr>
      </w:pPr>
    </w:p>
    <w:p w:rsidR="00A779FF" w:rsidRDefault="00A779FF" w:rsidP="005F5FCF">
      <w:pPr>
        <w:jc w:val="both"/>
        <w:rPr>
          <w:rFonts w:ascii="Times New Roman" w:hAnsi="Times New Roman"/>
          <w:b/>
          <w:sz w:val="24"/>
          <w:szCs w:val="24"/>
        </w:rPr>
      </w:pPr>
    </w:p>
    <w:p w:rsidR="00074672" w:rsidRDefault="00074672" w:rsidP="005F5FCF">
      <w:pPr>
        <w:jc w:val="both"/>
        <w:rPr>
          <w:rFonts w:ascii="Times New Roman" w:hAnsi="Times New Roman"/>
          <w:b/>
          <w:sz w:val="24"/>
          <w:szCs w:val="24"/>
        </w:rPr>
      </w:pPr>
    </w:p>
    <w:p w:rsidR="00074672" w:rsidRDefault="00074672" w:rsidP="005F5FCF">
      <w:pPr>
        <w:jc w:val="both"/>
        <w:rPr>
          <w:rFonts w:ascii="Times New Roman" w:hAnsi="Times New Roman"/>
          <w:b/>
          <w:sz w:val="24"/>
          <w:szCs w:val="24"/>
        </w:rPr>
      </w:pPr>
    </w:p>
    <w:p w:rsidR="00400D07" w:rsidRPr="009F2FC4" w:rsidRDefault="00883AA0" w:rsidP="00883AA0">
      <w:pPr>
        <w:shd w:val="clear" w:color="auto" w:fill="8DB3E2"/>
        <w:jc w:val="both"/>
        <w:rPr>
          <w:rFonts w:ascii="Times New Roman" w:hAnsi="Times New Roman"/>
          <w:sz w:val="24"/>
          <w:szCs w:val="24"/>
        </w:rPr>
      </w:pPr>
      <w:r>
        <w:rPr>
          <w:rFonts w:ascii="Times New Roman" w:hAnsi="Times New Roman"/>
          <w:b/>
          <w:sz w:val="24"/>
          <w:szCs w:val="24"/>
        </w:rPr>
        <w:t>1.7.</w:t>
      </w:r>
      <w:r>
        <w:rPr>
          <w:rFonts w:ascii="Times New Roman" w:hAnsi="Times New Roman"/>
          <w:b/>
          <w:sz w:val="24"/>
          <w:szCs w:val="24"/>
        </w:rPr>
        <w:tab/>
      </w:r>
      <w:r w:rsidR="00400D07" w:rsidRPr="00B4673E">
        <w:rPr>
          <w:rFonts w:ascii="Times New Roman" w:hAnsi="Times New Roman"/>
          <w:b/>
          <w:sz w:val="24"/>
          <w:szCs w:val="24"/>
        </w:rPr>
        <w:t>PAYDAŞ ANALİZİ</w:t>
      </w:r>
    </w:p>
    <w:p w:rsidR="00400D07" w:rsidRPr="00B4673E" w:rsidRDefault="00400D07" w:rsidP="00400D07">
      <w:pPr>
        <w:ind w:left="360"/>
        <w:jc w:val="both"/>
        <w:rPr>
          <w:rFonts w:ascii="Times New Roman" w:hAnsi="Times New Roman"/>
          <w:sz w:val="24"/>
          <w:szCs w:val="24"/>
        </w:rPr>
      </w:pPr>
    </w:p>
    <w:tbl>
      <w:tblPr>
        <w:tblW w:w="978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679"/>
        <w:gridCol w:w="5103"/>
      </w:tblGrid>
      <w:tr w:rsidR="00400D07" w:rsidRPr="00B4673E" w:rsidTr="00D7738D">
        <w:trPr>
          <w:trHeight w:val="697"/>
          <w:jc w:val="center"/>
        </w:trPr>
        <w:tc>
          <w:tcPr>
            <w:tcW w:w="4679" w:type="dxa"/>
            <w:shd w:val="clear" w:color="auto" w:fill="FFFF00"/>
            <w:vAlign w:val="center"/>
          </w:tcPr>
          <w:p w:rsidR="00400D07" w:rsidRPr="00B4673E" w:rsidRDefault="00400D07" w:rsidP="00440BE9">
            <w:pPr>
              <w:spacing w:after="0" w:line="360" w:lineRule="auto"/>
              <w:jc w:val="center"/>
              <w:rPr>
                <w:rFonts w:ascii="Times New Roman" w:hAnsi="Times New Roman"/>
                <w:b/>
                <w:sz w:val="24"/>
                <w:szCs w:val="24"/>
              </w:rPr>
            </w:pPr>
            <w:r w:rsidRPr="00B4673E">
              <w:rPr>
                <w:rFonts w:ascii="Times New Roman" w:hAnsi="Times New Roman"/>
                <w:b/>
                <w:sz w:val="24"/>
                <w:szCs w:val="24"/>
              </w:rPr>
              <w:t>İç Paydaşlar</w:t>
            </w:r>
          </w:p>
        </w:tc>
        <w:tc>
          <w:tcPr>
            <w:tcW w:w="5103" w:type="dxa"/>
            <w:shd w:val="clear" w:color="auto" w:fill="FFFF00"/>
            <w:vAlign w:val="center"/>
          </w:tcPr>
          <w:p w:rsidR="00400D07" w:rsidRPr="00B4673E" w:rsidRDefault="00400D07" w:rsidP="00440BE9">
            <w:pPr>
              <w:spacing w:after="0" w:line="360" w:lineRule="auto"/>
              <w:jc w:val="center"/>
              <w:rPr>
                <w:rFonts w:ascii="Times New Roman" w:hAnsi="Times New Roman"/>
                <w:b/>
                <w:sz w:val="24"/>
                <w:szCs w:val="24"/>
              </w:rPr>
            </w:pPr>
            <w:r w:rsidRPr="00B4673E">
              <w:rPr>
                <w:rFonts w:ascii="Times New Roman" w:hAnsi="Times New Roman"/>
                <w:b/>
                <w:sz w:val="24"/>
                <w:szCs w:val="24"/>
              </w:rPr>
              <w:t>Dış Paydaşlar</w:t>
            </w:r>
          </w:p>
        </w:tc>
      </w:tr>
      <w:tr w:rsidR="00400D07" w:rsidRPr="00B4673E" w:rsidTr="00D7738D">
        <w:trPr>
          <w:trHeight w:val="166"/>
          <w:jc w:val="center"/>
        </w:trPr>
        <w:tc>
          <w:tcPr>
            <w:tcW w:w="4679" w:type="dxa"/>
            <w:shd w:val="clear" w:color="auto" w:fill="F2DBDB"/>
          </w:tcPr>
          <w:p w:rsidR="00400D07" w:rsidRPr="00B4673E" w:rsidRDefault="009F2FC4" w:rsidP="00440BE9">
            <w:pPr>
              <w:spacing w:after="0" w:line="240" w:lineRule="auto"/>
              <w:rPr>
                <w:rFonts w:ascii="Times New Roman" w:hAnsi="Times New Roman"/>
                <w:sz w:val="24"/>
                <w:szCs w:val="24"/>
              </w:rPr>
            </w:pPr>
            <w:r>
              <w:rPr>
                <w:rFonts w:ascii="Times New Roman" w:hAnsi="Times New Roman"/>
                <w:sz w:val="24"/>
                <w:szCs w:val="24"/>
              </w:rPr>
              <w:t>Milli Eğitim Bakanlığı</w:t>
            </w:r>
          </w:p>
        </w:tc>
        <w:tc>
          <w:tcPr>
            <w:tcW w:w="5103" w:type="dxa"/>
            <w:shd w:val="clear" w:color="auto" w:fill="F2DBDB"/>
          </w:tcPr>
          <w:p w:rsidR="00400D07" w:rsidRPr="00B4673E" w:rsidRDefault="00321CC6" w:rsidP="00440BE9">
            <w:pPr>
              <w:spacing w:after="0" w:line="240" w:lineRule="auto"/>
              <w:rPr>
                <w:rFonts w:ascii="Times New Roman" w:hAnsi="Times New Roman"/>
                <w:sz w:val="24"/>
                <w:szCs w:val="24"/>
              </w:rPr>
            </w:pPr>
            <w:r>
              <w:rPr>
                <w:rFonts w:ascii="Times New Roman" w:hAnsi="Times New Roman"/>
                <w:sz w:val="24"/>
                <w:szCs w:val="24"/>
              </w:rPr>
              <w:t>Öğrenciler</w:t>
            </w:r>
          </w:p>
        </w:tc>
      </w:tr>
      <w:tr w:rsidR="009F2FC4" w:rsidRPr="00B4673E" w:rsidTr="00D7738D">
        <w:trPr>
          <w:jc w:val="center"/>
        </w:trPr>
        <w:tc>
          <w:tcPr>
            <w:tcW w:w="4679" w:type="dxa"/>
            <w:shd w:val="clear" w:color="auto" w:fill="F2DBDB"/>
          </w:tcPr>
          <w:p w:rsidR="009F2FC4" w:rsidRPr="00B4673E" w:rsidRDefault="009F2FC4" w:rsidP="00440BE9">
            <w:pPr>
              <w:spacing w:after="0" w:line="240" w:lineRule="auto"/>
              <w:rPr>
                <w:rFonts w:ascii="Times New Roman" w:hAnsi="Times New Roman"/>
                <w:sz w:val="24"/>
                <w:szCs w:val="24"/>
              </w:rPr>
            </w:pPr>
            <w:r w:rsidRPr="00B4673E">
              <w:rPr>
                <w:rFonts w:ascii="Times New Roman" w:hAnsi="Times New Roman"/>
                <w:sz w:val="24"/>
                <w:szCs w:val="24"/>
              </w:rPr>
              <w:t>Burdur İl Milli Eğitim Müdürlüğü</w:t>
            </w:r>
          </w:p>
        </w:tc>
        <w:tc>
          <w:tcPr>
            <w:tcW w:w="5103" w:type="dxa"/>
            <w:shd w:val="clear" w:color="auto" w:fill="F2DBDB"/>
          </w:tcPr>
          <w:p w:rsidR="009F2FC4" w:rsidRPr="00B4673E" w:rsidRDefault="00321CC6" w:rsidP="00440BE9">
            <w:pPr>
              <w:spacing w:after="0" w:line="240" w:lineRule="auto"/>
              <w:rPr>
                <w:rFonts w:ascii="Times New Roman" w:hAnsi="Times New Roman"/>
                <w:sz w:val="24"/>
                <w:szCs w:val="24"/>
              </w:rPr>
            </w:pPr>
            <w:r>
              <w:rPr>
                <w:rFonts w:ascii="Times New Roman" w:hAnsi="Times New Roman"/>
                <w:sz w:val="24"/>
                <w:szCs w:val="24"/>
              </w:rPr>
              <w:t>Veliler</w:t>
            </w:r>
          </w:p>
        </w:tc>
      </w:tr>
      <w:tr w:rsidR="00321CC6" w:rsidRPr="00B4673E" w:rsidTr="00D7738D">
        <w:trPr>
          <w:jc w:val="center"/>
        </w:trPr>
        <w:tc>
          <w:tcPr>
            <w:tcW w:w="4679" w:type="dxa"/>
            <w:shd w:val="clear" w:color="auto" w:fill="F2DBDB"/>
          </w:tcPr>
          <w:p w:rsidR="00321CC6" w:rsidRPr="00B4673E" w:rsidRDefault="009B49D0" w:rsidP="00440BE9">
            <w:pPr>
              <w:spacing w:after="0" w:line="240" w:lineRule="auto"/>
              <w:rPr>
                <w:rFonts w:ascii="Times New Roman" w:hAnsi="Times New Roman"/>
                <w:sz w:val="24"/>
                <w:szCs w:val="24"/>
              </w:rPr>
            </w:pPr>
            <w:r>
              <w:rPr>
                <w:rFonts w:ascii="Times New Roman" w:hAnsi="Times New Roman"/>
                <w:sz w:val="24"/>
                <w:szCs w:val="24"/>
              </w:rPr>
              <w:t>Karamanlı</w:t>
            </w:r>
            <w:r w:rsidR="00321CC6" w:rsidRPr="00B4673E">
              <w:rPr>
                <w:rFonts w:ascii="Times New Roman" w:hAnsi="Times New Roman"/>
                <w:sz w:val="24"/>
                <w:szCs w:val="24"/>
              </w:rPr>
              <w:t xml:space="preserve"> Kaymakamlığı</w:t>
            </w:r>
          </w:p>
        </w:tc>
        <w:tc>
          <w:tcPr>
            <w:tcW w:w="5103" w:type="dxa"/>
            <w:shd w:val="clear" w:color="auto" w:fill="F2DBDB"/>
          </w:tcPr>
          <w:p w:rsidR="00321CC6" w:rsidRPr="00B4673E" w:rsidRDefault="00321CC6" w:rsidP="00A91FEC">
            <w:pPr>
              <w:spacing w:after="0" w:line="240" w:lineRule="auto"/>
              <w:rPr>
                <w:rFonts w:ascii="Times New Roman" w:hAnsi="Times New Roman"/>
                <w:sz w:val="24"/>
                <w:szCs w:val="24"/>
              </w:rPr>
            </w:pPr>
            <w:r w:rsidRPr="00B4673E">
              <w:rPr>
                <w:rFonts w:ascii="Times New Roman" w:hAnsi="Times New Roman"/>
                <w:sz w:val="24"/>
                <w:szCs w:val="24"/>
              </w:rPr>
              <w:t>Burdur Valiliği</w:t>
            </w:r>
          </w:p>
        </w:tc>
      </w:tr>
      <w:tr w:rsidR="00321CC6" w:rsidRPr="00B4673E" w:rsidTr="00D7738D">
        <w:trPr>
          <w:jc w:val="center"/>
        </w:trPr>
        <w:tc>
          <w:tcPr>
            <w:tcW w:w="4679" w:type="dxa"/>
            <w:shd w:val="clear" w:color="auto" w:fill="F2DBDB"/>
          </w:tcPr>
          <w:p w:rsidR="00321CC6" w:rsidRPr="00B4673E" w:rsidRDefault="009B49D0" w:rsidP="00440BE9">
            <w:pPr>
              <w:spacing w:after="0" w:line="240" w:lineRule="auto"/>
              <w:rPr>
                <w:rFonts w:ascii="Times New Roman" w:hAnsi="Times New Roman"/>
                <w:sz w:val="24"/>
                <w:szCs w:val="24"/>
              </w:rPr>
            </w:pPr>
            <w:r>
              <w:rPr>
                <w:rFonts w:ascii="Times New Roman" w:hAnsi="Times New Roman"/>
                <w:sz w:val="24"/>
                <w:szCs w:val="24"/>
              </w:rPr>
              <w:t>Karamanlı</w:t>
            </w:r>
            <w:r w:rsidR="00321CC6" w:rsidRPr="00B4673E">
              <w:rPr>
                <w:rFonts w:ascii="Times New Roman" w:hAnsi="Times New Roman"/>
                <w:sz w:val="24"/>
                <w:szCs w:val="24"/>
              </w:rPr>
              <w:t xml:space="preserve"> İlçe Milli Eğitim Müdürlüğü</w:t>
            </w:r>
          </w:p>
        </w:tc>
        <w:tc>
          <w:tcPr>
            <w:tcW w:w="5103" w:type="dxa"/>
            <w:shd w:val="clear" w:color="auto" w:fill="F2DBDB"/>
          </w:tcPr>
          <w:p w:rsidR="00321CC6" w:rsidRPr="00B4673E" w:rsidRDefault="009B49D0" w:rsidP="00A91FEC">
            <w:pPr>
              <w:spacing w:after="0" w:line="240" w:lineRule="auto"/>
              <w:rPr>
                <w:rFonts w:ascii="Times New Roman" w:hAnsi="Times New Roman"/>
                <w:sz w:val="24"/>
                <w:szCs w:val="24"/>
              </w:rPr>
            </w:pPr>
            <w:r>
              <w:rPr>
                <w:rFonts w:ascii="Times New Roman" w:hAnsi="Times New Roman"/>
                <w:sz w:val="24"/>
                <w:szCs w:val="24"/>
              </w:rPr>
              <w:t>Karamanlı</w:t>
            </w:r>
            <w:r w:rsidR="00321CC6" w:rsidRPr="00B4673E">
              <w:rPr>
                <w:rFonts w:ascii="Times New Roman" w:hAnsi="Times New Roman"/>
                <w:sz w:val="24"/>
                <w:szCs w:val="24"/>
              </w:rPr>
              <w:t xml:space="preserve"> Belediyesi</w:t>
            </w: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r w:rsidRPr="00B4673E">
              <w:rPr>
                <w:rFonts w:ascii="Times New Roman" w:hAnsi="Times New Roman"/>
                <w:sz w:val="24"/>
                <w:szCs w:val="24"/>
              </w:rPr>
              <w:t>Okul Yönetimi</w:t>
            </w:r>
          </w:p>
        </w:tc>
        <w:tc>
          <w:tcPr>
            <w:tcW w:w="5103" w:type="dxa"/>
            <w:shd w:val="clear" w:color="auto" w:fill="F2DBDB"/>
          </w:tcPr>
          <w:p w:rsidR="00321CC6" w:rsidRPr="00B4673E" w:rsidRDefault="009B49D0" w:rsidP="00A91FEC">
            <w:pPr>
              <w:spacing w:after="0" w:line="240" w:lineRule="auto"/>
              <w:rPr>
                <w:rFonts w:ascii="Times New Roman" w:hAnsi="Times New Roman"/>
                <w:sz w:val="24"/>
                <w:szCs w:val="24"/>
              </w:rPr>
            </w:pPr>
            <w:r>
              <w:rPr>
                <w:rFonts w:ascii="Times New Roman" w:hAnsi="Times New Roman"/>
                <w:sz w:val="24"/>
                <w:szCs w:val="24"/>
              </w:rPr>
              <w:t>Karamanlı Sağlık Ocağı</w:t>
            </w: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r w:rsidRPr="00B4673E">
              <w:rPr>
                <w:rFonts w:ascii="Times New Roman" w:hAnsi="Times New Roman"/>
                <w:sz w:val="24"/>
                <w:szCs w:val="24"/>
              </w:rPr>
              <w:t>Öğretmenler</w:t>
            </w:r>
          </w:p>
        </w:tc>
        <w:tc>
          <w:tcPr>
            <w:tcW w:w="5103" w:type="dxa"/>
            <w:shd w:val="clear" w:color="auto" w:fill="F2DBDB"/>
          </w:tcPr>
          <w:p w:rsidR="00321CC6" w:rsidRPr="00B4673E" w:rsidRDefault="009B49D0" w:rsidP="00A91FEC">
            <w:pPr>
              <w:spacing w:after="0" w:line="240" w:lineRule="auto"/>
              <w:rPr>
                <w:rFonts w:ascii="Times New Roman" w:hAnsi="Times New Roman"/>
                <w:sz w:val="24"/>
                <w:szCs w:val="24"/>
              </w:rPr>
            </w:pPr>
            <w:r>
              <w:rPr>
                <w:rFonts w:ascii="Times New Roman" w:hAnsi="Times New Roman"/>
                <w:sz w:val="24"/>
                <w:szCs w:val="24"/>
              </w:rPr>
              <w:t>Karamanlı</w:t>
            </w:r>
            <w:r w:rsidR="00321CC6" w:rsidRPr="00B4673E">
              <w:rPr>
                <w:rFonts w:ascii="Times New Roman" w:hAnsi="Times New Roman"/>
                <w:sz w:val="24"/>
                <w:szCs w:val="24"/>
              </w:rPr>
              <w:t xml:space="preserve"> İlçe Emniyet Amirliği</w:t>
            </w: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r w:rsidRPr="00B4673E">
              <w:rPr>
                <w:rFonts w:ascii="Times New Roman" w:hAnsi="Times New Roman"/>
                <w:sz w:val="24"/>
                <w:szCs w:val="24"/>
              </w:rPr>
              <w:t>Yardımcı Personel</w:t>
            </w:r>
          </w:p>
        </w:tc>
        <w:tc>
          <w:tcPr>
            <w:tcW w:w="5103" w:type="dxa"/>
            <w:shd w:val="clear" w:color="auto" w:fill="F2DBDB"/>
          </w:tcPr>
          <w:p w:rsidR="00321CC6" w:rsidRPr="00B4673E" w:rsidRDefault="00321CC6" w:rsidP="00A91FEC">
            <w:pPr>
              <w:spacing w:after="0" w:line="240" w:lineRule="auto"/>
              <w:rPr>
                <w:rFonts w:ascii="Times New Roman" w:hAnsi="Times New Roman"/>
                <w:sz w:val="24"/>
                <w:szCs w:val="24"/>
              </w:rPr>
            </w:pPr>
            <w:r w:rsidRPr="00B4673E">
              <w:rPr>
                <w:rFonts w:ascii="Times New Roman" w:hAnsi="Times New Roman"/>
                <w:sz w:val="24"/>
                <w:szCs w:val="24"/>
              </w:rPr>
              <w:t>Mahalle Muhtarı</w:t>
            </w: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r w:rsidRPr="00B4673E">
              <w:rPr>
                <w:rFonts w:ascii="Times New Roman" w:hAnsi="Times New Roman"/>
                <w:sz w:val="24"/>
                <w:szCs w:val="24"/>
              </w:rPr>
              <w:t>Okul Aile Birliği</w:t>
            </w:r>
          </w:p>
        </w:tc>
        <w:tc>
          <w:tcPr>
            <w:tcW w:w="5103" w:type="dxa"/>
            <w:shd w:val="clear" w:color="auto" w:fill="F2DBDB"/>
          </w:tcPr>
          <w:p w:rsidR="00321CC6" w:rsidRPr="00B4673E" w:rsidRDefault="009B49D0" w:rsidP="00A91FEC">
            <w:pPr>
              <w:spacing w:after="0" w:line="240" w:lineRule="auto"/>
              <w:rPr>
                <w:rFonts w:ascii="Times New Roman" w:hAnsi="Times New Roman"/>
                <w:sz w:val="24"/>
                <w:szCs w:val="24"/>
              </w:rPr>
            </w:pPr>
            <w:r>
              <w:rPr>
                <w:rFonts w:ascii="Times New Roman" w:hAnsi="Times New Roman"/>
                <w:sz w:val="24"/>
                <w:szCs w:val="24"/>
              </w:rPr>
              <w:t>Karamanlı Anadolu Lisesi</w:t>
            </w: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r w:rsidRPr="00B4673E">
              <w:rPr>
                <w:rFonts w:ascii="Times New Roman" w:hAnsi="Times New Roman"/>
                <w:sz w:val="24"/>
                <w:szCs w:val="24"/>
              </w:rPr>
              <w:t>Zümreler</w:t>
            </w:r>
          </w:p>
        </w:tc>
        <w:tc>
          <w:tcPr>
            <w:tcW w:w="5103" w:type="dxa"/>
            <w:shd w:val="clear" w:color="auto" w:fill="F2DBDB"/>
          </w:tcPr>
          <w:p w:rsidR="00321CC6" w:rsidRPr="00B4673E" w:rsidRDefault="009B49D0" w:rsidP="00A91FEC">
            <w:pPr>
              <w:spacing w:after="0" w:line="240" w:lineRule="auto"/>
              <w:rPr>
                <w:rFonts w:ascii="Times New Roman" w:hAnsi="Times New Roman"/>
                <w:sz w:val="24"/>
                <w:szCs w:val="24"/>
              </w:rPr>
            </w:pPr>
            <w:r>
              <w:rPr>
                <w:rFonts w:ascii="Times New Roman" w:hAnsi="Times New Roman"/>
                <w:sz w:val="24"/>
                <w:szCs w:val="24"/>
              </w:rPr>
              <w:t>Karamanlı</w:t>
            </w:r>
            <w:r w:rsidR="00321CC6">
              <w:rPr>
                <w:rFonts w:ascii="Times New Roman" w:hAnsi="Times New Roman"/>
                <w:sz w:val="24"/>
                <w:szCs w:val="24"/>
              </w:rPr>
              <w:t xml:space="preserve"> Mesleki ve Teknik Anadolu Lisesi</w:t>
            </w: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p>
        </w:tc>
        <w:tc>
          <w:tcPr>
            <w:tcW w:w="5103" w:type="dxa"/>
            <w:shd w:val="clear" w:color="auto" w:fill="F2DBDB"/>
          </w:tcPr>
          <w:p w:rsidR="00321CC6" w:rsidRPr="00B4673E" w:rsidRDefault="009B49D0" w:rsidP="00A91FEC">
            <w:pPr>
              <w:spacing w:after="0" w:line="240" w:lineRule="auto"/>
              <w:rPr>
                <w:rFonts w:ascii="Times New Roman" w:hAnsi="Times New Roman"/>
                <w:sz w:val="24"/>
                <w:szCs w:val="24"/>
              </w:rPr>
            </w:pPr>
            <w:r>
              <w:rPr>
                <w:rFonts w:ascii="Times New Roman" w:hAnsi="Times New Roman"/>
                <w:sz w:val="24"/>
                <w:szCs w:val="24"/>
              </w:rPr>
              <w:t>Hakan Sevim</w:t>
            </w:r>
            <w:r w:rsidR="00321CC6">
              <w:rPr>
                <w:rFonts w:ascii="Times New Roman" w:hAnsi="Times New Roman"/>
                <w:sz w:val="24"/>
                <w:szCs w:val="24"/>
              </w:rPr>
              <w:t xml:space="preserve"> Anadolu Lisesi</w:t>
            </w: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p>
        </w:tc>
        <w:tc>
          <w:tcPr>
            <w:tcW w:w="5103" w:type="dxa"/>
            <w:shd w:val="clear" w:color="auto" w:fill="F2DBDB"/>
          </w:tcPr>
          <w:p w:rsidR="00321CC6" w:rsidRPr="00B4673E" w:rsidRDefault="00321CC6" w:rsidP="009B49D0">
            <w:pPr>
              <w:spacing w:after="0" w:line="240" w:lineRule="auto"/>
              <w:rPr>
                <w:rFonts w:ascii="Times New Roman" w:hAnsi="Times New Roman"/>
                <w:sz w:val="24"/>
                <w:szCs w:val="24"/>
              </w:rPr>
            </w:pP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p>
        </w:tc>
        <w:tc>
          <w:tcPr>
            <w:tcW w:w="5103" w:type="dxa"/>
            <w:shd w:val="clear" w:color="auto" w:fill="F2DBDB"/>
          </w:tcPr>
          <w:p w:rsidR="00321CC6" w:rsidRPr="00B4673E" w:rsidRDefault="00321CC6" w:rsidP="00A91FEC">
            <w:pPr>
              <w:spacing w:after="0" w:line="240" w:lineRule="auto"/>
              <w:rPr>
                <w:rFonts w:ascii="Times New Roman" w:hAnsi="Times New Roman"/>
                <w:sz w:val="24"/>
                <w:szCs w:val="24"/>
              </w:rPr>
            </w:pPr>
          </w:p>
        </w:tc>
      </w:tr>
      <w:tr w:rsidR="00321CC6" w:rsidRPr="00B4673E" w:rsidTr="00D7738D">
        <w:trPr>
          <w:jc w:val="center"/>
        </w:trPr>
        <w:tc>
          <w:tcPr>
            <w:tcW w:w="4679" w:type="dxa"/>
            <w:shd w:val="clear" w:color="auto" w:fill="F2DBDB"/>
          </w:tcPr>
          <w:p w:rsidR="00321CC6" w:rsidRPr="00B4673E" w:rsidRDefault="00321CC6" w:rsidP="00440BE9">
            <w:pPr>
              <w:spacing w:after="0" w:line="240" w:lineRule="auto"/>
              <w:rPr>
                <w:rFonts w:ascii="Times New Roman" w:hAnsi="Times New Roman"/>
                <w:sz w:val="24"/>
                <w:szCs w:val="24"/>
              </w:rPr>
            </w:pPr>
          </w:p>
        </w:tc>
        <w:tc>
          <w:tcPr>
            <w:tcW w:w="5103" w:type="dxa"/>
            <w:shd w:val="clear" w:color="auto" w:fill="F2DBDB"/>
          </w:tcPr>
          <w:p w:rsidR="00321CC6" w:rsidRPr="00B4673E" w:rsidRDefault="00321CC6" w:rsidP="00A91FEC">
            <w:pPr>
              <w:spacing w:after="0" w:line="240" w:lineRule="auto"/>
              <w:rPr>
                <w:rFonts w:ascii="Times New Roman" w:hAnsi="Times New Roman"/>
                <w:sz w:val="24"/>
                <w:szCs w:val="24"/>
              </w:rPr>
            </w:pPr>
          </w:p>
        </w:tc>
      </w:tr>
    </w:tbl>
    <w:p w:rsidR="00400D07" w:rsidRDefault="00D7738D" w:rsidP="00D7738D">
      <w:pPr>
        <w:jc w:val="center"/>
        <w:rPr>
          <w:rFonts w:ascii="Times New Roman" w:hAnsi="Times New Roman"/>
          <w:sz w:val="24"/>
          <w:szCs w:val="24"/>
        </w:rPr>
      </w:pPr>
      <w:r>
        <w:rPr>
          <w:rFonts w:ascii="Times New Roman" w:hAnsi="Times New Roman"/>
          <w:sz w:val="24"/>
          <w:szCs w:val="24"/>
        </w:rPr>
        <w:t>Tablo12. Paydaş analizi</w:t>
      </w: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400D07" w:rsidRDefault="00400D07" w:rsidP="00400D07">
      <w:pPr>
        <w:jc w:val="both"/>
        <w:rPr>
          <w:rFonts w:ascii="Times New Roman" w:hAnsi="Times New Roman"/>
          <w:sz w:val="24"/>
          <w:szCs w:val="24"/>
        </w:rPr>
      </w:pPr>
    </w:p>
    <w:p w:rsidR="00683EDD" w:rsidRDefault="00683EDD" w:rsidP="00400D07">
      <w:pPr>
        <w:jc w:val="both"/>
        <w:rPr>
          <w:rFonts w:ascii="Times New Roman" w:hAnsi="Times New Roman"/>
          <w:sz w:val="24"/>
          <w:szCs w:val="24"/>
        </w:rPr>
      </w:pPr>
    </w:p>
    <w:p w:rsidR="007502BE" w:rsidRPr="007502BE" w:rsidRDefault="007502BE" w:rsidP="00400D07">
      <w:pPr>
        <w:jc w:val="both"/>
        <w:rPr>
          <w:rFonts w:ascii="Times New Roman" w:hAnsi="Times New Roman"/>
          <w:sz w:val="24"/>
          <w:szCs w:val="24"/>
        </w:rPr>
      </w:pPr>
    </w:p>
    <w:p w:rsidR="00400D07" w:rsidRPr="007502BE" w:rsidRDefault="00400D07" w:rsidP="00400D07">
      <w:pPr>
        <w:shd w:val="clear" w:color="auto" w:fill="8DB3E2"/>
        <w:spacing w:after="0" w:line="240" w:lineRule="auto"/>
        <w:jc w:val="both"/>
        <w:rPr>
          <w:rFonts w:ascii="Times New Roman" w:hAnsi="Times New Roman"/>
          <w:b/>
          <w:sz w:val="24"/>
          <w:szCs w:val="24"/>
        </w:rPr>
      </w:pPr>
      <w:r w:rsidRPr="007502BE">
        <w:rPr>
          <w:rFonts w:ascii="Times New Roman" w:hAnsi="Times New Roman"/>
          <w:b/>
          <w:sz w:val="24"/>
          <w:szCs w:val="24"/>
        </w:rPr>
        <w:lastRenderedPageBreak/>
        <w:t>Paydaş Analizi Matrisi</w:t>
      </w:r>
    </w:p>
    <w:p w:rsidR="00400D07" w:rsidRPr="009D2B6D" w:rsidRDefault="00400D07" w:rsidP="00400D07">
      <w:pPr>
        <w:spacing w:after="0" w:line="240" w:lineRule="auto"/>
        <w:jc w:val="both"/>
        <w:rPr>
          <w:rFonts w:ascii="Times New Roman" w:hAnsi="Times New Roman"/>
          <w:sz w:val="20"/>
          <w:szCs w:val="20"/>
        </w:rPr>
      </w:pPr>
    </w:p>
    <w:tbl>
      <w:tblPr>
        <w:tblW w:w="10247" w:type="dxa"/>
        <w:jc w:val="center"/>
        <w:tblInd w:w="-5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tblPr>
      <w:tblGrid>
        <w:gridCol w:w="1817"/>
        <w:gridCol w:w="529"/>
        <w:gridCol w:w="326"/>
        <w:gridCol w:w="14"/>
        <w:gridCol w:w="271"/>
        <w:gridCol w:w="285"/>
        <w:gridCol w:w="14"/>
        <w:gridCol w:w="411"/>
        <w:gridCol w:w="623"/>
        <w:gridCol w:w="1673"/>
        <w:gridCol w:w="1558"/>
        <w:gridCol w:w="171"/>
        <w:gridCol w:w="1311"/>
        <w:gridCol w:w="1244"/>
      </w:tblGrid>
      <w:tr w:rsidR="00045E30" w:rsidRPr="009D2B6D" w:rsidTr="00D7738D">
        <w:trPr>
          <w:trHeight w:val="584"/>
          <w:jc w:val="center"/>
        </w:trPr>
        <w:tc>
          <w:tcPr>
            <w:tcW w:w="1817" w:type="dxa"/>
            <w:vMerge w:val="restart"/>
            <w:tcBorders>
              <w:bottom w:val="single" w:sz="18" w:space="0" w:color="auto"/>
            </w:tcBorders>
            <w:shd w:val="clear" w:color="auto" w:fill="C4BC96"/>
            <w:tcMar>
              <w:top w:w="20" w:type="dxa"/>
              <w:left w:w="93" w:type="dxa"/>
              <w:bottom w:w="0" w:type="dxa"/>
              <w:right w:w="93" w:type="dxa"/>
            </w:tcMar>
            <w:vAlign w:val="center"/>
            <w:hideMark/>
          </w:tcPr>
          <w:p w:rsidR="00045E30" w:rsidRPr="009D2B6D" w:rsidRDefault="00045E30" w:rsidP="00440BE9">
            <w:pPr>
              <w:spacing w:after="0"/>
              <w:jc w:val="center"/>
              <w:rPr>
                <w:rFonts w:ascii="Times New Roman" w:hAnsi="Times New Roman"/>
                <w:sz w:val="20"/>
                <w:szCs w:val="20"/>
              </w:rPr>
            </w:pPr>
            <w:r w:rsidRPr="009D2B6D">
              <w:rPr>
                <w:rFonts w:ascii="Times New Roman" w:hAnsi="Times New Roman"/>
                <w:b/>
                <w:bCs/>
                <w:sz w:val="20"/>
                <w:szCs w:val="20"/>
              </w:rPr>
              <w:t>PAYDAŞLAR</w:t>
            </w:r>
          </w:p>
        </w:tc>
        <w:tc>
          <w:tcPr>
            <w:tcW w:w="529"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045E30" w:rsidRPr="009D2B6D" w:rsidRDefault="00045E30" w:rsidP="00440BE9">
            <w:pPr>
              <w:spacing w:after="0"/>
              <w:jc w:val="center"/>
              <w:rPr>
                <w:rFonts w:ascii="Times New Roman" w:hAnsi="Times New Roman"/>
                <w:sz w:val="20"/>
                <w:szCs w:val="20"/>
              </w:rPr>
            </w:pPr>
            <w:r w:rsidRPr="009D2B6D">
              <w:rPr>
                <w:rFonts w:ascii="Times New Roman" w:hAnsi="Times New Roman"/>
                <w:b/>
                <w:bCs/>
                <w:sz w:val="20"/>
                <w:szCs w:val="20"/>
              </w:rPr>
              <w:t>İÇ PAYDAŞ</w:t>
            </w:r>
          </w:p>
        </w:tc>
        <w:tc>
          <w:tcPr>
            <w:tcW w:w="1321" w:type="dxa"/>
            <w:gridSpan w:val="6"/>
            <w:tcBorders>
              <w:bottom w:val="single" w:sz="18" w:space="0" w:color="auto"/>
            </w:tcBorders>
            <w:shd w:val="clear" w:color="auto" w:fill="E5B8B7"/>
            <w:tcMar>
              <w:top w:w="20" w:type="dxa"/>
              <w:left w:w="93" w:type="dxa"/>
              <w:bottom w:w="0" w:type="dxa"/>
              <w:right w:w="93" w:type="dxa"/>
            </w:tcMar>
            <w:hideMark/>
          </w:tcPr>
          <w:p w:rsidR="00045E30" w:rsidRPr="009D2B6D" w:rsidRDefault="00045E30" w:rsidP="00045E30">
            <w:pPr>
              <w:spacing w:after="0"/>
              <w:jc w:val="center"/>
              <w:rPr>
                <w:rFonts w:ascii="Times New Roman" w:hAnsi="Times New Roman"/>
                <w:sz w:val="20"/>
                <w:szCs w:val="20"/>
              </w:rPr>
            </w:pPr>
            <w:r w:rsidRPr="009D2B6D">
              <w:rPr>
                <w:rFonts w:ascii="Times New Roman" w:hAnsi="Times New Roman"/>
                <w:b/>
                <w:bCs/>
                <w:sz w:val="20"/>
                <w:szCs w:val="20"/>
              </w:rPr>
              <w:t>DIŞ PAYDAŞ</w:t>
            </w:r>
          </w:p>
        </w:tc>
        <w:tc>
          <w:tcPr>
            <w:tcW w:w="62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045E30" w:rsidRPr="009D2B6D" w:rsidRDefault="00045E30" w:rsidP="00440BE9">
            <w:pPr>
              <w:spacing w:after="0"/>
              <w:jc w:val="center"/>
              <w:rPr>
                <w:rFonts w:ascii="Times New Roman" w:hAnsi="Times New Roman"/>
                <w:sz w:val="20"/>
                <w:szCs w:val="20"/>
              </w:rPr>
            </w:pPr>
            <w:r w:rsidRPr="009D2B6D">
              <w:rPr>
                <w:rFonts w:ascii="Times New Roman" w:hAnsi="Times New Roman"/>
                <w:b/>
                <w:bCs/>
                <w:sz w:val="20"/>
                <w:szCs w:val="20"/>
              </w:rPr>
              <w:t>HİZMET ALAN</w:t>
            </w:r>
          </w:p>
        </w:tc>
        <w:tc>
          <w:tcPr>
            <w:tcW w:w="1673" w:type="dxa"/>
            <w:vMerge w:val="restart"/>
            <w:tcBorders>
              <w:bottom w:val="single" w:sz="18" w:space="0" w:color="auto"/>
            </w:tcBorders>
            <w:shd w:val="clear" w:color="auto" w:fill="EAF1DD"/>
            <w:tcMar>
              <w:top w:w="20" w:type="dxa"/>
              <w:left w:w="93" w:type="dxa"/>
              <w:bottom w:w="0" w:type="dxa"/>
              <w:right w:w="93" w:type="dxa"/>
            </w:tcMar>
            <w:vAlign w:val="center"/>
            <w:hideMark/>
          </w:tcPr>
          <w:p w:rsidR="00045E30" w:rsidRPr="009D2B6D" w:rsidRDefault="00045E30" w:rsidP="00440BE9">
            <w:pPr>
              <w:spacing w:after="0"/>
              <w:rPr>
                <w:rFonts w:ascii="Times New Roman" w:hAnsi="Times New Roman"/>
                <w:sz w:val="20"/>
                <w:szCs w:val="20"/>
              </w:rPr>
            </w:pPr>
            <w:r w:rsidRPr="009D2B6D">
              <w:rPr>
                <w:rFonts w:ascii="Times New Roman" w:hAnsi="Times New Roman"/>
                <w:b/>
                <w:bCs/>
                <w:sz w:val="20"/>
                <w:szCs w:val="20"/>
              </w:rPr>
              <w:t xml:space="preserve">  </w:t>
            </w:r>
          </w:p>
          <w:p w:rsidR="00045E30" w:rsidRDefault="00045E30" w:rsidP="00440BE9">
            <w:pPr>
              <w:spacing w:after="0"/>
              <w:jc w:val="center"/>
              <w:rPr>
                <w:rFonts w:ascii="Times New Roman" w:hAnsi="Times New Roman"/>
                <w:b/>
                <w:sz w:val="20"/>
                <w:szCs w:val="20"/>
              </w:rPr>
            </w:pPr>
            <w:r w:rsidRPr="009D2B6D">
              <w:rPr>
                <w:rFonts w:ascii="Times New Roman" w:hAnsi="Times New Roman"/>
                <w:b/>
                <w:sz w:val="20"/>
                <w:szCs w:val="20"/>
              </w:rPr>
              <w:t>NEDEN PAYDAŞ</w:t>
            </w:r>
          </w:p>
          <w:p w:rsidR="00F329E9" w:rsidRPr="009D2B6D" w:rsidRDefault="00F329E9" w:rsidP="00440BE9">
            <w:pPr>
              <w:spacing w:after="0"/>
              <w:jc w:val="center"/>
              <w:rPr>
                <w:rFonts w:ascii="Times New Roman" w:hAnsi="Times New Roman"/>
                <w:b/>
                <w:sz w:val="20"/>
                <w:szCs w:val="20"/>
              </w:rPr>
            </w:pPr>
          </w:p>
        </w:tc>
        <w:tc>
          <w:tcPr>
            <w:tcW w:w="1558" w:type="dxa"/>
            <w:vMerge w:val="restart"/>
            <w:shd w:val="clear" w:color="auto" w:fill="B6DDE8"/>
            <w:tcMar>
              <w:top w:w="20" w:type="dxa"/>
              <w:left w:w="93" w:type="dxa"/>
              <w:bottom w:w="0" w:type="dxa"/>
              <w:right w:w="93" w:type="dxa"/>
            </w:tcMar>
            <w:vAlign w:val="center"/>
            <w:hideMark/>
          </w:tcPr>
          <w:p w:rsidR="00045E30" w:rsidRPr="009D2B6D" w:rsidRDefault="00045E30" w:rsidP="00440BE9">
            <w:pPr>
              <w:spacing w:after="0"/>
              <w:jc w:val="center"/>
              <w:rPr>
                <w:rFonts w:ascii="Times New Roman" w:hAnsi="Times New Roman"/>
                <w:sz w:val="20"/>
                <w:szCs w:val="20"/>
              </w:rPr>
            </w:pPr>
            <w:r w:rsidRPr="009D2B6D">
              <w:rPr>
                <w:rFonts w:ascii="Times New Roman" w:hAnsi="Times New Roman"/>
                <w:b/>
                <w:bCs/>
                <w:sz w:val="20"/>
                <w:szCs w:val="20"/>
              </w:rPr>
              <w:t>Paydaşın Kurum Faaliyetlerini Etkileme Derecesi</w:t>
            </w:r>
          </w:p>
        </w:tc>
        <w:tc>
          <w:tcPr>
            <w:tcW w:w="1482" w:type="dxa"/>
            <w:gridSpan w:val="2"/>
            <w:vMerge w:val="restart"/>
            <w:shd w:val="clear" w:color="auto" w:fill="C2D69B"/>
            <w:tcMar>
              <w:top w:w="20" w:type="dxa"/>
              <w:left w:w="93" w:type="dxa"/>
              <w:bottom w:w="0" w:type="dxa"/>
              <w:right w:w="93" w:type="dxa"/>
            </w:tcMar>
            <w:vAlign w:val="center"/>
            <w:hideMark/>
          </w:tcPr>
          <w:p w:rsidR="00045E30" w:rsidRPr="009D2B6D" w:rsidRDefault="00045E30" w:rsidP="00440BE9">
            <w:pPr>
              <w:spacing w:after="0"/>
              <w:jc w:val="center"/>
              <w:rPr>
                <w:rFonts w:ascii="Times New Roman" w:hAnsi="Times New Roman"/>
                <w:sz w:val="20"/>
                <w:szCs w:val="20"/>
              </w:rPr>
            </w:pPr>
            <w:r w:rsidRPr="009D2B6D">
              <w:rPr>
                <w:rFonts w:ascii="Times New Roman" w:hAnsi="Times New Roman"/>
                <w:b/>
                <w:bCs/>
                <w:sz w:val="20"/>
                <w:szCs w:val="20"/>
              </w:rPr>
              <w:t>Paydaşın Taleplerine Verilen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045E30" w:rsidRPr="009D2B6D" w:rsidRDefault="00045E30" w:rsidP="00440BE9">
            <w:pPr>
              <w:jc w:val="center"/>
              <w:rPr>
                <w:rFonts w:ascii="Times New Roman" w:hAnsi="Times New Roman"/>
                <w:sz w:val="20"/>
                <w:szCs w:val="20"/>
              </w:rPr>
            </w:pPr>
            <w:r w:rsidRPr="009D2B6D">
              <w:rPr>
                <w:rFonts w:ascii="Times New Roman" w:hAnsi="Times New Roman"/>
                <w:b/>
                <w:bCs/>
                <w:sz w:val="20"/>
                <w:szCs w:val="20"/>
              </w:rPr>
              <w:t>Sonuç</w:t>
            </w:r>
          </w:p>
        </w:tc>
      </w:tr>
      <w:tr w:rsidR="009D2B6D" w:rsidRPr="009D2B6D" w:rsidTr="00F020F5">
        <w:trPr>
          <w:trHeight w:val="478"/>
          <w:jc w:val="center"/>
        </w:trPr>
        <w:tc>
          <w:tcPr>
            <w:tcW w:w="1817" w:type="dxa"/>
            <w:vMerge/>
            <w:tcBorders>
              <w:bottom w:val="single" w:sz="18" w:space="0" w:color="auto"/>
            </w:tcBorders>
            <w:shd w:val="clear" w:color="auto" w:fill="C4BC96"/>
            <w:tcMar>
              <w:top w:w="20" w:type="dxa"/>
              <w:left w:w="93" w:type="dxa"/>
              <w:bottom w:w="0" w:type="dxa"/>
              <w:right w:w="93" w:type="dxa"/>
            </w:tcMar>
            <w:vAlign w:val="center"/>
            <w:hideMark/>
          </w:tcPr>
          <w:p w:rsidR="009D2B6D" w:rsidRPr="009D2B6D" w:rsidRDefault="009D2B6D" w:rsidP="00440BE9">
            <w:pPr>
              <w:spacing w:after="0"/>
              <w:jc w:val="center"/>
              <w:rPr>
                <w:rFonts w:ascii="Times New Roman" w:hAnsi="Times New Roman"/>
                <w:b/>
                <w:bCs/>
                <w:sz w:val="20"/>
                <w:szCs w:val="20"/>
              </w:rPr>
            </w:pPr>
          </w:p>
        </w:tc>
        <w:tc>
          <w:tcPr>
            <w:tcW w:w="529" w:type="dxa"/>
            <w:vMerge/>
            <w:tcBorders>
              <w:bottom w:val="single" w:sz="18" w:space="0" w:color="auto"/>
            </w:tcBorders>
            <w:shd w:val="clear" w:color="auto" w:fill="8DB3E2"/>
            <w:tcMar>
              <w:top w:w="20" w:type="dxa"/>
              <w:left w:w="93" w:type="dxa"/>
              <w:bottom w:w="0" w:type="dxa"/>
              <w:right w:w="93" w:type="dxa"/>
            </w:tcMar>
            <w:textDirection w:val="btLr"/>
            <w:vAlign w:val="center"/>
            <w:hideMark/>
          </w:tcPr>
          <w:p w:rsidR="009D2B6D" w:rsidRPr="009D2B6D" w:rsidRDefault="009D2B6D" w:rsidP="00440BE9">
            <w:pPr>
              <w:spacing w:after="0"/>
              <w:jc w:val="center"/>
              <w:rPr>
                <w:rFonts w:ascii="Times New Roman" w:hAnsi="Times New Roman"/>
                <w:b/>
                <w:bCs/>
                <w:sz w:val="20"/>
                <w:szCs w:val="20"/>
              </w:rPr>
            </w:pPr>
          </w:p>
        </w:tc>
        <w:tc>
          <w:tcPr>
            <w:tcW w:w="326" w:type="dxa"/>
            <w:vMerge w:val="restart"/>
            <w:tcBorders>
              <w:top w:val="single" w:sz="18" w:space="0" w:color="auto"/>
              <w:bottom w:val="single" w:sz="18" w:space="0" w:color="auto"/>
            </w:tcBorders>
            <w:shd w:val="clear" w:color="auto" w:fill="E5B8B7"/>
            <w:tcMar>
              <w:top w:w="20" w:type="dxa"/>
              <w:left w:w="93" w:type="dxa"/>
              <w:bottom w:w="0" w:type="dxa"/>
              <w:right w:w="93" w:type="dxa"/>
            </w:tcMar>
            <w:textDirection w:val="btLr"/>
            <w:hideMark/>
          </w:tcPr>
          <w:p w:rsidR="009D2B6D" w:rsidRPr="009D2B6D" w:rsidRDefault="009D2B6D" w:rsidP="009D2B6D">
            <w:pPr>
              <w:ind w:left="113" w:right="113"/>
              <w:jc w:val="center"/>
              <w:rPr>
                <w:rFonts w:ascii="Times New Roman" w:hAnsi="Times New Roman"/>
                <w:b/>
                <w:bCs/>
                <w:sz w:val="20"/>
                <w:szCs w:val="20"/>
              </w:rPr>
            </w:pPr>
            <w:r>
              <w:rPr>
                <w:rFonts w:ascii="Times New Roman" w:hAnsi="Times New Roman"/>
                <w:b/>
                <w:bCs/>
                <w:sz w:val="20"/>
                <w:szCs w:val="20"/>
              </w:rPr>
              <w:t>Temel Ortak</w:t>
            </w:r>
          </w:p>
        </w:tc>
        <w:tc>
          <w:tcPr>
            <w:tcW w:w="285" w:type="dxa"/>
            <w:gridSpan w:val="2"/>
            <w:vMerge w:val="restart"/>
            <w:tcBorders>
              <w:top w:val="single" w:sz="18" w:space="0" w:color="auto"/>
              <w:bottom w:val="single" w:sz="18" w:space="0" w:color="auto"/>
            </w:tcBorders>
            <w:shd w:val="clear" w:color="auto" w:fill="E5B8B7"/>
            <w:tcMar>
              <w:top w:w="20" w:type="dxa"/>
              <w:left w:w="93" w:type="dxa"/>
              <w:bottom w:w="0" w:type="dxa"/>
              <w:right w:w="93" w:type="dxa"/>
            </w:tcMar>
            <w:textDirection w:val="btLr"/>
          </w:tcPr>
          <w:p w:rsidR="009D2B6D" w:rsidRPr="009D2B6D" w:rsidRDefault="009D2B6D" w:rsidP="009D2B6D">
            <w:pPr>
              <w:ind w:left="113" w:right="113"/>
              <w:jc w:val="center"/>
              <w:rPr>
                <w:rFonts w:ascii="Times New Roman" w:hAnsi="Times New Roman"/>
                <w:b/>
                <w:bCs/>
                <w:sz w:val="20"/>
                <w:szCs w:val="20"/>
              </w:rPr>
            </w:pPr>
            <w:r w:rsidRPr="009D2B6D">
              <w:rPr>
                <w:rFonts w:ascii="Times New Roman" w:hAnsi="Times New Roman"/>
                <w:b/>
                <w:bCs/>
                <w:sz w:val="20"/>
                <w:szCs w:val="20"/>
              </w:rPr>
              <w:t xml:space="preserve">  </w:t>
            </w:r>
            <w:r>
              <w:rPr>
                <w:rFonts w:ascii="Times New Roman" w:hAnsi="Times New Roman"/>
                <w:b/>
                <w:bCs/>
                <w:sz w:val="20"/>
                <w:szCs w:val="20"/>
              </w:rPr>
              <w:t>Stratejik Ortak</w:t>
            </w:r>
          </w:p>
        </w:tc>
        <w:tc>
          <w:tcPr>
            <w:tcW w:w="285" w:type="dxa"/>
            <w:vMerge w:val="restart"/>
            <w:tcBorders>
              <w:top w:val="single" w:sz="18" w:space="0" w:color="auto"/>
              <w:bottom w:val="single" w:sz="18" w:space="0" w:color="auto"/>
              <w:right w:val="single" w:sz="2" w:space="0" w:color="auto"/>
            </w:tcBorders>
            <w:shd w:val="clear" w:color="auto" w:fill="E5B8B7"/>
            <w:tcMar>
              <w:top w:w="20" w:type="dxa"/>
              <w:left w:w="93" w:type="dxa"/>
              <w:bottom w:w="0" w:type="dxa"/>
              <w:right w:w="93" w:type="dxa"/>
            </w:tcMar>
            <w:textDirection w:val="btLr"/>
          </w:tcPr>
          <w:p w:rsidR="009D2B6D" w:rsidRPr="009D2B6D" w:rsidRDefault="009D2B6D" w:rsidP="009D2B6D">
            <w:pPr>
              <w:ind w:left="113" w:right="113"/>
              <w:jc w:val="center"/>
              <w:rPr>
                <w:rFonts w:ascii="Times New Roman" w:hAnsi="Times New Roman"/>
                <w:b/>
                <w:bCs/>
                <w:sz w:val="20"/>
                <w:szCs w:val="20"/>
              </w:rPr>
            </w:pPr>
            <w:r>
              <w:rPr>
                <w:rFonts w:ascii="Times New Roman" w:hAnsi="Times New Roman"/>
                <w:b/>
                <w:bCs/>
                <w:sz w:val="20"/>
                <w:szCs w:val="20"/>
              </w:rPr>
              <w:t>Tedarikçi</w:t>
            </w:r>
          </w:p>
        </w:tc>
        <w:tc>
          <w:tcPr>
            <w:tcW w:w="425" w:type="dxa"/>
            <w:gridSpan w:val="2"/>
            <w:vMerge w:val="restart"/>
            <w:tcBorders>
              <w:top w:val="single" w:sz="18" w:space="0" w:color="auto"/>
              <w:left w:val="single" w:sz="2" w:space="0" w:color="auto"/>
              <w:bottom w:val="single" w:sz="18" w:space="0" w:color="auto"/>
            </w:tcBorders>
            <w:shd w:val="clear" w:color="auto" w:fill="E5B8B7"/>
            <w:tcMar>
              <w:top w:w="20" w:type="dxa"/>
              <w:left w:w="93" w:type="dxa"/>
              <w:bottom w:w="0" w:type="dxa"/>
              <w:right w:w="93" w:type="dxa"/>
            </w:tcMar>
            <w:textDirection w:val="btLr"/>
          </w:tcPr>
          <w:p w:rsidR="009D2B6D" w:rsidRPr="009D2B6D" w:rsidRDefault="009D2B6D" w:rsidP="009D2B6D">
            <w:pPr>
              <w:ind w:left="113" w:right="113"/>
              <w:jc w:val="center"/>
              <w:rPr>
                <w:rFonts w:ascii="Times New Roman" w:hAnsi="Times New Roman"/>
                <w:b/>
                <w:bCs/>
                <w:sz w:val="20"/>
                <w:szCs w:val="20"/>
              </w:rPr>
            </w:pPr>
            <w:r w:rsidRPr="009D2B6D">
              <w:rPr>
                <w:rFonts w:ascii="Times New Roman" w:hAnsi="Times New Roman"/>
                <w:b/>
                <w:bCs/>
                <w:sz w:val="20"/>
                <w:szCs w:val="20"/>
              </w:rPr>
              <w:t xml:space="preserve"> </w:t>
            </w:r>
            <w:r>
              <w:rPr>
                <w:rFonts w:ascii="Times New Roman" w:hAnsi="Times New Roman"/>
                <w:b/>
                <w:bCs/>
                <w:sz w:val="20"/>
                <w:szCs w:val="20"/>
              </w:rPr>
              <w:t>Müşteri</w:t>
            </w:r>
          </w:p>
        </w:tc>
        <w:tc>
          <w:tcPr>
            <w:tcW w:w="623" w:type="dxa"/>
            <w:vMerge/>
            <w:tcBorders>
              <w:bottom w:val="single" w:sz="18" w:space="0" w:color="auto"/>
            </w:tcBorders>
            <w:shd w:val="clear" w:color="auto" w:fill="FBD4B4"/>
            <w:tcMar>
              <w:top w:w="20" w:type="dxa"/>
              <w:left w:w="93" w:type="dxa"/>
              <w:bottom w:w="0" w:type="dxa"/>
              <w:right w:w="93" w:type="dxa"/>
            </w:tcMar>
            <w:textDirection w:val="btLr"/>
            <w:vAlign w:val="center"/>
            <w:hideMark/>
          </w:tcPr>
          <w:p w:rsidR="009D2B6D" w:rsidRPr="009D2B6D" w:rsidRDefault="009D2B6D" w:rsidP="00440BE9">
            <w:pPr>
              <w:spacing w:after="0"/>
              <w:jc w:val="center"/>
              <w:rPr>
                <w:rFonts w:ascii="Times New Roman" w:hAnsi="Times New Roman"/>
                <w:b/>
                <w:bCs/>
                <w:sz w:val="20"/>
                <w:szCs w:val="20"/>
              </w:rPr>
            </w:pPr>
          </w:p>
        </w:tc>
        <w:tc>
          <w:tcPr>
            <w:tcW w:w="1673" w:type="dxa"/>
            <w:vMerge/>
            <w:tcBorders>
              <w:bottom w:val="single" w:sz="18" w:space="0" w:color="auto"/>
            </w:tcBorders>
            <w:shd w:val="clear" w:color="auto" w:fill="EAF1DD"/>
            <w:tcMar>
              <w:top w:w="20" w:type="dxa"/>
              <w:left w:w="93" w:type="dxa"/>
              <w:bottom w:w="0" w:type="dxa"/>
              <w:right w:w="93" w:type="dxa"/>
            </w:tcMar>
            <w:vAlign w:val="center"/>
            <w:hideMark/>
          </w:tcPr>
          <w:p w:rsidR="009D2B6D" w:rsidRPr="009D2B6D" w:rsidRDefault="009D2B6D" w:rsidP="00440BE9">
            <w:pPr>
              <w:spacing w:after="0"/>
              <w:rPr>
                <w:rFonts w:ascii="Times New Roman" w:hAnsi="Times New Roman"/>
                <w:b/>
                <w:bCs/>
                <w:sz w:val="20"/>
                <w:szCs w:val="20"/>
              </w:rPr>
            </w:pPr>
          </w:p>
        </w:tc>
        <w:tc>
          <w:tcPr>
            <w:tcW w:w="1558" w:type="dxa"/>
            <w:vMerge/>
            <w:tcBorders>
              <w:bottom w:val="single" w:sz="18" w:space="0" w:color="auto"/>
            </w:tcBorders>
            <w:shd w:val="clear" w:color="auto" w:fill="B6DDE8"/>
            <w:tcMar>
              <w:top w:w="20" w:type="dxa"/>
              <w:left w:w="93" w:type="dxa"/>
              <w:bottom w:w="0" w:type="dxa"/>
              <w:right w:w="93" w:type="dxa"/>
            </w:tcMar>
            <w:vAlign w:val="center"/>
            <w:hideMark/>
          </w:tcPr>
          <w:p w:rsidR="009D2B6D" w:rsidRPr="009D2B6D" w:rsidRDefault="009D2B6D" w:rsidP="00440BE9">
            <w:pPr>
              <w:spacing w:after="0"/>
              <w:jc w:val="center"/>
              <w:rPr>
                <w:rFonts w:ascii="Times New Roman" w:hAnsi="Times New Roman"/>
                <w:b/>
                <w:bCs/>
                <w:sz w:val="20"/>
                <w:szCs w:val="20"/>
              </w:rPr>
            </w:pPr>
          </w:p>
        </w:tc>
        <w:tc>
          <w:tcPr>
            <w:tcW w:w="1482" w:type="dxa"/>
            <w:gridSpan w:val="2"/>
            <w:vMerge/>
            <w:tcBorders>
              <w:bottom w:val="single" w:sz="18" w:space="0" w:color="auto"/>
            </w:tcBorders>
            <w:shd w:val="clear" w:color="auto" w:fill="C2D69B"/>
            <w:tcMar>
              <w:top w:w="20" w:type="dxa"/>
              <w:left w:w="93" w:type="dxa"/>
              <w:bottom w:w="0" w:type="dxa"/>
              <w:right w:w="93" w:type="dxa"/>
            </w:tcMar>
            <w:vAlign w:val="center"/>
            <w:hideMark/>
          </w:tcPr>
          <w:p w:rsidR="009D2B6D" w:rsidRPr="009D2B6D" w:rsidRDefault="009D2B6D" w:rsidP="00440BE9">
            <w:pPr>
              <w:spacing w:after="0"/>
              <w:jc w:val="center"/>
              <w:rPr>
                <w:rFonts w:ascii="Times New Roman" w:hAnsi="Times New Roman"/>
                <w:b/>
                <w:bCs/>
                <w:sz w:val="20"/>
                <w:szCs w:val="20"/>
              </w:rPr>
            </w:pPr>
          </w:p>
        </w:tc>
        <w:tc>
          <w:tcPr>
            <w:tcW w:w="1244" w:type="dxa"/>
            <w:vMerge/>
            <w:tcBorders>
              <w:bottom w:val="single" w:sz="18" w:space="0" w:color="auto"/>
            </w:tcBorders>
            <w:shd w:val="clear" w:color="auto" w:fill="D9D9D9"/>
            <w:tcMar>
              <w:top w:w="20" w:type="dxa"/>
              <w:left w:w="93" w:type="dxa"/>
              <w:bottom w:w="0" w:type="dxa"/>
              <w:right w:w="93" w:type="dxa"/>
            </w:tcMar>
            <w:textDirection w:val="btLr"/>
            <w:vAlign w:val="center"/>
            <w:hideMark/>
          </w:tcPr>
          <w:p w:rsidR="009D2B6D" w:rsidRPr="009D2B6D" w:rsidRDefault="009D2B6D" w:rsidP="00440BE9">
            <w:pPr>
              <w:jc w:val="center"/>
              <w:rPr>
                <w:rFonts w:ascii="Times New Roman" w:hAnsi="Times New Roman"/>
                <w:b/>
                <w:bCs/>
                <w:sz w:val="20"/>
                <w:szCs w:val="20"/>
              </w:rPr>
            </w:pPr>
          </w:p>
        </w:tc>
      </w:tr>
      <w:tr w:rsidR="009D2B6D" w:rsidRPr="009D2B6D" w:rsidTr="00F020F5">
        <w:trPr>
          <w:trHeight w:val="375"/>
          <w:jc w:val="center"/>
        </w:trPr>
        <w:tc>
          <w:tcPr>
            <w:tcW w:w="1817" w:type="dxa"/>
            <w:vMerge/>
            <w:shd w:val="clear" w:color="auto" w:fill="C4BC96"/>
            <w:vAlign w:val="center"/>
            <w:hideMark/>
          </w:tcPr>
          <w:p w:rsidR="009D2B6D" w:rsidRPr="009D2B6D" w:rsidRDefault="009D2B6D" w:rsidP="00440BE9">
            <w:pPr>
              <w:spacing w:after="0"/>
              <w:rPr>
                <w:rFonts w:ascii="Times New Roman" w:hAnsi="Times New Roman"/>
                <w:sz w:val="20"/>
                <w:szCs w:val="20"/>
              </w:rPr>
            </w:pPr>
          </w:p>
        </w:tc>
        <w:tc>
          <w:tcPr>
            <w:tcW w:w="529" w:type="dxa"/>
            <w:vMerge/>
            <w:shd w:val="clear" w:color="auto" w:fill="8DB3E2"/>
            <w:vAlign w:val="center"/>
            <w:hideMark/>
          </w:tcPr>
          <w:p w:rsidR="009D2B6D" w:rsidRPr="009D2B6D" w:rsidRDefault="009D2B6D" w:rsidP="00440BE9">
            <w:pPr>
              <w:spacing w:after="0"/>
              <w:rPr>
                <w:rFonts w:ascii="Times New Roman" w:hAnsi="Times New Roman"/>
                <w:sz w:val="20"/>
                <w:szCs w:val="20"/>
              </w:rPr>
            </w:pPr>
          </w:p>
        </w:tc>
        <w:tc>
          <w:tcPr>
            <w:tcW w:w="326" w:type="dxa"/>
            <w:vMerge/>
            <w:shd w:val="clear" w:color="auto" w:fill="E5B8B7"/>
            <w:vAlign w:val="center"/>
            <w:hideMark/>
          </w:tcPr>
          <w:p w:rsidR="009D2B6D" w:rsidRPr="009D2B6D" w:rsidRDefault="009D2B6D" w:rsidP="00440BE9">
            <w:pPr>
              <w:spacing w:after="0"/>
              <w:rPr>
                <w:rFonts w:ascii="Times New Roman" w:hAnsi="Times New Roman"/>
                <w:sz w:val="20"/>
                <w:szCs w:val="20"/>
              </w:rPr>
            </w:pPr>
          </w:p>
        </w:tc>
        <w:tc>
          <w:tcPr>
            <w:tcW w:w="285" w:type="dxa"/>
            <w:gridSpan w:val="2"/>
            <w:vMerge/>
            <w:shd w:val="clear" w:color="auto" w:fill="E5B8B7"/>
            <w:vAlign w:val="center"/>
          </w:tcPr>
          <w:p w:rsidR="009D2B6D" w:rsidRPr="009D2B6D" w:rsidRDefault="009D2B6D" w:rsidP="00440BE9">
            <w:pPr>
              <w:spacing w:after="0"/>
              <w:rPr>
                <w:rFonts w:ascii="Times New Roman" w:hAnsi="Times New Roman"/>
                <w:sz w:val="20"/>
                <w:szCs w:val="20"/>
              </w:rPr>
            </w:pPr>
          </w:p>
        </w:tc>
        <w:tc>
          <w:tcPr>
            <w:tcW w:w="285" w:type="dxa"/>
            <w:vMerge/>
            <w:tcBorders>
              <w:right w:val="single" w:sz="2" w:space="0" w:color="auto"/>
            </w:tcBorders>
            <w:shd w:val="clear" w:color="auto" w:fill="E5B8B7"/>
            <w:vAlign w:val="center"/>
          </w:tcPr>
          <w:p w:rsidR="009D2B6D" w:rsidRPr="009D2B6D" w:rsidRDefault="009D2B6D" w:rsidP="00440BE9">
            <w:pPr>
              <w:spacing w:after="0"/>
              <w:rPr>
                <w:rFonts w:ascii="Times New Roman" w:hAnsi="Times New Roman"/>
                <w:sz w:val="20"/>
                <w:szCs w:val="20"/>
              </w:rPr>
            </w:pPr>
          </w:p>
        </w:tc>
        <w:tc>
          <w:tcPr>
            <w:tcW w:w="425" w:type="dxa"/>
            <w:gridSpan w:val="2"/>
            <w:vMerge/>
            <w:tcBorders>
              <w:left w:val="single" w:sz="2" w:space="0" w:color="auto"/>
            </w:tcBorders>
            <w:shd w:val="clear" w:color="auto" w:fill="E5B8B7"/>
            <w:vAlign w:val="center"/>
          </w:tcPr>
          <w:p w:rsidR="009D2B6D" w:rsidRPr="009D2B6D" w:rsidRDefault="009D2B6D" w:rsidP="00440BE9">
            <w:pPr>
              <w:spacing w:after="0"/>
              <w:rPr>
                <w:rFonts w:ascii="Times New Roman" w:hAnsi="Times New Roman"/>
                <w:sz w:val="20"/>
                <w:szCs w:val="20"/>
              </w:rPr>
            </w:pPr>
          </w:p>
        </w:tc>
        <w:tc>
          <w:tcPr>
            <w:tcW w:w="623" w:type="dxa"/>
            <w:vMerge/>
            <w:shd w:val="clear" w:color="auto" w:fill="FBD4B4"/>
            <w:vAlign w:val="center"/>
            <w:hideMark/>
          </w:tcPr>
          <w:p w:rsidR="009D2B6D" w:rsidRPr="009D2B6D" w:rsidRDefault="009D2B6D" w:rsidP="00440BE9">
            <w:pPr>
              <w:spacing w:after="0"/>
              <w:rPr>
                <w:rFonts w:ascii="Times New Roman" w:hAnsi="Times New Roman"/>
                <w:sz w:val="20"/>
                <w:szCs w:val="20"/>
              </w:rPr>
            </w:pPr>
          </w:p>
        </w:tc>
        <w:tc>
          <w:tcPr>
            <w:tcW w:w="1673" w:type="dxa"/>
            <w:vMerge/>
            <w:shd w:val="clear" w:color="auto" w:fill="EAF1DD"/>
            <w:vAlign w:val="center"/>
            <w:hideMark/>
          </w:tcPr>
          <w:p w:rsidR="009D2B6D" w:rsidRPr="009D2B6D" w:rsidRDefault="009D2B6D" w:rsidP="00440BE9">
            <w:pPr>
              <w:spacing w:after="0"/>
              <w:rPr>
                <w:rFonts w:ascii="Times New Roman" w:hAnsi="Times New Roman"/>
                <w:sz w:val="20"/>
                <w:szCs w:val="20"/>
              </w:rPr>
            </w:pPr>
          </w:p>
        </w:tc>
        <w:tc>
          <w:tcPr>
            <w:tcW w:w="3040" w:type="dxa"/>
            <w:gridSpan w:val="3"/>
            <w:shd w:val="clear" w:color="auto" w:fill="FABF8F"/>
            <w:tcMar>
              <w:top w:w="20" w:type="dxa"/>
              <w:left w:w="93" w:type="dxa"/>
              <w:bottom w:w="0" w:type="dxa"/>
              <w:right w:w="93" w:type="dxa"/>
            </w:tcMar>
            <w:hideMark/>
          </w:tcPr>
          <w:p w:rsidR="009D2B6D" w:rsidRPr="009D2B6D" w:rsidRDefault="009D2B6D" w:rsidP="00440BE9">
            <w:pPr>
              <w:spacing w:after="0"/>
              <w:rPr>
                <w:rFonts w:ascii="Times New Roman" w:hAnsi="Times New Roman"/>
                <w:sz w:val="20"/>
                <w:szCs w:val="20"/>
              </w:rPr>
            </w:pPr>
            <w:proofErr w:type="gramStart"/>
            <w:r w:rsidRPr="009D2B6D">
              <w:rPr>
                <w:rFonts w:ascii="Times New Roman" w:hAnsi="Times New Roman"/>
                <w:sz w:val="20"/>
                <w:szCs w:val="20"/>
              </w:rPr>
              <w:t>Tam  5</w:t>
            </w:r>
            <w:proofErr w:type="gramEnd"/>
            <w:r w:rsidRPr="009D2B6D">
              <w:rPr>
                <w:rFonts w:ascii="Times New Roman" w:hAnsi="Times New Roman"/>
                <w:sz w:val="20"/>
                <w:szCs w:val="20"/>
              </w:rPr>
              <w:t>" "Çok  4", "Orta  3", "Az  2", "Hiç  1"</w:t>
            </w:r>
          </w:p>
        </w:tc>
        <w:tc>
          <w:tcPr>
            <w:tcW w:w="1244" w:type="dxa"/>
            <w:vMerge/>
            <w:shd w:val="clear" w:color="auto" w:fill="D9D9D9"/>
            <w:vAlign w:val="center"/>
            <w:hideMark/>
          </w:tcPr>
          <w:p w:rsidR="009D2B6D" w:rsidRPr="009D2B6D" w:rsidRDefault="009D2B6D" w:rsidP="00440BE9">
            <w:pPr>
              <w:jc w:val="center"/>
              <w:rPr>
                <w:rFonts w:ascii="Times New Roman" w:hAnsi="Times New Roman"/>
                <w:sz w:val="20"/>
                <w:szCs w:val="20"/>
              </w:rPr>
            </w:pPr>
          </w:p>
        </w:tc>
      </w:tr>
      <w:tr w:rsidR="009D2B6D" w:rsidRPr="009D2B6D" w:rsidTr="00F020F5">
        <w:trPr>
          <w:trHeight w:val="553"/>
          <w:jc w:val="center"/>
        </w:trPr>
        <w:tc>
          <w:tcPr>
            <w:tcW w:w="1817" w:type="dxa"/>
            <w:vMerge/>
            <w:shd w:val="clear" w:color="auto" w:fill="C4BC96"/>
            <w:vAlign w:val="center"/>
            <w:hideMark/>
          </w:tcPr>
          <w:p w:rsidR="009D2B6D" w:rsidRPr="009D2B6D" w:rsidRDefault="009D2B6D" w:rsidP="00440BE9">
            <w:pPr>
              <w:spacing w:after="0"/>
              <w:rPr>
                <w:rFonts w:ascii="Times New Roman" w:hAnsi="Times New Roman"/>
                <w:sz w:val="20"/>
                <w:szCs w:val="20"/>
              </w:rPr>
            </w:pPr>
          </w:p>
        </w:tc>
        <w:tc>
          <w:tcPr>
            <w:tcW w:w="529" w:type="dxa"/>
            <w:vMerge/>
            <w:shd w:val="clear" w:color="auto" w:fill="8DB3E2"/>
            <w:vAlign w:val="center"/>
            <w:hideMark/>
          </w:tcPr>
          <w:p w:rsidR="009D2B6D" w:rsidRPr="009D2B6D" w:rsidRDefault="009D2B6D" w:rsidP="00440BE9">
            <w:pPr>
              <w:spacing w:after="0"/>
              <w:rPr>
                <w:rFonts w:ascii="Times New Roman" w:hAnsi="Times New Roman"/>
                <w:sz w:val="20"/>
                <w:szCs w:val="20"/>
              </w:rPr>
            </w:pPr>
          </w:p>
        </w:tc>
        <w:tc>
          <w:tcPr>
            <w:tcW w:w="326" w:type="dxa"/>
            <w:vMerge/>
            <w:shd w:val="clear" w:color="auto" w:fill="E5B8B7"/>
            <w:vAlign w:val="center"/>
            <w:hideMark/>
          </w:tcPr>
          <w:p w:rsidR="009D2B6D" w:rsidRPr="009D2B6D" w:rsidRDefault="009D2B6D" w:rsidP="00440BE9">
            <w:pPr>
              <w:spacing w:after="0"/>
              <w:rPr>
                <w:rFonts w:ascii="Times New Roman" w:hAnsi="Times New Roman"/>
                <w:sz w:val="20"/>
                <w:szCs w:val="20"/>
              </w:rPr>
            </w:pPr>
          </w:p>
        </w:tc>
        <w:tc>
          <w:tcPr>
            <w:tcW w:w="285" w:type="dxa"/>
            <w:gridSpan w:val="2"/>
            <w:vMerge/>
            <w:shd w:val="clear" w:color="auto" w:fill="E5B8B7"/>
            <w:vAlign w:val="center"/>
          </w:tcPr>
          <w:p w:rsidR="009D2B6D" w:rsidRPr="009D2B6D" w:rsidRDefault="009D2B6D" w:rsidP="00440BE9">
            <w:pPr>
              <w:spacing w:after="0"/>
              <w:rPr>
                <w:rFonts w:ascii="Times New Roman" w:hAnsi="Times New Roman"/>
                <w:sz w:val="20"/>
                <w:szCs w:val="20"/>
              </w:rPr>
            </w:pPr>
          </w:p>
        </w:tc>
        <w:tc>
          <w:tcPr>
            <w:tcW w:w="285" w:type="dxa"/>
            <w:vMerge/>
            <w:tcBorders>
              <w:right w:val="single" w:sz="2" w:space="0" w:color="auto"/>
            </w:tcBorders>
            <w:shd w:val="clear" w:color="auto" w:fill="E5B8B7"/>
            <w:vAlign w:val="center"/>
          </w:tcPr>
          <w:p w:rsidR="009D2B6D" w:rsidRPr="009D2B6D" w:rsidRDefault="009D2B6D" w:rsidP="00440BE9">
            <w:pPr>
              <w:spacing w:after="0"/>
              <w:rPr>
                <w:rFonts w:ascii="Times New Roman" w:hAnsi="Times New Roman"/>
                <w:sz w:val="20"/>
                <w:szCs w:val="20"/>
              </w:rPr>
            </w:pPr>
          </w:p>
        </w:tc>
        <w:tc>
          <w:tcPr>
            <w:tcW w:w="425" w:type="dxa"/>
            <w:gridSpan w:val="2"/>
            <w:vMerge/>
            <w:tcBorders>
              <w:left w:val="single" w:sz="2" w:space="0" w:color="auto"/>
            </w:tcBorders>
            <w:shd w:val="clear" w:color="auto" w:fill="E5B8B7"/>
            <w:vAlign w:val="center"/>
          </w:tcPr>
          <w:p w:rsidR="009D2B6D" w:rsidRPr="009D2B6D" w:rsidRDefault="009D2B6D" w:rsidP="00440BE9">
            <w:pPr>
              <w:spacing w:after="0"/>
              <w:rPr>
                <w:rFonts w:ascii="Times New Roman" w:hAnsi="Times New Roman"/>
                <w:sz w:val="20"/>
                <w:szCs w:val="20"/>
              </w:rPr>
            </w:pPr>
          </w:p>
        </w:tc>
        <w:tc>
          <w:tcPr>
            <w:tcW w:w="623" w:type="dxa"/>
            <w:vMerge/>
            <w:shd w:val="clear" w:color="auto" w:fill="FBD4B4"/>
            <w:vAlign w:val="center"/>
            <w:hideMark/>
          </w:tcPr>
          <w:p w:rsidR="009D2B6D" w:rsidRPr="009D2B6D" w:rsidRDefault="009D2B6D" w:rsidP="00440BE9">
            <w:pPr>
              <w:spacing w:after="0"/>
              <w:rPr>
                <w:rFonts w:ascii="Times New Roman" w:hAnsi="Times New Roman"/>
                <w:sz w:val="20"/>
                <w:szCs w:val="20"/>
              </w:rPr>
            </w:pPr>
          </w:p>
        </w:tc>
        <w:tc>
          <w:tcPr>
            <w:tcW w:w="1673" w:type="dxa"/>
            <w:vMerge/>
            <w:shd w:val="clear" w:color="auto" w:fill="EAF1DD"/>
            <w:vAlign w:val="center"/>
            <w:hideMark/>
          </w:tcPr>
          <w:p w:rsidR="009D2B6D" w:rsidRPr="009D2B6D" w:rsidRDefault="009D2B6D" w:rsidP="00440BE9">
            <w:pPr>
              <w:spacing w:after="0"/>
              <w:rPr>
                <w:rFonts w:ascii="Times New Roman" w:hAnsi="Times New Roman"/>
                <w:sz w:val="20"/>
                <w:szCs w:val="20"/>
              </w:rPr>
            </w:pPr>
          </w:p>
        </w:tc>
        <w:tc>
          <w:tcPr>
            <w:tcW w:w="1729" w:type="dxa"/>
            <w:gridSpan w:val="2"/>
            <w:shd w:val="clear" w:color="auto" w:fill="FABF8F"/>
            <w:tcMar>
              <w:top w:w="20" w:type="dxa"/>
              <w:left w:w="93" w:type="dxa"/>
              <w:bottom w:w="0" w:type="dxa"/>
              <w:right w:w="93" w:type="dxa"/>
            </w:tcMar>
            <w:hideMark/>
          </w:tcPr>
          <w:p w:rsidR="009D2B6D" w:rsidRPr="009D2B6D" w:rsidRDefault="009D2B6D" w:rsidP="00440BE9">
            <w:pPr>
              <w:spacing w:after="0"/>
              <w:rPr>
                <w:rFonts w:ascii="Times New Roman" w:hAnsi="Times New Roman"/>
                <w:sz w:val="20"/>
                <w:szCs w:val="20"/>
              </w:rPr>
            </w:pPr>
            <w:r w:rsidRPr="009D2B6D">
              <w:rPr>
                <w:rFonts w:ascii="Times New Roman" w:hAnsi="Times New Roman"/>
                <w:sz w:val="20"/>
                <w:szCs w:val="20"/>
              </w:rPr>
              <w:t>1,2,3 İzle</w:t>
            </w:r>
            <w:r w:rsidRPr="009D2B6D">
              <w:rPr>
                <w:rFonts w:ascii="Times New Roman" w:hAnsi="Times New Roman"/>
                <w:sz w:val="20"/>
                <w:szCs w:val="20"/>
              </w:rPr>
              <w:br/>
              <w:t xml:space="preserve">4,5 </w:t>
            </w:r>
            <w:proofErr w:type="gramStart"/>
            <w:r w:rsidRPr="009D2B6D">
              <w:rPr>
                <w:rFonts w:ascii="Times New Roman" w:hAnsi="Times New Roman"/>
                <w:sz w:val="20"/>
                <w:szCs w:val="20"/>
              </w:rPr>
              <w:t>Bilgilendir</w:t>
            </w:r>
            <w:proofErr w:type="gramEnd"/>
          </w:p>
        </w:tc>
        <w:tc>
          <w:tcPr>
            <w:tcW w:w="1311" w:type="dxa"/>
            <w:shd w:val="clear" w:color="auto" w:fill="FABF8F"/>
            <w:tcMar>
              <w:top w:w="20" w:type="dxa"/>
              <w:left w:w="93" w:type="dxa"/>
              <w:bottom w:w="0" w:type="dxa"/>
              <w:right w:w="93" w:type="dxa"/>
            </w:tcMar>
            <w:hideMark/>
          </w:tcPr>
          <w:p w:rsidR="009D2B6D" w:rsidRPr="009D2B6D" w:rsidRDefault="009D2B6D" w:rsidP="00440BE9">
            <w:pPr>
              <w:spacing w:after="0"/>
              <w:rPr>
                <w:rFonts w:ascii="Times New Roman" w:hAnsi="Times New Roman"/>
                <w:sz w:val="20"/>
                <w:szCs w:val="20"/>
              </w:rPr>
            </w:pPr>
            <w:r w:rsidRPr="009D2B6D">
              <w:rPr>
                <w:rFonts w:ascii="Times New Roman" w:hAnsi="Times New Roman"/>
                <w:sz w:val="20"/>
                <w:szCs w:val="20"/>
              </w:rPr>
              <w:t xml:space="preserve">1,2,3 </w:t>
            </w:r>
            <w:proofErr w:type="gramStart"/>
            <w:r w:rsidRPr="009D2B6D">
              <w:rPr>
                <w:rFonts w:ascii="Times New Roman" w:hAnsi="Times New Roman"/>
                <w:sz w:val="20"/>
                <w:szCs w:val="20"/>
              </w:rPr>
              <w:t>Gözet</w:t>
            </w:r>
            <w:proofErr w:type="gramEnd"/>
          </w:p>
          <w:p w:rsidR="009D2B6D" w:rsidRPr="009D2B6D" w:rsidRDefault="009D2B6D" w:rsidP="00440BE9">
            <w:pPr>
              <w:spacing w:after="0"/>
              <w:rPr>
                <w:rFonts w:ascii="Times New Roman" w:hAnsi="Times New Roman"/>
                <w:sz w:val="20"/>
                <w:szCs w:val="20"/>
              </w:rPr>
            </w:pPr>
            <w:r w:rsidRPr="009D2B6D">
              <w:rPr>
                <w:rFonts w:ascii="Times New Roman" w:hAnsi="Times New Roman"/>
                <w:sz w:val="20"/>
                <w:szCs w:val="20"/>
              </w:rPr>
              <w:t xml:space="preserve">4,5 Birlikte Çalış </w:t>
            </w:r>
          </w:p>
        </w:tc>
        <w:tc>
          <w:tcPr>
            <w:tcW w:w="1244" w:type="dxa"/>
            <w:vMerge/>
            <w:shd w:val="clear" w:color="auto" w:fill="D9D9D9"/>
            <w:vAlign w:val="center"/>
            <w:hideMark/>
          </w:tcPr>
          <w:p w:rsidR="009D2B6D" w:rsidRPr="009D2B6D" w:rsidRDefault="009D2B6D" w:rsidP="00440BE9">
            <w:pPr>
              <w:jc w:val="center"/>
              <w:rPr>
                <w:rFonts w:ascii="Times New Roman" w:hAnsi="Times New Roman"/>
                <w:sz w:val="20"/>
                <w:szCs w:val="20"/>
              </w:rPr>
            </w:pPr>
          </w:p>
        </w:tc>
      </w:tr>
      <w:tr w:rsidR="009D2B6D" w:rsidRPr="009D2B6D" w:rsidTr="00D7738D">
        <w:trPr>
          <w:trHeight w:val="1156"/>
          <w:jc w:val="center"/>
        </w:trPr>
        <w:tc>
          <w:tcPr>
            <w:tcW w:w="1817" w:type="dxa"/>
            <w:shd w:val="clear" w:color="auto" w:fill="FFFFFF"/>
            <w:tcMar>
              <w:top w:w="20" w:type="dxa"/>
              <w:left w:w="93" w:type="dxa"/>
              <w:bottom w:w="0" w:type="dxa"/>
              <w:right w:w="93" w:type="dxa"/>
            </w:tcMar>
            <w:vAlign w:val="center"/>
          </w:tcPr>
          <w:p w:rsidR="009D2B6D" w:rsidRPr="00697FB3" w:rsidRDefault="009B49D0" w:rsidP="00440BE9">
            <w:pPr>
              <w:spacing w:after="0" w:line="240" w:lineRule="auto"/>
              <w:rPr>
                <w:rFonts w:ascii="Times New Roman" w:hAnsi="Times New Roman"/>
                <w:b/>
                <w:sz w:val="20"/>
                <w:szCs w:val="20"/>
              </w:rPr>
            </w:pPr>
            <w:r>
              <w:rPr>
                <w:rFonts w:ascii="Times New Roman" w:hAnsi="Times New Roman"/>
                <w:b/>
                <w:sz w:val="20"/>
                <w:szCs w:val="20"/>
              </w:rPr>
              <w:t xml:space="preserve">Karamanlı </w:t>
            </w:r>
            <w:r w:rsidR="00697FB3" w:rsidRPr="00697FB3">
              <w:rPr>
                <w:rFonts w:ascii="Times New Roman" w:hAnsi="Times New Roman"/>
                <w:b/>
                <w:sz w:val="20"/>
                <w:szCs w:val="20"/>
              </w:rPr>
              <w:t>Kaymakamlığı</w:t>
            </w:r>
          </w:p>
        </w:tc>
        <w:tc>
          <w:tcPr>
            <w:tcW w:w="529" w:type="dxa"/>
            <w:shd w:val="clear" w:color="auto" w:fill="FFFFFF"/>
            <w:tcMar>
              <w:top w:w="20" w:type="dxa"/>
              <w:left w:w="93" w:type="dxa"/>
              <w:bottom w:w="0" w:type="dxa"/>
              <w:right w:w="93" w:type="dxa"/>
            </w:tcMar>
            <w:vAlign w:val="center"/>
          </w:tcPr>
          <w:p w:rsidR="009D2B6D" w:rsidRPr="009D2B6D" w:rsidRDefault="009D2B6D" w:rsidP="00440BE9">
            <w:pPr>
              <w:spacing w:after="0" w:line="240" w:lineRule="auto"/>
              <w:jc w:val="center"/>
              <w:rPr>
                <w:rFonts w:ascii="Times New Roman" w:hAnsi="Times New Roman"/>
                <w:sz w:val="20"/>
                <w:szCs w:val="20"/>
              </w:rPr>
            </w:pPr>
          </w:p>
        </w:tc>
        <w:tc>
          <w:tcPr>
            <w:tcW w:w="326" w:type="dxa"/>
            <w:tcBorders>
              <w:right w:val="single" w:sz="2" w:space="0" w:color="auto"/>
            </w:tcBorders>
            <w:shd w:val="clear" w:color="auto" w:fill="FFFFFF"/>
            <w:tcMar>
              <w:top w:w="20" w:type="dxa"/>
              <w:left w:w="93" w:type="dxa"/>
              <w:bottom w:w="0" w:type="dxa"/>
              <w:right w:w="93" w:type="dxa"/>
            </w:tcMar>
            <w:vAlign w:val="center"/>
          </w:tcPr>
          <w:p w:rsidR="009D2B6D"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9D2B6D" w:rsidRPr="009D2B6D" w:rsidRDefault="009D2B6D" w:rsidP="00440BE9">
            <w:pPr>
              <w:spacing w:after="0" w:line="240" w:lineRule="auto"/>
              <w:jc w:val="center"/>
              <w:rPr>
                <w:rFonts w:ascii="Times New Roman" w:hAnsi="Times New Roman"/>
                <w:sz w:val="20"/>
                <w:szCs w:val="20"/>
              </w:rPr>
            </w:pP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9D2B6D"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9D2B6D" w:rsidRPr="009D2B6D" w:rsidRDefault="009D2B6D"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tcPr>
          <w:p w:rsidR="009D2B6D" w:rsidRPr="009D2B6D" w:rsidRDefault="009D2B6D" w:rsidP="00440BE9">
            <w:pPr>
              <w:spacing w:after="0" w:line="240" w:lineRule="auto"/>
              <w:jc w:val="center"/>
              <w:rPr>
                <w:rFonts w:ascii="Times New Roman" w:hAnsi="Times New Roman"/>
                <w:sz w:val="20"/>
                <w:szCs w:val="20"/>
              </w:rPr>
            </w:pPr>
          </w:p>
        </w:tc>
        <w:tc>
          <w:tcPr>
            <w:tcW w:w="1673" w:type="dxa"/>
            <w:shd w:val="clear" w:color="auto" w:fill="FFFFFF"/>
            <w:tcMar>
              <w:top w:w="20" w:type="dxa"/>
              <w:left w:w="93" w:type="dxa"/>
              <w:bottom w:w="0" w:type="dxa"/>
              <w:right w:w="93" w:type="dxa"/>
            </w:tcMar>
            <w:vAlign w:val="center"/>
          </w:tcPr>
          <w:p w:rsidR="009D2B6D"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Amaçlarımıza Ulaşmada Destek İçin İş birliği İçinde Olmamız Gereken Kurum</w:t>
            </w:r>
          </w:p>
        </w:tc>
        <w:tc>
          <w:tcPr>
            <w:tcW w:w="1729" w:type="dxa"/>
            <w:gridSpan w:val="2"/>
            <w:shd w:val="clear" w:color="auto" w:fill="FFFFFF"/>
            <w:tcMar>
              <w:top w:w="20" w:type="dxa"/>
              <w:left w:w="93" w:type="dxa"/>
              <w:bottom w:w="0" w:type="dxa"/>
              <w:right w:w="93" w:type="dxa"/>
            </w:tcMar>
            <w:vAlign w:val="center"/>
          </w:tcPr>
          <w:p w:rsidR="009D2B6D"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5</w:t>
            </w:r>
          </w:p>
        </w:tc>
        <w:tc>
          <w:tcPr>
            <w:tcW w:w="1311" w:type="dxa"/>
            <w:shd w:val="clear" w:color="auto" w:fill="FFFFFF"/>
            <w:tcMar>
              <w:top w:w="20" w:type="dxa"/>
              <w:left w:w="93" w:type="dxa"/>
              <w:bottom w:w="0" w:type="dxa"/>
              <w:right w:w="93" w:type="dxa"/>
            </w:tcMar>
            <w:vAlign w:val="center"/>
          </w:tcPr>
          <w:p w:rsidR="009D2B6D"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5</w:t>
            </w:r>
          </w:p>
        </w:tc>
        <w:tc>
          <w:tcPr>
            <w:tcW w:w="1244" w:type="dxa"/>
            <w:shd w:val="clear" w:color="auto" w:fill="FFFFFF"/>
            <w:tcMar>
              <w:top w:w="20" w:type="dxa"/>
              <w:left w:w="93" w:type="dxa"/>
              <w:bottom w:w="0" w:type="dxa"/>
              <w:right w:w="93" w:type="dxa"/>
            </w:tcMar>
            <w:vAlign w:val="center"/>
          </w:tcPr>
          <w:p w:rsidR="009D2B6D"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Bilgilendir, Birlikte çalış</w:t>
            </w:r>
          </w:p>
        </w:tc>
      </w:tr>
      <w:tr w:rsidR="00697FB3" w:rsidRPr="009D2B6D" w:rsidTr="00D7738D">
        <w:trPr>
          <w:trHeight w:val="705"/>
          <w:jc w:val="center"/>
        </w:trPr>
        <w:tc>
          <w:tcPr>
            <w:tcW w:w="1817"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İlçe Milli Eğitim Müdürlüğü </w:t>
            </w:r>
          </w:p>
        </w:tc>
        <w:tc>
          <w:tcPr>
            <w:tcW w:w="529"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326" w:type="dxa"/>
            <w:tcBorders>
              <w:right w:val="single" w:sz="2" w:space="0" w:color="auto"/>
            </w:tcBorders>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p>
        </w:tc>
        <w:tc>
          <w:tcPr>
            <w:tcW w:w="1673"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 xml:space="preserve">Amaçlarımıza Ulaşmada Destek İçin İş birliği İçinde Olmamız Gereken Kurum </w:t>
            </w:r>
          </w:p>
        </w:tc>
        <w:tc>
          <w:tcPr>
            <w:tcW w:w="1729" w:type="dxa"/>
            <w:gridSpan w:val="2"/>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311"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244"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Bilgilendir, Birlikte çalış </w:t>
            </w:r>
          </w:p>
        </w:tc>
      </w:tr>
      <w:tr w:rsidR="00697FB3" w:rsidRPr="009D2B6D" w:rsidTr="00D7738D">
        <w:trPr>
          <w:trHeight w:val="705"/>
          <w:jc w:val="center"/>
        </w:trPr>
        <w:tc>
          <w:tcPr>
            <w:tcW w:w="1817"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Veliler </w:t>
            </w:r>
          </w:p>
        </w:tc>
        <w:tc>
          <w:tcPr>
            <w:tcW w:w="529"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326" w:type="dxa"/>
            <w:tcBorders>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 xml:space="preserve">Doğrudan ve Dolaylı Hizmet Alan </w:t>
            </w:r>
          </w:p>
        </w:tc>
        <w:tc>
          <w:tcPr>
            <w:tcW w:w="1729" w:type="dxa"/>
            <w:gridSpan w:val="2"/>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4</w:t>
            </w:r>
          </w:p>
        </w:tc>
        <w:tc>
          <w:tcPr>
            <w:tcW w:w="1311"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4</w:t>
            </w:r>
          </w:p>
        </w:tc>
        <w:tc>
          <w:tcPr>
            <w:tcW w:w="1244"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Bilgilendir, Birlikte çalış</w:t>
            </w:r>
          </w:p>
        </w:tc>
      </w:tr>
      <w:tr w:rsidR="00697FB3" w:rsidRPr="009D2B6D" w:rsidTr="00D7738D">
        <w:trPr>
          <w:trHeight w:val="278"/>
          <w:jc w:val="center"/>
        </w:trPr>
        <w:tc>
          <w:tcPr>
            <w:tcW w:w="1817"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Okul Aile Birliği </w:t>
            </w:r>
          </w:p>
        </w:tc>
        <w:tc>
          <w:tcPr>
            <w:tcW w:w="529"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326" w:type="dxa"/>
            <w:tcBorders>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Amaçlarımıza Ulaşmada Destek İçin İş birliği İçinde Olmamız Gereken Kurum</w:t>
            </w:r>
          </w:p>
        </w:tc>
        <w:tc>
          <w:tcPr>
            <w:tcW w:w="1729" w:type="dxa"/>
            <w:gridSpan w:val="2"/>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311"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244"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Bilgilendir, Birlikte çalış </w:t>
            </w:r>
          </w:p>
        </w:tc>
      </w:tr>
      <w:tr w:rsidR="00697FB3" w:rsidRPr="009D2B6D" w:rsidTr="00D7738D">
        <w:trPr>
          <w:trHeight w:val="918"/>
          <w:jc w:val="center"/>
        </w:trPr>
        <w:tc>
          <w:tcPr>
            <w:tcW w:w="1817"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Öğrenciler </w:t>
            </w:r>
          </w:p>
        </w:tc>
        <w:tc>
          <w:tcPr>
            <w:tcW w:w="529"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p>
        </w:tc>
        <w:tc>
          <w:tcPr>
            <w:tcW w:w="326" w:type="dxa"/>
            <w:tcBorders>
              <w:right w:val="single" w:sz="2" w:space="0" w:color="auto"/>
            </w:tcBorders>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623"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 xml:space="preserve">Varoluş sebebimiz </w:t>
            </w:r>
          </w:p>
        </w:tc>
        <w:tc>
          <w:tcPr>
            <w:tcW w:w="1729" w:type="dxa"/>
            <w:gridSpan w:val="2"/>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311"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244"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Bilgilendir, Birlikte Çalış </w:t>
            </w:r>
          </w:p>
        </w:tc>
      </w:tr>
      <w:tr w:rsidR="00697FB3" w:rsidRPr="009D2B6D" w:rsidTr="00D7738D">
        <w:trPr>
          <w:trHeight w:val="904"/>
          <w:jc w:val="center"/>
        </w:trPr>
        <w:tc>
          <w:tcPr>
            <w:tcW w:w="1817"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Mahalle Muhtarı </w:t>
            </w:r>
          </w:p>
        </w:tc>
        <w:tc>
          <w:tcPr>
            <w:tcW w:w="529"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p>
        </w:tc>
        <w:tc>
          <w:tcPr>
            <w:tcW w:w="326" w:type="dxa"/>
            <w:tcBorders>
              <w:right w:val="single" w:sz="2" w:space="0" w:color="auto"/>
            </w:tcBorders>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Amaçlarımıza Ulaşmada Destek İçin İş birliği İçinde Olmamız Gereken Kurum</w:t>
            </w:r>
          </w:p>
        </w:tc>
        <w:tc>
          <w:tcPr>
            <w:tcW w:w="1729" w:type="dxa"/>
            <w:gridSpan w:val="2"/>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1</w:t>
            </w:r>
          </w:p>
        </w:tc>
        <w:tc>
          <w:tcPr>
            <w:tcW w:w="1311"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2</w:t>
            </w:r>
          </w:p>
        </w:tc>
        <w:tc>
          <w:tcPr>
            <w:tcW w:w="1244" w:type="dxa"/>
            <w:shd w:val="clear" w:color="auto" w:fill="FFFFFF"/>
            <w:tcMar>
              <w:top w:w="20" w:type="dxa"/>
              <w:left w:w="93" w:type="dxa"/>
              <w:bottom w:w="0" w:type="dxa"/>
              <w:right w:w="93" w:type="dxa"/>
            </w:tcMar>
            <w:vAlign w:val="center"/>
            <w:hideMark/>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İzle, Gözet </w:t>
            </w:r>
          </w:p>
        </w:tc>
      </w:tr>
      <w:tr w:rsidR="00697FB3" w:rsidRPr="009D2B6D" w:rsidTr="00D7738D">
        <w:trPr>
          <w:trHeight w:val="705"/>
          <w:jc w:val="center"/>
        </w:trPr>
        <w:tc>
          <w:tcPr>
            <w:tcW w:w="1817"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Sağlık Ocağı </w:t>
            </w:r>
          </w:p>
        </w:tc>
        <w:tc>
          <w:tcPr>
            <w:tcW w:w="529"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326" w:type="dxa"/>
            <w:tcBorders>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Amaçlarımıza Ulaşmada Destek İçin İş birliği İçinde Olmamız Gereken Kurum</w:t>
            </w:r>
          </w:p>
        </w:tc>
        <w:tc>
          <w:tcPr>
            <w:tcW w:w="1729" w:type="dxa"/>
            <w:gridSpan w:val="2"/>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2</w:t>
            </w:r>
          </w:p>
        </w:tc>
        <w:tc>
          <w:tcPr>
            <w:tcW w:w="1311"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4</w:t>
            </w:r>
          </w:p>
        </w:tc>
        <w:tc>
          <w:tcPr>
            <w:tcW w:w="1244"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b/>
                <w:bCs/>
                <w:sz w:val="20"/>
                <w:szCs w:val="20"/>
              </w:rPr>
              <w:t xml:space="preserve">İzle, Birlikte Çalış </w:t>
            </w:r>
          </w:p>
        </w:tc>
      </w:tr>
      <w:tr w:rsidR="00697FB3" w:rsidRPr="009D2B6D" w:rsidTr="00D7738D">
        <w:trPr>
          <w:trHeight w:val="705"/>
          <w:jc w:val="center"/>
        </w:trPr>
        <w:tc>
          <w:tcPr>
            <w:tcW w:w="1817"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b/>
                <w:sz w:val="20"/>
                <w:szCs w:val="20"/>
              </w:rPr>
            </w:pPr>
            <w:r w:rsidRPr="009D2B6D">
              <w:rPr>
                <w:rFonts w:ascii="Times New Roman" w:hAnsi="Times New Roman"/>
                <w:b/>
                <w:sz w:val="20"/>
                <w:szCs w:val="20"/>
              </w:rPr>
              <w:t>Belediye</w:t>
            </w:r>
          </w:p>
        </w:tc>
        <w:tc>
          <w:tcPr>
            <w:tcW w:w="529"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b/>
                <w:sz w:val="20"/>
                <w:szCs w:val="20"/>
              </w:rPr>
            </w:pPr>
          </w:p>
        </w:tc>
        <w:tc>
          <w:tcPr>
            <w:tcW w:w="326" w:type="dxa"/>
            <w:tcBorders>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85"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425" w:type="dxa"/>
            <w:gridSpan w:val="2"/>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Amaçlarımıza Ulaşmada Destek İçin İş birliği İçinde Olmamız Gereken Kurum</w:t>
            </w:r>
          </w:p>
        </w:tc>
        <w:tc>
          <w:tcPr>
            <w:tcW w:w="1729" w:type="dxa"/>
            <w:gridSpan w:val="2"/>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2</w:t>
            </w:r>
          </w:p>
        </w:tc>
        <w:tc>
          <w:tcPr>
            <w:tcW w:w="1311"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2</w:t>
            </w:r>
          </w:p>
        </w:tc>
        <w:tc>
          <w:tcPr>
            <w:tcW w:w="1244"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b/>
                <w:sz w:val="20"/>
                <w:szCs w:val="20"/>
              </w:rPr>
            </w:pPr>
            <w:proofErr w:type="gramStart"/>
            <w:r w:rsidRPr="009D2B6D">
              <w:rPr>
                <w:rFonts w:ascii="Times New Roman" w:hAnsi="Times New Roman"/>
                <w:b/>
                <w:sz w:val="20"/>
                <w:szCs w:val="20"/>
              </w:rPr>
              <w:t>İzle,Gözet</w:t>
            </w:r>
            <w:proofErr w:type="gramEnd"/>
          </w:p>
        </w:tc>
      </w:tr>
      <w:tr w:rsidR="00697FB3" w:rsidRPr="009D2B6D" w:rsidTr="00D7738D">
        <w:trPr>
          <w:trHeight w:val="705"/>
          <w:jc w:val="center"/>
        </w:trPr>
        <w:tc>
          <w:tcPr>
            <w:tcW w:w="1817"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b/>
                <w:sz w:val="20"/>
                <w:szCs w:val="20"/>
              </w:rPr>
            </w:pPr>
            <w:r w:rsidRPr="009D2B6D">
              <w:rPr>
                <w:rFonts w:ascii="Times New Roman" w:hAnsi="Times New Roman"/>
                <w:b/>
                <w:sz w:val="20"/>
                <w:szCs w:val="20"/>
              </w:rPr>
              <w:t>İlçe Emniyet Amirliği</w:t>
            </w:r>
          </w:p>
        </w:tc>
        <w:tc>
          <w:tcPr>
            <w:tcW w:w="529"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b/>
                <w:sz w:val="20"/>
                <w:szCs w:val="20"/>
              </w:rPr>
            </w:pPr>
          </w:p>
        </w:tc>
        <w:tc>
          <w:tcPr>
            <w:tcW w:w="340" w:type="dxa"/>
            <w:gridSpan w:val="2"/>
            <w:tcBorders>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71"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99"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Pr>
                <w:rFonts w:ascii="Times New Roman" w:hAnsi="Times New Roman"/>
                <w:sz w:val="20"/>
                <w:szCs w:val="20"/>
              </w:rPr>
              <w:t>X</w:t>
            </w:r>
          </w:p>
        </w:tc>
        <w:tc>
          <w:tcPr>
            <w:tcW w:w="411" w:type="dxa"/>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Amaçlarımıza Ulaşmada Destek İçin İş birliği İçinde Olmamız Gereken Kurum</w:t>
            </w:r>
          </w:p>
        </w:tc>
        <w:tc>
          <w:tcPr>
            <w:tcW w:w="1729" w:type="dxa"/>
            <w:gridSpan w:val="2"/>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2</w:t>
            </w:r>
          </w:p>
        </w:tc>
        <w:tc>
          <w:tcPr>
            <w:tcW w:w="1311"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2</w:t>
            </w:r>
          </w:p>
        </w:tc>
        <w:tc>
          <w:tcPr>
            <w:tcW w:w="1244"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b/>
                <w:sz w:val="20"/>
                <w:szCs w:val="20"/>
              </w:rPr>
            </w:pPr>
            <w:proofErr w:type="gramStart"/>
            <w:r w:rsidRPr="009D2B6D">
              <w:rPr>
                <w:rFonts w:ascii="Times New Roman" w:hAnsi="Times New Roman"/>
                <w:b/>
                <w:sz w:val="20"/>
                <w:szCs w:val="20"/>
              </w:rPr>
              <w:t>İzle,Gözet</w:t>
            </w:r>
            <w:proofErr w:type="gramEnd"/>
          </w:p>
        </w:tc>
      </w:tr>
      <w:tr w:rsidR="00697FB3" w:rsidRPr="009D2B6D" w:rsidTr="00D7738D">
        <w:trPr>
          <w:trHeight w:val="705"/>
          <w:jc w:val="center"/>
        </w:trPr>
        <w:tc>
          <w:tcPr>
            <w:tcW w:w="1817"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b/>
                <w:sz w:val="20"/>
                <w:szCs w:val="20"/>
              </w:rPr>
            </w:pPr>
            <w:r w:rsidRPr="009D2B6D">
              <w:rPr>
                <w:rFonts w:ascii="Times New Roman" w:hAnsi="Times New Roman"/>
                <w:b/>
                <w:sz w:val="20"/>
                <w:szCs w:val="20"/>
              </w:rPr>
              <w:t>Öğretmenler</w:t>
            </w:r>
          </w:p>
        </w:tc>
        <w:tc>
          <w:tcPr>
            <w:tcW w:w="529"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b/>
                <w:sz w:val="20"/>
                <w:szCs w:val="20"/>
              </w:rPr>
            </w:pPr>
            <w:r w:rsidRPr="009D2B6D">
              <w:rPr>
                <w:rFonts w:ascii="Times New Roman" w:hAnsi="Times New Roman"/>
                <w:b/>
                <w:sz w:val="20"/>
                <w:szCs w:val="20"/>
              </w:rPr>
              <w:t>X</w:t>
            </w:r>
          </w:p>
        </w:tc>
        <w:tc>
          <w:tcPr>
            <w:tcW w:w="340" w:type="dxa"/>
            <w:gridSpan w:val="2"/>
            <w:tcBorders>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71" w:type="dxa"/>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299" w:type="dxa"/>
            <w:gridSpan w:val="2"/>
            <w:tcBorders>
              <w:left w:val="single" w:sz="2" w:space="0" w:color="auto"/>
              <w:righ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411" w:type="dxa"/>
            <w:tcBorders>
              <w:left w:val="single" w:sz="2" w:space="0" w:color="auto"/>
            </w:tcBorders>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p>
        </w:tc>
        <w:tc>
          <w:tcPr>
            <w:tcW w:w="623"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X</w:t>
            </w:r>
          </w:p>
        </w:tc>
        <w:tc>
          <w:tcPr>
            <w:tcW w:w="1673" w:type="dxa"/>
            <w:shd w:val="clear" w:color="auto" w:fill="FFFFFF"/>
            <w:tcMar>
              <w:top w:w="20" w:type="dxa"/>
              <w:left w:w="93" w:type="dxa"/>
              <w:bottom w:w="0" w:type="dxa"/>
              <w:right w:w="93" w:type="dxa"/>
            </w:tcMar>
          </w:tcPr>
          <w:p w:rsidR="00697FB3" w:rsidRPr="009D2B6D" w:rsidRDefault="00697FB3" w:rsidP="00440BE9">
            <w:pPr>
              <w:spacing w:after="0" w:line="240" w:lineRule="auto"/>
              <w:rPr>
                <w:rFonts w:ascii="Times New Roman" w:hAnsi="Times New Roman"/>
                <w:sz w:val="20"/>
                <w:szCs w:val="20"/>
              </w:rPr>
            </w:pPr>
            <w:r w:rsidRPr="009D2B6D">
              <w:rPr>
                <w:rFonts w:ascii="Times New Roman" w:hAnsi="Times New Roman"/>
                <w:sz w:val="20"/>
                <w:szCs w:val="20"/>
              </w:rPr>
              <w:t>Doğrudan hizmeti yapacak olanlar</w:t>
            </w:r>
          </w:p>
        </w:tc>
        <w:tc>
          <w:tcPr>
            <w:tcW w:w="1729" w:type="dxa"/>
            <w:gridSpan w:val="2"/>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311"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jc w:val="center"/>
              <w:rPr>
                <w:rFonts w:ascii="Times New Roman" w:hAnsi="Times New Roman"/>
                <w:sz w:val="20"/>
                <w:szCs w:val="20"/>
              </w:rPr>
            </w:pPr>
            <w:r w:rsidRPr="009D2B6D">
              <w:rPr>
                <w:rFonts w:ascii="Times New Roman" w:hAnsi="Times New Roman"/>
                <w:sz w:val="20"/>
                <w:szCs w:val="20"/>
              </w:rPr>
              <w:t>5</w:t>
            </w:r>
          </w:p>
        </w:tc>
        <w:tc>
          <w:tcPr>
            <w:tcW w:w="1244" w:type="dxa"/>
            <w:shd w:val="clear" w:color="auto" w:fill="FFFFFF"/>
            <w:tcMar>
              <w:top w:w="20" w:type="dxa"/>
              <w:left w:w="93" w:type="dxa"/>
              <w:bottom w:w="0" w:type="dxa"/>
              <w:right w:w="93" w:type="dxa"/>
            </w:tcMar>
            <w:vAlign w:val="center"/>
          </w:tcPr>
          <w:p w:rsidR="00697FB3" w:rsidRPr="009D2B6D" w:rsidRDefault="00697FB3" w:rsidP="00440BE9">
            <w:pPr>
              <w:spacing w:after="0" w:line="240" w:lineRule="auto"/>
              <w:rPr>
                <w:rFonts w:ascii="Times New Roman" w:hAnsi="Times New Roman"/>
                <w:b/>
                <w:sz w:val="20"/>
                <w:szCs w:val="20"/>
              </w:rPr>
            </w:pPr>
            <w:r w:rsidRPr="009D2B6D">
              <w:rPr>
                <w:rFonts w:ascii="Times New Roman" w:hAnsi="Times New Roman"/>
                <w:b/>
                <w:bCs/>
                <w:sz w:val="20"/>
                <w:szCs w:val="20"/>
              </w:rPr>
              <w:t>Bilgilendir, Birlikte çalış</w:t>
            </w:r>
          </w:p>
        </w:tc>
      </w:tr>
    </w:tbl>
    <w:p w:rsidR="00020EDC" w:rsidRPr="00B4673E" w:rsidRDefault="00020EDC" w:rsidP="00733B8F">
      <w:pPr>
        <w:jc w:val="both"/>
        <w:rPr>
          <w:rFonts w:ascii="Times New Roman" w:hAnsi="Times New Roman"/>
          <w:sz w:val="24"/>
          <w:szCs w:val="24"/>
          <w:lang w:eastAsia="tr-TR"/>
        </w:rPr>
      </w:pPr>
      <w:r>
        <w:rPr>
          <w:rFonts w:ascii="Times New Roman" w:hAnsi="Times New Roman"/>
          <w:sz w:val="24"/>
          <w:szCs w:val="24"/>
          <w:lang w:eastAsia="tr-TR"/>
        </w:rPr>
        <w:lastRenderedPageBreak/>
        <w:tab/>
        <w:t xml:space="preserve">Etki-önem matrisi hazırlanırken </w:t>
      </w:r>
      <w:r w:rsidR="005C6A62">
        <w:rPr>
          <w:rFonts w:ascii="Times New Roman" w:hAnsi="Times New Roman"/>
          <w:sz w:val="24"/>
          <w:szCs w:val="24"/>
          <w:lang w:eastAsia="tr-TR"/>
        </w:rPr>
        <w:t>Gazi</w:t>
      </w:r>
      <w:r w:rsidR="009B49D0">
        <w:rPr>
          <w:rFonts w:ascii="Times New Roman" w:hAnsi="Times New Roman"/>
          <w:sz w:val="24"/>
          <w:szCs w:val="24"/>
          <w:lang w:eastAsia="tr-TR"/>
        </w:rPr>
        <w:t xml:space="preserve"> Ortaokulu</w:t>
      </w:r>
      <w:r w:rsidRPr="00B4673E">
        <w:rPr>
          <w:rFonts w:ascii="Times New Roman" w:hAnsi="Times New Roman"/>
          <w:sz w:val="24"/>
          <w:szCs w:val="24"/>
          <w:lang w:eastAsia="tr-TR"/>
        </w:rPr>
        <w:t xml:space="preserve"> Stratejik Plan</w:t>
      </w:r>
      <w:r>
        <w:rPr>
          <w:rFonts w:ascii="Times New Roman" w:hAnsi="Times New Roman"/>
          <w:sz w:val="24"/>
          <w:szCs w:val="24"/>
          <w:lang w:eastAsia="tr-TR"/>
        </w:rPr>
        <w:t xml:space="preserve">lama Ekibi </w:t>
      </w:r>
      <w:proofErr w:type="gramStart"/>
      <w:r>
        <w:rPr>
          <w:rFonts w:ascii="Times New Roman" w:hAnsi="Times New Roman"/>
          <w:sz w:val="24"/>
          <w:szCs w:val="24"/>
          <w:lang w:eastAsia="tr-TR"/>
        </w:rPr>
        <w:t xml:space="preserve">olarak </w:t>
      </w:r>
      <w:r w:rsidRPr="00B4673E">
        <w:rPr>
          <w:rFonts w:ascii="Times New Roman" w:hAnsi="Times New Roman"/>
          <w:sz w:val="24"/>
          <w:szCs w:val="24"/>
          <w:lang w:eastAsia="tr-TR"/>
        </w:rPr>
        <w:t xml:space="preserve"> </w:t>
      </w:r>
      <w:r>
        <w:rPr>
          <w:rFonts w:ascii="Times New Roman" w:hAnsi="Times New Roman"/>
          <w:sz w:val="24"/>
          <w:szCs w:val="24"/>
          <w:lang w:eastAsia="tr-TR"/>
        </w:rPr>
        <w:t>paydaş</w:t>
      </w:r>
      <w:proofErr w:type="gramEnd"/>
      <w:r>
        <w:rPr>
          <w:rFonts w:ascii="Times New Roman" w:hAnsi="Times New Roman"/>
          <w:sz w:val="24"/>
          <w:szCs w:val="24"/>
          <w:lang w:eastAsia="tr-TR"/>
        </w:rPr>
        <w:t xml:space="preserve"> kitlelerinin büyüklüğü de dikkate alınarak ona göre etkililik derecesi yapılmıştır.</w:t>
      </w:r>
    </w:p>
    <w:p w:rsidR="00733B8F" w:rsidRDefault="00020EDC" w:rsidP="00733B8F">
      <w:pPr>
        <w:spacing w:line="240" w:lineRule="auto"/>
        <w:jc w:val="both"/>
        <w:rPr>
          <w:rFonts w:ascii="Times New Roman" w:hAnsi="Times New Roman"/>
          <w:sz w:val="24"/>
          <w:szCs w:val="24"/>
          <w:lang w:eastAsia="tr-TR"/>
        </w:rPr>
      </w:pPr>
      <w:r w:rsidRPr="00B4673E">
        <w:rPr>
          <w:rFonts w:ascii="Times New Roman" w:hAnsi="Times New Roman"/>
          <w:sz w:val="24"/>
          <w:szCs w:val="24"/>
          <w:lang w:eastAsia="tr-TR"/>
        </w:rPr>
        <w:t xml:space="preserve">         </w:t>
      </w:r>
      <w:r>
        <w:rPr>
          <w:rFonts w:ascii="Times New Roman" w:hAnsi="Times New Roman"/>
          <w:sz w:val="24"/>
          <w:szCs w:val="24"/>
          <w:lang w:eastAsia="tr-TR"/>
        </w:rPr>
        <w:t>Ekip</w:t>
      </w:r>
      <w:r w:rsidRPr="00B4673E">
        <w:rPr>
          <w:rFonts w:ascii="Times New Roman" w:hAnsi="Times New Roman"/>
          <w:sz w:val="24"/>
          <w:szCs w:val="24"/>
          <w:lang w:eastAsia="tr-TR"/>
        </w:rPr>
        <w:t xml:space="preserve"> üyeleri ilk bilgilendirme akabinde çalışmalarını başlatmıştır. Analiz, veri ve bilgi toplama amacıyla çalışma planı yapılmış olup okulumuzun iç ve dış çevre incelemesi yapılmış ve sonuçlar değerlendirilmiştir. </w:t>
      </w:r>
      <w:r w:rsidR="005C6A62">
        <w:rPr>
          <w:rFonts w:ascii="Times New Roman" w:hAnsi="Times New Roman"/>
          <w:sz w:val="24"/>
          <w:szCs w:val="24"/>
          <w:lang w:eastAsia="tr-TR"/>
        </w:rPr>
        <w:t>Gazi</w:t>
      </w:r>
      <w:r w:rsidR="009B49D0">
        <w:rPr>
          <w:rFonts w:ascii="Times New Roman" w:hAnsi="Times New Roman"/>
          <w:sz w:val="24"/>
          <w:szCs w:val="24"/>
          <w:lang w:eastAsia="tr-TR"/>
        </w:rPr>
        <w:t xml:space="preserve"> Ortaokulu</w:t>
      </w:r>
      <w:r w:rsidR="00D95251">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spellStart"/>
      <w:r>
        <w:rPr>
          <w:rFonts w:ascii="Times New Roman" w:hAnsi="Times New Roman"/>
          <w:sz w:val="24"/>
          <w:szCs w:val="24"/>
          <w:lang w:eastAsia="tr-TR"/>
        </w:rPr>
        <w:t>nun</w:t>
      </w:r>
      <w:proofErr w:type="spellEnd"/>
      <w:r>
        <w:rPr>
          <w:rFonts w:ascii="Times New Roman" w:hAnsi="Times New Roman"/>
          <w:sz w:val="24"/>
          <w:szCs w:val="24"/>
          <w:lang w:eastAsia="tr-TR"/>
        </w:rPr>
        <w:t xml:space="preserve"> </w:t>
      </w:r>
      <w:proofErr w:type="gramStart"/>
      <w:r w:rsidRPr="00B4673E">
        <w:rPr>
          <w:rFonts w:ascii="Times New Roman" w:hAnsi="Times New Roman"/>
          <w:sz w:val="24"/>
          <w:szCs w:val="24"/>
          <w:lang w:eastAsia="tr-TR"/>
        </w:rPr>
        <w:t>iç</w:t>
      </w:r>
      <w:r w:rsidR="00D95251">
        <w:rPr>
          <w:rFonts w:ascii="Times New Roman" w:hAnsi="Times New Roman"/>
          <w:sz w:val="24"/>
          <w:szCs w:val="24"/>
          <w:lang w:eastAsia="tr-TR"/>
        </w:rPr>
        <w:t xml:space="preserve"> </w:t>
      </w:r>
      <w:r w:rsidRPr="00B4673E">
        <w:rPr>
          <w:rFonts w:ascii="Times New Roman" w:hAnsi="Times New Roman"/>
          <w:sz w:val="24"/>
          <w:szCs w:val="24"/>
          <w:lang w:eastAsia="tr-TR"/>
        </w:rPr>
        <w:t>yapısının</w:t>
      </w:r>
      <w:proofErr w:type="gramEnd"/>
      <w:r w:rsidRPr="00B4673E">
        <w:rPr>
          <w:rFonts w:ascii="Times New Roman" w:hAnsi="Times New Roman"/>
          <w:sz w:val="24"/>
          <w:szCs w:val="24"/>
          <w:lang w:eastAsia="tr-TR"/>
        </w:rPr>
        <w:t xml:space="preserve"> analizine tarihinin ve faaliyet alanları ve kuruluş yasasının incelenmesiyle başlanmıştır. </w:t>
      </w:r>
    </w:p>
    <w:p w:rsidR="00020EDC" w:rsidRPr="00B4673E" w:rsidRDefault="00733B8F" w:rsidP="00733B8F">
      <w:pPr>
        <w:spacing w:line="240" w:lineRule="auto"/>
        <w:jc w:val="both"/>
        <w:rPr>
          <w:rFonts w:ascii="Times New Roman" w:hAnsi="Times New Roman"/>
          <w:sz w:val="24"/>
          <w:szCs w:val="24"/>
          <w:lang w:eastAsia="tr-TR"/>
        </w:rPr>
      </w:pPr>
      <w:r>
        <w:rPr>
          <w:rFonts w:ascii="Times New Roman" w:hAnsi="Times New Roman"/>
          <w:sz w:val="24"/>
          <w:szCs w:val="24"/>
          <w:lang w:eastAsia="tr-TR"/>
        </w:rPr>
        <w:tab/>
      </w:r>
      <w:r w:rsidR="00020EDC" w:rsidRPr="00B4673E">
        <w:rPr>
          <w:rFonts w:ascii="Times New Roman" w:hAnsi="Times New Roman"/>
          <w:sz w:val="24"/>
          <w:szCs w:val="24"/>
        </w:rPr>
        <w:t>Durum analizinde GZFT (Güçlü yönler, Zayıf yönler, Fırsatlar ve Tehditler ) analizi kullanılmıştır ve bunun için de geniş katılımın sağlandığı başlıca üç yönteme başvurulmuştur;</w:t>
      </w:r>
    </w:p>
    <w:p w:rsidR="00D95251" w:rsidRDefault="00D95251" w:rsidP="00733B8F">
      <w:pPr>
        <w:numPr>
          <w:ilvl w:val="0"/>
          <w:numId w:val="19"/>
        </w:numPr>
        <w:jc w:val="both"/>
        <w:rPr>
          <w:rFonts w:ascii="Times New Roman" w:hAnsi="Times New Roman"/>
          <w:sz w:val="24"/>
          <w:szCs w:val="24"/>
        </w:rPr>
      </w:pPr>
      <w:r w:rsidRPr="00D95251">
        <w:rPr>
          <w:rFonts w:ascii="Times New Roman" w:hAnsi="Times New Roman"/>
          <w:sz w:val="24"/>
          <w:szCs w:val="24"/>
        </w:rPr>
        <w:t>Beyin Fırtınası: Bütün eğitim çalışanlarıyla</w:t>
      </w:r>
      <w:r w:rsidR="00020EDC" w:rsidRPr="00D95251">
        <w:rPr>
          <w:rFonts w:ascii="Times New Roman" w:hAnsi="Times New Roman"/>
          <w:sz w:val="24"/>
          <w:szCs w:val="24"/>
        </w:rPr>
        <w:t>, veliler</w:t>
      </w:r>
      <w:r w:rsidRPr="00D95251">
        <w:rPr>
          <w:rFonts w:ascii="Times New Roman" w:hAnsi="Times New Roman"/>
          <w:sz w:val="24"/>
          <w:szCs w:val="24"/>
        </w:rPr>
        <w:t>l</w:t>
      </w:r>
      <w:r w:rsidR="00020EDC" w:rsidRPr="00D95251">
        <w:rPr>
          <w:rFonts w:ascii="Times New Roman" w:hAnsi="Times New Roman"/>
          <w:sz w:val="24"/>
          <w:szCs w:val="24"/>
        </w:rPr>
        <w:t>e, öğrenciler</w:t>
      </w:r>
      <w:r w:rsidRPr="00D95251">
        <w:rPr>
          <w:rFonts w:ascii="Times New Roman" w:hAnsi="Times New Roman"/>
          <w:sz w:val="24"/>
          <w:szCs w:val="24"/>
        </w:rPr>
        <w:t>imizle</w:t>
      </w:r>
      <w:r w:rsidR="00020EDC" w:rsidRPr="00D95251">
        <w:rPr>
          <w:rFonts w:ascii="Times New Roman" w:hAnsi="Times New Roman"/>
          <w:sz w:val="24"/>
          <w:szCs w:val="24"/>
        </w:rPr>
        <w:t>, hiyerarşik üst kurumlar</w:t>
      </w:r>
      <w:r w:rsidRPr="00D95251">
        <w:rPr>
          <w:rFonts w:ascii="Times New Roman" w:hAnsi="Times New Roman"/>
          <w:sz w:val="24"/>
          <w:szCs w:val="24"/>
        </w:rPr>
        <w:t>l</w:t>
      </w:r>
      <w:r w:rsidR="00020EDC" w:rsidRPr="00D95251">
        <w:rPr>
          <w:rFonts w:ascii="Times New Roman" w:hAnsi="Times New Roman"/>
          <w:sz w:val="24"/>
          <w:szCs w:val="24"/>
        </w:rPr>
        <w:t>a, sivil toplum kuruluşları</w:t>
      </w:r>
      <w:r w:rsidRPr="00D95251">
        <w:rPr>
          <w:rFonts w:ascii="Times New Roman" w:hAnsi="Times New Roman"/>
          <w:sz w:val="24"/>
          <w:szCs w:val="24"/>
        </w:rPr>
        <w:t>yla</w:t>
      </w:r>
      <w:r w:rsidR="00020EDC" w:rsidRPr="00D95251">
        <w:rPr>
          <w:rFonts w:ascii="Times New Roman" w:hAnsi="Times New Roman"/>
          <w:sz w:val="24"/>
          <w:szCs w:val="24"/>
        </w:rPr>
        <w:t xml:space="preserve">, hizmet verdiğimiz ve hizmet aldığımız kişilere </w:t>
      </w:r>
      <w:r w:rsidR="005C6A62">
        <w:rPr>
          <w:rFonts w:ascii="Times New Roman" w:hAnsi="Times New Roman"/>
          <w:sz w:val="24"/>
          <w:szCs w:val="24"/>
          <w:lang w:eastAsia="tr-TR"/>
        </w:rPr>
        <w:t>Gazi</w:t>
      </w:r>
      <w:r w:rsidR="009B49D0">
        <w:rPr>
          <w:rFonts w:ascii="Times New Roman" w:hAnsi="Times New Roman"/>
          <w:sz w:val="24"/>
          <w:szCs w:val="24"/>
          <w:lang w:eastAsia="tr-TR"/>
        </w:rPr>
        <w:t xml:space="preserve"> Ortaokulu</w:t>
      </w:r>
      <w:r w:rsidR="00020EDC" w:rsidRPr="00D95251">
        <w:rPr>
          <w:rFonts w:ascii="Times New Roman" w:hAnsi="Times New Roman"/>
          <w:sz w:val="24"/>
          <w:szCs w:val="24"/>
        </w:rPr>
        <w:t xml:space="preserve">’nun </w:t>
      </w:r>
      <w:r w:rsidRPr="00D95251">
        <w:rPr>
          <w:rFonts w:ascii="Times New Roman" w:hAnsi="Times New Roman"/>
          <w:sz w:val="24"/>
          <w:szCs w:val="24"/>
        </w:rPr>
        <w:t xml:space="preserve">güçlü zayıf yanları sorularak karşılıklı beyin fırtınası ile güçlü ve zayıf </w:t>
      </w:r>
      <w:proofErr w:type="gramStart"/>
      <w:r w:rsidRPr="00D95251">
        <w:rPr>
          <w:rFonts w:ascii="Times New Roman" w:hAnsi="Times New Roman"/>
          <w:sz w:val="24"/>
          <w:szCs w:val="24"/>
        </w:rPr>
        <w:t>yönlerimiz ,fırsatlar</w:t>
      </w:r>
      <w:proofErr w:type="gramEnd"/>
      <w:r w:rsidRPr="00D95251">
        <w:rPr>
          <w:rFonts w:ascii="Times New Roman" w:hAnsi="Times New Roman"/>
          <w:sz w:val="24"/>
          <w:szCs w:val="24"/>
        </w:rPr>
        <w:t xml:space="preserve"> ve tehditler belirlenmiştir.</w:t>
      </w:r>
      <w:r w:rsidR="00020EDC" w:rsidRPr="00D95251">
        <w:rPr>
          <w:rFonts w:ascii="Times New Roman" w:hAnsi="Times New Roman"/>
          <w:sz w:val="24"/>
          <w:szCs w:val="24"/>
        </w:rPr>
        <w:t xml:space="preserve"> </w:t>
      </w:r>
    </w:p>
    <w:p w:rsidR="00020EDC" w:rsidRPr="00D95251" w:rsidRDefault="00020EDC" w:rsidP="00733B8F">
      <w:pPr>
        <w:numPr>
          <w:ilvl w:val="0"/>
          <w:numId w:val="19"/>
        </w:numPr>
        <w:jc w:val="both"/>
        <w:rPr>
          <w:rFonts w:ascii="Times New Roman" w:hAnsi="Times New Roman"/>
          <w:sz w:val="24"/>
          <w:szCs w:val="24"/>
        </w:rPr>
      </w:pPr>
      <w:r w:rsidRPr="00D95251">
        <w:rPr>
          <w:rFonts w:ascii="Times New Roman" w:hAnsi="Times New Roman"/>
          <w:sz w:val="24"/>
          <w:szCs w:val="24"/>
        </w:rPr>
        <w:t>Odak Grup Çalışmalar: Bütün okul paydaşlarını temsil edecek şekilde eğitim çalışanları, veli ve okul aile birliği temsilcileri ile odak grup toplantıları yapılmıştır.</w:t>
      </w:r>
    </w:p>
    <w:p w:rsidR="00074672" w:rsidRPr="00D95251" w:rsidRDefault="00020EDC" w:rsidP="00733B8F">
      <w:pPr>
        <w:numPr>
          <w:ilvl w:val="0"/>
          <w:numId w:val="19"/>
        </w:numPr>
        <w:jc w:val="both"/>
        <w:rPr>
          <w:rFonts w:ascii="Times New Roman" w:hAnsi="Times New Roman"/>
          <w:b/>
          <w:sz w:val="24"/>
          <w:szCs w:val="24"/>
        </w:rPr>
      </w:pPr>
      <w:r w:rsidRPr="00D95251">
        <w:rPr>
          <w:rFonts w:ascii="Times New Roman" w:hAnsi="Times New Roman"/>
          <w:sz w:val="24"/>
          <w:szCs w:val="24"/>
        </w:rPr>
        <w:t xml:space="preserve">Derinlemesine Görüşmeler: </w:t>
      </w:r>
      <w:r w:rsidR="005C6A62">
        <w:rPr>
          <w:rFonts w:ascii="Times New Roman" w:hAnsi="Times New Roman"/>
          <w:sz w:val="24"/>
          <w:szCs w:val="24"/>
          <w:lang w:eastAsia="tr-TR"/>
        </w:rPr>
        <w:t>Gazi</w:t>
      </w:r>
      <w:r w:rsidR="009B49D0">
        <w:rPr>
          <w:rFonts w:ascii="Times New Roman" w:hAnsi="Times New Roman"/>
          <w:sz w:val="24"/>
          <w:szCs w:val="24"/>
          <w:lang w:eastAsia="tr-TR"/>
        </w:rPr>
        <w:t xml:space="preserve"> Ortaokulu</w:t>
      </w:r>
      <w:r w:rsidRPr="00D95251">
        <w:rPr>
          <w:rFonts w:ascii="Times New Roman" w:hAnsi="Times New Roman"/>
          <w:sz w:val="24"/>
          <w:szCs w:val="24"/>
        </w:rPr>
        <w:t xml:space="preserve">’nun </w:t>
      </w:r>
      <w:r w:rsidR="00D95251" w:rsidRPr="00D95251">
        <w:rPr>
          <w:rFonts w:ascii="Times New Roman" w:hAnsi="Times New Roman"/>
          <w:sz w:val="24"/>
          <w:szCs w:val="24"/>
        </w:rPr>
        <w:t>GZFT yönlerini belirlemek için</w:t>
      </w:r>
      <w:r w:rsidRPr="00D95251">
        <w:rPr>
          <w:rFonts w:ascii="Times New Roman" w:hAnsi="Times New Roman"/>
          <w:sz w:val="24"/>
          <w:szCs w:val="24"/>
        </w:rPr>
        <w:t xml:space="preserve">,  </w:t>
      </w:r>
      <w:r w:rsidR="00D95251" w:rsidRPr="00D95251">
        <w:rPr>
          <w:rFonts w:ascii="Times New Roman" w:hAnsi="Times New Roman"/>
          <w:sz w:val="24"/>
          <w:szCs w:val="24"/>
        </w:rPr>
        <w:t>paydaşlarımızla görüşmeler yapılmış ve derecel</w:t>
      </w:r>
      <w:r w:rsidR="00D95251">
        <w:rPr>
          <w:rFonts w:ascii="Times New Roman" w:hAnsi="Times New Roman"/>
          <w:sz w:val="24"/>
          <w:szCs w:val="24"/>
        </w:rPr>
        <w:t>e</w:t>
      </w:r>
      <w:r w:rsidR="00D95251" w:rsidRPr="00D95251">
        <w:rPr>
          <w:rFonts w:ascii="Times New Roman" w:hAnsi="Times New Roman"/>
          <w:sz w:val="24"/>
          <w:szCs w:val="24"/>
        </w:rPr>
        <w:t>ndirilmiştir.</w:t>
      </w:r>
    </w:p>
    <w:p w:rsidR="00D95251" w:rsidRDefault="00D95251" w:rsidP="00733B8F">
      <w:pPr>
        <w:ind w:left="360"/>
        <w:jc w:val="both"/>
        <w:rPr>
          <w:rFonts w:ascii="Times New Roman" w:hAnsi="Times New Roman"/>
          <w:sz w:val="24"/>
          <w:szCs w:val="24"/>
        </w:rPr>
      </w:pPr>
      <w:r>
        <w:rPr>
          <w:rFonts w:ascii="Times New Roman" w:hAnsi="Times New Roman"/>
          <w:sz w:val="24"/>
          <w:szCs w:val="24"/>
        </w:rPr>
        <w:t>Amaçlarımıza ulaşmada en çok desteğini alacağımız paydaşlarımıza derecelendirmede en yüksek puan olan 5 verilmiştir. Bunlar:</w:t>
      </w:r>
    </w:p>
    <w:p w:rsidR="00D95251" w:rsidRDefault="009B49D0" w:rsidP="00733B8F">
      <w:pPr>
        <w:ind w:left="360"/>
        <w:jc w:val="both"/>
        <w:rPr>
          <w:rFonts w:ascii="Times New Roman" w:hAnsi="Times New Roman"/>
          <w:sz w:val="24"/>
          <w:szCs w:val="24"/>
        </w:rPr>
      </w:pPr>
      <w:r>
        <w:rPr>
          <w:rFonts w:ascii="Times New Roman" w:hAnsi="Times New Roman"/>
          <w:sz w:val="24"/>
          <w:szCs w:val="24"/>
        </w:rPr>
        <w:t>Karamanlı</w:t>
      </w:r>
      <w:r w:rsidR="004050FA">
        <w:rPr>
          <w:rFonts w:ascii="Times New Roman" w:hAnsi="Times New Roman"/>
          <w:sz w:val="24"/>
          <w:szCs w:val="24"/>
        </w:rPr>
        <w:t xml:space="preserve"> Kaymakamlığı</w:t>
      </w:r>
      <w:r w:rsidR="00D95251">
        <w:rPr>
          <w:rFonts w:ascii="Times New Roman" w:hAnsi="Times New Roman"/>
          <w:sz w:val="24"/>
          <w:szCs w:val="24"/>
        </w:rPr>
        <w:t>, İlçe Milli Eğitim Müdürlüğü,</w:t>
      </w:r>
      <w:r w:rsidR="004050FA">
        <w:rPr>
          <w:rFonts w:ascii="Times New Roman" w:hAnsi="Times New Roman"/>
          <w:sz w:val="24"/>
          <w:szCs w:val="24"/>
        </w:rPr>
        <w:t xml:space="preserve"> </w:t>
      </w:r>
      <w:r w:rsidR="00D95251">
        <w:rPr>
          <w:rFonts w:ascii="Times New Roman" w:hAnsi="Times New Roman"/>
          <w:sz w:val="24"/>
          <w:szCs w:val="24"/>
        </w:rPr>
        <w:t>Okul aile Birliği,</w:t>
      </w:r>
      <w:r w:rsidR="004050FA">
        <w:rPr>
          <w:rFonts w:ascii="Times New Roman" w:hAnsi="Times New Roman"/>
          <w:sz w:val="24"/>
          <w:szCs w:val="24"/>
        </w:rPr>
        <w:t xml:space="preserve"> </w:t>
      </w:r>
      <w:r w:rsidR="00D95251">
        <w:rPr>
          <w:rFonts w:ascii="Times New Roman" w:hAnsi="Times New Roman"/>
          <w:sz w:val="24"/>
          <w:szCs w:val="24"/>
        </w:rPr>
        <w:t>Varoluş sebebimiz olan öğrenciler,</w:t>
      </w:r>
      <w:r w:rsidR="004050FA">
        <w:rPr>
          <w:rFonts w:ascii="Times New Roman" w:hAnsi="Times New Roman"/>
          <w:sz w:val="24"/>
          <w:szCs w:val="24"/>
        </w:rPr>
        <w:t xml:space="preserve"> </w:t>
      </w:r>
      <w:r w:rsidR="00D95251">
        <w:rPr>
          <w:rFonts w:ascii="Times New Roman" w:hAnsi="Times New Roman"/>
          <w:sz w:val="24"/>
          <w:szCs w:val="24"/>
        </w:rPr>
        <w:t>Doğrudan hizmeti yapacak olan öğretmenlerdir.</w:t>
      </w:r>
    </w:p>
    <w:p w:rsidR="007502BE" w:rsidRDefault="007502BE" w:rsidP="00D95251">
      <w:pPr>
        <w:ind w:left="360"/>
        <w:jc w:val="both"/>
        <w:rPr>
          <w:rFonts w:ascii="Times New Roman" w:hAnsi="Times New Roman"/>
          <w:sz w:val="24"/>
          <w:szCs w:val="24"/>
        </w:rPr>
      </w:pPr>
    </w:p>
    <w:p w:rsidR="007502BE" w:rsidRDefault="007502BE"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733B8F" w:rsidRDefault="00733B8F" w:rsidP="00D95251">
      <w:pPr>
        <w:ind w:left="360"/>
        <w:jc w:val="both"/>
        <w:rPr>
          <w:rFonts w:ascii="Times New Roman" w:hAnsi="Times New Roman"/>
          <w:sz w:val="24"/>
          <w:szCs w:val="24"/>
        </w:rPr>
      </w:pPr>
    </w:p>
    <w:p w:rsidR="00302C96" w:rsidRPr="00B4673E" w:rsidRDefault="00883AA0" w:rsidP="00883AA0">
      <w:pPr>
        <w:shd w:val="clear" w:color="auto" w:fill="8DB3E2"/>
        <w:jc w:val="both"/>
        <w:rPr>
          <w:rFonts w:ascii="Times New Roman" w:hAnsi="Times New Roman"/>
          <w:b/>
          <w:sz w:val="24"/>
          <w:szCs w:val="24"/>
        </w:rPr>
      </w:pPr>
      <w:r>
        <w:rPr>
          <w:rFonts w:ascii="Times New Roman" w:hAnsi="Times New Roman"/>
          <w:b/>
          <w:sz w:val="24"/>
          <w:szCs w:val="24"/>
        </w:rPr>
        <w:lastRenderedPageBreak/>
        <w:t>1.8.</w:t>
      </w:r>
      <w:r>
        <w:rPr>
          <w:rFonts w:ascii="Times New Roman" w:hAnsi="Times New Roman"/>
          <w:b/>
          <w:sz w:val="24"/>
          <w:szCs w:val="24"/>
        </w:rPr>
        <w:tab/>
      </w:r>
      <w:r w:rsidR="00302C96" w:rsidRPr="00B4673E">
        <w:rPr>
          <w:rFonts w:ascii="Times New Roman" w:hAnsi="Times New Roman"/>
          <w:b/>
          <w:sz w:val="24"/>
          <w:szCs w:val="24"/>
        </w:rPr>
        <w:t>KURUM İÇİ ANALİZ</w:t>
      </w:r>
    </w:p>
    <w:p w:rsidR="00302C96" w:rsidRPr="00B4673E" w:rsidRDefault="00302C96" w:rsidP="00302C96">
      <w:pPr>
        <w:jc w:val="both"/>
        <w:rPr>
          <w:rFonts w:ascii="Times New Roman" w:hAnsi="Times New Roman"/>
          <w:b/>
          <w:sz w:val="24"/>
          <w:szCs w:val="24"/>
        </w:rPr>
      </w:pPr>
      <w:r w:rsidRPr="00B4673E">
        <w:rPr>
          <w:rFonts w:ascii="Times New Roman" w:hAnsi="Times New Roman"/>
          <w:sz w:val="24"/>
          <w:szCs w:val="24"/>
          <w:lang w:eastAsia="tr-TR"/>
        </w:rPr>
        <w:t>Bu bölümde</w:t>
      </w:r>
      <w:r w:rsidRPr="00B4673E">
        <w:rPr>
          <w:rFonts w:ascii="Times New Roman" w:hAnsi="Times New Roman"/>
          <w:b/>
          <w:sz w:val="24"/>
          <w:szCs w:val="24"/>
        </w:rPr>
        <w:t xml:space="preserve"> </w:t>
      </w:r>
      <w:r w:rsidRPr="00B4673E">
        <w:rPr>
          <w:rFonts w:ascii="Times New Roman" w:hAnsi="Times New Roman"/>
          <w:sz w:val="24"/>
          <w:szCs w:val="24"/>
          <w:lang w:eastAsia="tr-TR"/>
        </w:rPr>
        <w:t>incelenecek konular alt başlıklar halinde verilmiştir.</w:t>
      </w:r>
    </w:p>
    <w:p w:rsidR="00302C96" w:rsidRPr="00B4673E" w:rsidRDefault="00883AA0" w:rsidP="00302C96">
      <w:pPr>
        <w:jc w:val="both"/>
        <w:rPr>
          <w:rFonts w:ascii="Times New Roman" w:hAnsi="Times New Roman"/>
          <w:b/>
          <w:sz w:val="24"/>
          <w:szCs w:val="24"/>
        </w:rPr>
      </w:pPr>
      <w:r>
        <w:rPr>
          <w:rFonts w:ascii="Times New Roman" w:hAnsi="Times New Roman"/>
          <w:b/>
          <w:sz w:val="24"/>
          <w:szCs w:val="24"/>
        </w:rPr>
        <w:t>1.8.1.</w:t>
      </w:r>
      <w:r>
        <w:rPr>
          <w:rFonts w:ascii="Times New Roman" w:hAnsi="Times New Roman"/>
          <w:b/>
          <w:sz w:val="24"/>
          <w:szCs w:val="24"/>
        </w:rPr>
        <w:tab/>
      </w:r>
      <w:r w:rsidR="00302C96" w:rsidRPr="00B4673E">
        <w:rPr>
          <w:rFonts w:ascii="Times New Roman" w:hAnsi="Times New Roman"/>
          <w:b/>
          <w:sz w:val="24"/>
          <w:szCs w:val="24"/>
        </w:rPr>
        <w:t>Örgütsel Yapı:</w:t>
      </w:r>
    </w:p>
    <w:p w:rsidR="009D0437" w:rsidRDefault="00302C96" w:rsidP="00A779FF">
      <w:pPr>
        <w:shd w:val="clear" w:color="auto" w:fill="8DB3E2"/>
        <w:jc w:val="center"/>
        <w:rPr>
          <w:rFonts w:ascii="Times New Roman" w:hAnsi="Times New Roman"/>
          <w:b/>
        </w:rPr>
      </w:pPr>
      <w:r w:rsidRPr="008E628F">
        <w:rPr>
          <w:rFonts w:ascii="Times New Roman" w:hAnsi="Times New Roman"/>
          <w:b/>
          <w:sz w:val="24"/>
          <w:szCs w:val="24"/>
        </w:rPr>
        <w:t>Okul/Kurum Teşkilat Şema</w:t>
      </w:r>
    </w:p>
    <w:p w:rsidR="00302C96" w:rsidRPr="00B4673E" w:rsidRDefault="00D97081" w:rsidP="00A779FF">
      <w:pPr>
        <w:shd w:val="clear" w:color="auto" w:fill="8DB3E2"/>
        <w:jc w:val="center"/>
        <w:rPr>
          <w:rFonts w:ascii="Times New Roman" w:hAnsi="Times New Roman"/>
          <w:b/>
          <w:sz w:val="24"/>
          <w:szCs w:val="24"/>
        </w:rPr>
      </w:pPr>
      <w:r>
        <w:rPr>
          <w:rFonts w:ascii="Times New Roman" w:hAnsi="Times New Roman"/>
          <w:b/>
          <w:noProof/>
          <w:sz w:val="24"/>
          <w:szCs w:val="24"/>
          <w:lang w:eastAsia="tr-TR"/>
        </w:rPr>
      </w:r>
      <w:r>
        <w:rPr>
          <w:rFonts w:ascii="Times New Roman" w:hAnsi="Times New Roman"/>
          <w:b/>
          <w:noProof/>
          <w:sz w:val="24"/>
          <w:szCs w:val="24"/>
          <w:lang w:eastAsia="tr-TR"/>
        </w:rPr>
        <w:pict>
          <v:group id="Tuval 672" o:spid="_x0000_s1032" editas="canvas" style="width:405.2pt;height:443.25pt;mso-position-horizontal-relative:char;mso-position-vertical-relative:line" coordsize="51454,56292">
            <v:shape id="_x0000_s1033" type="#_x0000_t75" style="position:absolute;width:51454;height:56292;visibility:visible" filled="t">
              <v:fill o:detectmouseclick="t"/>
              <v:path o:connecttype="none"/>
            </v:shape>
            <v:rect id="Rectangle 674" o:spid="_x0000_s1034" style="position:absolute;left:17274;top:360;width:12445;height:6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667CC" w:rsidRPr="008E628F" w:rsidRDefault="005667CC" w:rsidP="00302C96">
                    <w:pPr>
                      <w:shd w:val="clear" w:color="auto" w:fill="F2DBDB"/>
                      <w:spacing w:after="0"/>
                      <w:jc w:val="center"/>
                      <w:rPr>
                        <w:rFonts w:ascii="Times New Roman" w:hAnsi="Times New Roman"/>
                        <w:b/>
                      </w:rPr>
                    </w:pPr>
                    <w:r w:rsidRPr="008E628F">
                      <w:rPr>
                        <w:rFonts w:ascii="Times New Roman" w:hAnsi="Times New Roman"/>
                        <w:b/>
                      </w:rPr>
                      <w:t>MÜDÜR</w:t>
                    </w:r>
                  </w:p>
                  <w:p w:rsidR="005667CC" w:rsidRDefault="005667CC" w:rsidP="00302C96">
                    <w:pPr>
                      <w:rPr>
                        <w:szCs w:val="20"/>
                      </w:rPr>
                    </w:pPr>
                    <w:r>
                      <w:rPr>
                        <w:rFonts w:ascii="Times New Roman" w:hAnsi="Times New Roman"/>
                        <w:sz w:val="24"/>
                        <w:szCs w:val="24"/>
                      </w:rPr>
                      <w:t xml:space="preserve">   </w:t>
                    </w:r>
                  </w:p>
                  <w:p w:rsidR="005667CC" w:rsidRDefault="005667CC" w:rsidP="00302C96">
                    <w:pPr>
                      <w:rPr>
                        <w:szCs w:val="20"/>
                      </w:rPr>
                    </w:pPr>
                  </w:p>
                  <w:p w:rsidR="005667CC" w:rsidRPr="00C831E5" w:rsidRDefault="005667CC" w:rsidP="00302C96">
                    <w:pPr>
                      <w:rPr>
                        <w:szCs w:val="20"/>
                      </w:rPr>
                    </w:pPr>
                  </w:p>
                </w:txbxContent>
              </v:textbox>
            </v:rect>
            <v:rect id="Rectangle 675" o:spid="_x0000_s1035" style="position:absolute;left:36577;top:2645;width:14085;height:4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667CC" w:rsidRPr="008E628F" w:rsidRDefault="005667CC" w:rsidP="00302C96">
                    <w:pPr>
                      <w:shd w:val="clear" w:color="auto" w:fill="F2DBDB"/>
                      <w:spacing w:after="0"/>
                      <w:rPr>
                        <w:rFonts w:ascii="Times New Roman" w:hAnsi="Times New Roman"/>
                        <w:b/>
                      </w:rPr>
                    </w:pPr>
                    <w:r w:rsidRPr="008E628F">
                      <w:rPr>
                        <w:rFonts w:ascii="Times New Roman" w:hAnsi="Times New Roman"/>
                        <w:b/>
                      </w:rPr>
                      <w:t>Okul-Aile Birliği</w:t>
                    </w:r>
                  </w:p>
                </w:txbxContent>
              </v:textbox>
            </v:rect>
            <v:rect id="Rectangle 676" o:spid="_x0000_s1036" style="position:absolute;top:11789;width:12571;height:1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667CC" w:rsidRPr="008E628F" w:rsidRDefault="005667CC" w:rsidP="00302C96">
                    <w:pPr>
                      <w:shd w:val="clear" w:color="auto" w:fill="F2DBDB"/>
                      <w:spacing w:after="0"/>
                      <w:rPr>
                        <w:rFonts w:ascii="Times New Roman" w:hAnsi="Times New Roman"/>
                        <w:b/>
                      </w:rPr>
                    </w:pPr>
                    <w:r w:rsidRPr="008E628F">
                      <w:rPr>
                        <w:rFonts w:ascii="Times New Roman" w:hAnsi="Times New Roman"/>
                        <w:b/>
                      </w:rPr>
                      <w:t>Komisyonlar</w:t>
                    </w:r>
                  </w:p>
                  <w:p w:rsidR="005667CC" w:rsidRPr="008E628F" w:rsidRDefault="005667CC" w:rsidP="00302C96">
                    <w:pPr>
                      <w:shd w:val="clear" w:color="auto" w:fill="F2DBDB"/>
                      <w:spacing w:after="0"/>
                      <w:rPr>
                        <w:rFonts w:ascii="Times New Roman" w:hAnsi="Times New Roman"/>
                      </w:rPr>
                    </w:pPr>
                    <w:r w:rsidRPr="008E628F">
                      <w:rPr>
                        <w:rFonts w:ascii="Times New Roman" w:hAnsi="Times New Roman"/>
                      </w:rPr>
                      <w:t>Satın Alma Kom.</w:t>
                    </w:r>
                  </w:p>
                  <w:p w:rsidR="005667CC" w:rsidRPr="008E628F" w:rsidRDefault="005667CC" w:rsidP="00302C96">
                    <w:pPr>
                      <w:shd w:val="clear" w:color="auto" w:fill="F2DBDB"/>
                      <w:spacing w:after="0"/>
                      <w:rPr>
                        <w:rFonts w:ascii="Times New Roman" w:hAnsi="Times New Roman"/>
                      </w:rPr>
                    </w:pPr>
                    <w:proofErr w:type="gramStart"/>
                    <w:r w:rsidRPr="008E628F">
                      <w:rPr>
                        <w:rFonts w:ascii="Times New Roman" w:hAnsi="Times New Roman"/>
                      </w:rPr>
                      <w:t>Muayene ve Teslim Kom.</w:t>
                    </w:r>
                    <w:proofErr w:type="gramEnd"/>
                  </w:p>
                </w:txbxContent>
              </v:textbox>
            </v:rect>
            <v:rect id="Rectangle 677" o:spid="_x0000_s1037" style="position:absolute;left:36577;top:11789;width:14085;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667CC" w:rsidRPr="008E628F" w:rsidRDefault="005667CC" w:rsidP="00302C96">
                    <w:pPr>
                      <w:shd w:val="clear" w:color="auto" w:fill="F2DBDB"/>
                      <w:spacing w:after="0"/>
                      <w:rPr>
                        <w:rFonts w:ascii="Times New Roman" w:hAnsi="Times New Roman"/>
                        <w:b/>
                      </w:rPr>
                    </w:pPr>
                    <w:r w:rsidRPr="008E628F">
                      <w:rPr>
                        <w:rFonts w:ascii="Times New Roman" w:hAnsi="Times New Roman"/>
                        <w:b/>
                      </w:rPr>
                      <w:t>Kurullar</w:t>
                    </w:r>
                  </w:p>
                  <w:p w:rsidR="005667CC" w:rsidRPr="008E628F" w:rsidRDefault="005667CC" w:rsidP="00302C96">
                    <w:pPr>
                      <w:shd w:val="clear" w:color="auto" w:fill="F2DBDB"/>
                      <w:spacing w:after="0"/>
                      <w:rPr>
                        <w:rFonts w:ascii="Times New Roman" w:hAnsi="Times New Roman"/>
                      </w:rPr>
                    </w:pPr>
                    <w:r w:rsidRPr="008E628F">
                      <w:rPr>
                        <w:rFonts w:ascii="Times New Roman" w:hAnsi="Times New Roman"/>
                      </w:rPr>
                      <w:t>Öğretmenler Kurulu</w:t>
                    </w:r>
                  </w:p>
                  <w:p w:rsidR="005667CC" w:rsidRDefault="005667CC" w:rsidP="00302C96">
                    <w:pPr>
                      <w:rPr>
                        <w:rFonts w:ascii="Times New Roman" w:hAnsi="Times New Roman"/>
                        <w:szCs w:val="20"/>
                      </w:rPr>
                    </w:pPr>
                  </w:p>
                  <w:p w:rsidR="005667CC" w:rsidRDefault="005667CC" w:rsidP="00302C96">
                    <w:pPr>
                      <w:spacing w:after="0"/>
                      <w:rPr>
                        <w:rFonts w:ascii="Times New Roman" w:hAnsi="Times New Roman"/>
                        <w:szCs w:val="20"/>
                      </w:rPr>
                    </w:pPr>
                  </w:p>
                  <w:p w:rsidR="005667CC" w:rsidRPr="00E95A0A" w:rsidRDefault="005667CC" w:rsidP="00302C96">
                    <w:pPr>
                      <w:rPr>
                        <w:rFonts w:ascii="Times New Roman" w:hAnsi="Times New Roman"/>
                        <w:szCs w:val="20"/>
                      </w:rPr>
                    </w:pPr>
                  </w:p>
                </w:txbxContent>
              </v:textbox>
            </v:rect>
            <v:rect id="Rectangle 678" o:spid="_x0000_s1038" style="position:absolute;left:36577;top:19789;width:14085;height:6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667CC" w:rsidRPr="00102070" w:rsidRDefault="005667CC" w:rsidP="00302C96">
                    <w:pPr>
                      <w:shd w:val="clear" w:color="auto" w:fill="F2DBDB"/>
                      <w:spacing w:after="0"/>
                      <w:rPr>
                        <w:rFonts w:ascii="Times New Roman" w:hAnsi="Times New Roman"/>
                        <w:b/>
                        <w:sz w:val="20"/>
                        <w:szCs w:val="20"/>
                      </w:rPr>
                    </w:pPr>
                    <w:r w:rsidRPr="00102070">
                      <w:rPr>
                        <w:rFonts w:ascii="Times New Roman" w:hAnsi="Times New Roman"/>
                        <w:b/>
                        <w:sz w:val="20"/>
                        <w:szCs w:val="20"/>
                      </w:rPr>
                      <w:t>Yardımcı Hizmetler</w:t>
                    </w:r>
                  </w:p>
                </w:txbxContent>
              </v:textbox>
            </v:rect>
            <v:rect id="Rectangle 679" o:spid="_x0000_s1039" style="position:absolute;left:5553;top:30075;width:18453;height:8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667CC" w:rsidRPr="00102070" w:rsidRDefault="005667CC" w:rsidP="00302C96">
                    <w:pPr>
                      <w:shd w:val="clear" w:color="auto" w:fill="F2DBDB"/>
                      <w:spacing w:after="0"/>
                      <w:rPr>
                        <w:rFonts w:ascii="Times New Roman" w:hAnsi="Times New Roman"/>
                        <w:b/>
                        <w:sz w:val="20"/>
                        <w:szCs w:val="20"/>
                      </w:rPr>
                    </w:pPr>
                    <w:r w:rsidRPr="00102070">
                      <w:rPr>
                        <w:rFonts w:ascii="Times New Roman" w:hAnsi="Times New Roman"/>
                        <w:b/>
                        <w:sz w:val="20"/>
                        <w:szCs w:val="20"/>
                      </w:rPr>
                      <w:t>Zümre Öğretmenleri</w:t>
                    </w:r>
                  </w:p>
                  <w:p w:rsidR="005667CC" w:rsidRPr="00E95A0A" w:rsidRDefault="005667CC" w:rsidP="00302C96">
                    <w:pPr>
                      <w:spacing w:after="0"/>
                      <w:rPr>
                        <w:rFonts w:ascii="Times New Roman" w:hAnsi="Times New Roman"/>
                        <w:sz w:val="20"/>
                        <w:szCs w:val="20"/>
                      </w:rPr>
                    </w:pPr>
                  </w:p>
                </w:txbxContent>
              </v:textbox>
            </v:rect>
            <v:line id="Line 680" o:spid="_x0000_s1040" style="position:absolute;visibility:visible" from="24006,6438" to="24014,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681" o:spid="_x0000_s1041" style="position:absolute;flip:x;visibility:visible" from="12571,8216" to="24006,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682" o:spid="_x0000_s1042" style="position:absolute;visibility:visible" from="24006,8216" to="36577,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83" o:spid="_x0000_s1043" style="position:absolute;visibility:visible" from="29719,2645" to="36577,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84" o:spid="_x0000_s1044" style="position:absolute;visibility:visible" from="24006,9503" to="24014,1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85" o:spid="_x0000_s1045" style="position:absolute;visibility:visible" from="24006,16360" to="36577,1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686" o:spid="_x0000_s1046" style="position:absolute;left:27430;top:27789;width:23670;height:28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667CC" w:rsidRPr="00102070" w:rsidRDefault="005667CC" w:rsidP="00302C96">
                    <w:pPr>
                      <w:shd w:val="clear" w:color="auto" w:fill="F2DBDB"/>
                      <w:spacing w:after="0"/>
                      <w:rPr>
                        <w:rFonts w:ascii="Times New Roman" w:hAnsi="Times New Roman"/>
                        <w:b/>
                        <w:sz w:val="20"/>
                        <w:szCs w:val="20"/>
                      </w:rPr>
                    </w:pPr>
                    <w:r>
                      <w:rPr>
                        <w:rFonts w:ascii="Times New Roman" w:hAnsi="Times New Roman"/>
                        <w:b/>
                        <w:sz w:val="20"/>
                        <w:szCs w:val="20"/>
                      </w:rPr>
                      <w:t>Branş</w:t>
                    </w:r>
                    <w:r w:rsidRPr="00102070">
                      <w:rPr>
                        <w:rFonts w:ascii="Times New Roman" w:hAnsi="Times New Roman"/>
                        <w:b/>
                        <w:sz w:val="20"/>
                        <w:szCs w:val="20"/>
                      </w:rPr>
                      <w:t xml:space="preserve"> Öğretmenleri</w:t>
                    </w:r>
                  </w:p>
                  <w:p w:rsidR="005667CC" w:rsidRDefault="005667CC" w:rsidP="00074C90">
                    <w:pPr>
                      <w:shd w:val="clear" w:color="auto" w:fill="F2DBDB"/>
                      <w:rPr>
                        <w:rFonts w:ascii="Times New Roman" w:hAnsi="Times New Roman"/>
                        <w:sz w:val="20"/>
                        <w:szCs w:val="20"/>
                      </w:rPr>
                    </w:pPr>
                  </w:p>
                  <w:p w:rsidR="005667CC" w:rsidRPr="00E95A0A" w:rsidRDefault="005667CC" w:rsidP="009B49D0">
                    <w:pPr>
                      <w:shd w:val="clear" w:color="auto" w:fill="F2DBDB"/>
                      <w:spacing w:after="0"/>
                      <w:rPr>
                        <w:rFonts w:ascii="Times New Roman" w:hAnsi="Times New Roman"/>
                        <w:sz w:val="20"/>
                        <w:szCs w:val="20"/>
                      </w:rPr>
                    </w:pPr>
                  </w:p>
                </w:txbxContent>
              </v:textbox>
            </v:rect>
            <v:line id="Line 687" o:spid="_x0000_s1047" style="position:absolute;visibility:visible" from="24006,23217" to="24006,2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88" o:spid="_x0000_s1048" style="position:absolute;visibility:visible" from="4569,26646" to="4569,2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89" o:spid="_x0000_s1049" style="position:absolute;visibility:visible" from="18284,27789" to="45723,2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90" o:spid="_x0000_s1050" style="position:absolute;flip:x;visibility:visible" from="24006,19255" to="24014,27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691" o:spid="_x0000_s1051" style="position:absolute;visibility:visible" from="18284,27789" to="18284,3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692" o:spid="_x0000_s1052" style="position:absolute;visibility:visible" from="31999,27789" to="31999,3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93" o:spid="_x0000_s1053" style="position:absolute;visibility:visible" from="45723,27789" to="45723,3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10:wrap type="none"/>
            <w10:anchorlock/>
          </v:group>
        </w:pict>
      </w:r>
    </w:p>
    <w:p w:rsidR="009D0437" w:rsidRDefault="009D0437" w:rsidP="00302C96">
      <w:pPr>
        <w:shd w:val="clear" w:color="auto" w:fill="8DB3E2"/>
        <w:spacing w:after="0" w:line="240" w:lineRule="auto"/>
        <w:ind w:firstLine="709"/>
        <w:rPr>
          <w:rFonts w:ascii="Times New Roman" w:hAnsi="Times New Roman"/>
          <w:b/>
          <w:bCs/>
          <w:sz w:val="24"/>
          <w:szCs w:val="24"/>
        </w:rPr>
      </w:pPr>
    </w:p>
    <w:p w:rsidR="008D6382" w:rsidRPr="00B4673E" w:rsidRDefault="00302C96" w:rsidP="00102FCE">
      <w:pPr>
        <w:shd w:val="clear" w:color="auto" w:fill="8DB3E2"/>
        <w:spacing w:after="0" w:line="240" w:lineRule="auto"/>
        <w:ind w:firstLine="709"/>
        <w:rPr>
          <w:rFonts w:ascii="Times New Roman" w:hAnsi="Times New Roman"/>
          <w:b/>
          <w:bCs/>
          <w:sz w:val="24"/>
          <w:szCs w:val="24"/>
        </w:rPr>
      </w:pPr>
      <w:r w:rsidRPr="00B4673E">
        <w:rPr>
          <w:rFonts w:ascii="Times New Roman" w:hAnsi="Times New Roman"/>
          <w:b/>
          <w:bCs/>
          <w:sz w:val="24"/>
          <w:szCs w:val="24"/>
        </w:rPr>
        <w:t>Okul/Kurumlarda Oluşturulan Komisyon ve Kurullar:</w:t>
      </w:r>
    </w:p>
    <w:tbl>
      <w:tblPr>
        <w:tblW w:w="10175" w:type="dxa"/>
        <w:jc w:val="center"/>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5"/>
        <w:gridCol w:w="5250"/>
      </w:tblGrid>
      <w:tr w:rsidR="00302C96" w:rsidRPr="00B4673E" w:rsidTr="00A81E37">
        <w:trPr>
          <w:trHeight w:val="606"/>
          <w:jc w:val="center"/>
        </w:trPr>
        <w:tc>
          <w:tcPr>
            <w:tcW w:w="4925" w:type="dxa"/>
            <w:shd w:val="clear" w:color="auto" w:fill="FFFF00"/>
            <w:vAlign w:val="center"/>
          </w:tcPr>
          <w:p w:rsidR="00302C96" w:rsidRPr="00B4673E" w:rsidRDefault="00302C96" w:rsidP="00440BE9">
            <w:pPr>
              <w:tabs>
                <w:tab w:val="left" w:pos="0"/>
              </w:tabs>
              <w:spacing w:after="0" w:line="240" w:lineRule="auto"/>
              <w:jc w:val="center"/>
              <w:rPr>
                <w:rFonts w:ascii="Times New Roman" w:hAnsi="Times New Roman"/>
                <w:b/>
                <w:bCs/>
                <w:sz w:val="24"/>
                <w:szCs w:val="24"/>
              </w:rPr>
            </w:pPr>
            <w:r w:rsidRPr="00B4673E">
              <w:rPr>
                <w:rFonts w:ascii="Times New Roman" w:hAnsi="Times New Roman"/>
                <w:b/>
                <w:bCs/>
                <w:sz w:val="24"/>
                <w:szCs w:val="24"/>
              </w:rPr>
              <w:t>Kurul/Komisyon Adı</w:t>
            </w:r>
          </w:p>
        </w:tc>
        <w:tc>
          <w:tcPr>
            <w:tcW w:w="5250" w:type="dxa"/>
            <w:shd w:val="clear" w:color="auto" w:fill="FFFF00"/>
            <w:vAlign w:val="center"/>
          </w:tcPr>
          <w:p w:rsidR="00302C96" w:rsidRPr="00B4673E" w:rsidRDefault="00302C96" w:rsidP="00440BE9">
            <w:pPr>
              <w:spacing w:after="0" w:line="240" w:lineRule="auto"/>
              <w:jc w:val="center"/>
              <w:rPr>
                <w:rFonts w:ascii="Times New Roman" w:hAnsi="Times New Roman"/>
                <w:b/>
                <w:bCs/>
                <w:sz w:val="24"/>
                <w:szCs w:val="24"/>
              </w:rPr>
            </w:pPr>
            <w:r w:rsidRPr="00B4673E">
              <w:rPr>
                <w:rFonts w:ascii="Times New Roman" w:hAnsi="Times New Roman"/>
                <w:b/>
                <w:bCs/>
                <w:sz w:val="24"/>
                <w:szCs w:val="24"/>
              </w:rPr>
              <w:t>Görevleri</w:t>
            </w:r>
          </w:p>
        </w:tc>
      </w:tr>
      <w:tr w:rsidR="00302C96" w:rsidRPr="00B4673E" w:rsidTr="00A81E37">
        <w:trPr>
          <w:trHeight w:val="295"/>
          <w:jc w:val="center"/>
        </w:trPr>
        <w:tc>
          <w:tcPr>
            <w:tcW w:w="4925"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Öğretmenler Kurulu</w:t>
            </w:r>
          </w:p>
        </w:tc>
        <w:tc>
          <w:tcPr>
            <w:tcW w:w="5250"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Okulun eğitim-öğretim faaliyetlerini yürütmek</w:t>
            </w:r>
          </w:p>
        </w:tc>
      </w:tr>
      <w:tr w:rsidR="00302C96" w:rsidRPr="00B4673E" w:rsidTr="00A81E37">
        <w:trPr>
          <w:trHeight w:val="295"/>
          <w:jc w:val="center"/>
        </w:trPr>
        <w:tc>
          <w:tcPr>
            <w:tcW w:w="4925"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Okul Aile Birliği</w:t>
            </w:r>
          </w:p>
        </w:tc>
        <w:tc>
          <w:tcPr>
            <w:tcW w:w="5250"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Okulun ihtiyaçlarının temininde ve eğitim -öğretimde okula yardımcı olmak</w:t>
            </w:r>
          </w:p>
        </w:tc>
      </w:tr>
      <w:tr w:rsidR="00302C96" w:rsidRPr="00B4673E" w:rsidTr="00A81E37">
        <w:trPr>
          <w:trHeight w:val="311"/>
          <w:jc w:val="center"/>
        </w:trPr>
        <w:tc>
          <w:tcPr>
            <w:tcW w:w="4925"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Satın Alma Komisyonu</w:t>
            </w:r>
          </w:p>
        </w:tc>
        <w:tc>
          <w:tcPr>
            <w:tcW w:w="5250"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Okulun her türlü ihtiyaçlarının temin etmek</w:t>
            </w:r>
          </w:p>
        </w:tc>
      </w:tr>
      <w:tr w:rsidR="00302C96" w:rsidRPr="00B4673E" w:rsidTr="00A81E37">
        <w:trPr>
          <w:trHeight w:val="287"/>
          <w:jc w:val="center"/>
        </w:trPr>
        <w:tc>
          <w:tcPr>
            <w:tcW w:w="4925" w:type="dxa"/>
            <w:shd w:val="clear" w:color="auto" w:fill="F2DBDB"/>
          </w:tcPr>
          <w:p w:rsidR="00302C96" w:rsidRPr="00B4673E" w:rsidRDefault="00302C96" w:rsidP="00440BE9">
            <w:pPr>
              <w:spacing w:after="0" w:line="240" w:lineRule="auto"/>
              <w:rPr>
                <w:rFonts w:ascii="Times New Roman" w:hAnsi="Times New Roman"/>
                <w:bCs/>
                <w:sz w:val="24"/>
                <w:szCs w:val="24"/>
              </w:rPr>
            </w:pPr>
          </w:p>
        </w:tc>
        <w:tc>
          <w:tcPr>
            <w:tcW w:w="5250" w:type="dxa"/>
            <w:shd w:val="clear" w:color="auto" w:fill="F2DBDB"/>
          </w:tcPr>
          <w:p w:rsidR="00302C96" w:rsidRPr="00B4673E" w:rsidRDefault="00302C96" w:rsidP="00440BE9">
            <w:pPr>
              <w:spacing w:after="0" w:line="240" w:lineRule="auto"/>
              <w:rPr>
                <w:rFonts w:ascii="Times New Roman" w:hAnsi="Times New Roman"/>
                <w:bCs/>
                <w:sz w:val="24"/>
                <w:szCs w:val="24"/>
              </w:rPr>
            </w:pPr>
          </w:p>
        </w:tc>
      </w:tr>
      <w:tr w:rsidR="00302C96" w:rsidRPr="00B4673E" w:rsidTr="00A81E37">
        <w:trPr>
          <w:trHeight w:val="287"/>
          <w:jc w:val="center"/>
        </w:trPr>
        <w:tc>
          <w:tcPr>
            <w:tcW w:w="4925"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OGYE</w:t>
            </w:r>
          </w:p>
        </w:tc>
        <w:tc>
          <w:tcPr>
            <w:tcW w:w="5250" w:type="dxa"/>
            <w:shd w:val="clear" w:color="auto" w:fill="F2DBDB"/>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Okulun zayıf ve güçlü yönlerini tespit edip o yönde çalışmalar yapmak</w:t>
            </w:r>
          </w:p>
        </w:tc>
      </w:tr>
    </w:tbl>
    <w:p w:rsidR="00302C96" w:rsidRPr="00FE2240" w:rsidRDefault="00FE2240" w:rsidP="00FE2240">
      <w:pPr>
        <w:jc w:val="center"/>
        <w:rPr>
          <w:rFonts w:ascii="Times New Roman" w:hAnsi="Times New Roman"/>
          <w:sz w:val="24"/>
          <w:szCs w:val="24"/>
        </w:rPr>
      </w:pPr>
      <w:r>
        <w:rPr>
          <w:rFonts w:ascii="Times New Roman" w:hAnsi="Times New Roman"/>
          <w:sz w:val="24"/>
          <w:szCs w:val="24"/>
        </w:rPr>
        <w:t>Tablo14. Okuldaki kurul ve komisyonun görevleri</w:t>
      </w:r>
    </w:p>
    <w:p w:rsidR="00302C96" w:rsidRPr="00B4673E" w:rsidRDefault="00883AA0" w:rsidP="00883AA0">
      <w:pPr>
        <w:shd w:val="clear" w:color="auto" w:fill="8DB3E2"/>
        <w:jc w:val="both"/>
        <w:rPr>
          <w:rFonts w:ascii="Times New Roman" w:hAnsi="Times New Roman"/>
          <w:b/>
          <w:sz w:val="24"/>
          <w:szCs w:val="24"/>
        </w:rPr>
      </w:pPr>
      <w:r>
        <w:rPr>
          <w:rFonts w:ascii="Times New Roman" w:hAnsi="Times New Roman"/>
          <w:b/>
          <w:sz w:val="24"/>
          <w:szCs w:val="24"/>
        </w:rPr>
        <w:lastRenderedPageBreak/>
        <w:t>1.8.2.</w:t>
      </w:r>
      <w:r>
        <w:rPr>
          <w:rFonts w:ascii="Times New Roman" w:hAnsi="Times New Roman"/>
          <w:b/>
          <w:sz w:val="24"/>
          <w:szCs w:val="24"/>
        </w:rPr>
        <w:tab/>
      </w:r>
      <w:r w:rsidR="00302C96" w:rsidRPr="00B4673E">
        <w:rPr>
          <w:rFonts w:ascii="Times New Roman" w:hAnsi="Times New Roman"/>
          <w:b/>
          <w:sz w:val="24"/>
          <w:szCs w:val="24"/>
        </w:rPr>
        <w:t>İnsan Kaynakları</w:t>
      </w:r>
    </w:p>
    <w:p w:rsidR="00302C96" w:rsidRPr="008E628F" w:rsidRDefault="00994AFE" w:rsidP="00302C96">
      <w:pPr>
        <w:ind w:left="708" w:firstLine="708"/>
        <w:jc w:val="both"/>
        <w:rPr>
          <w:rFonts w:ascii="Times New Roman" w:hAnsi="Times New Roman"/>
          <w:b/>
          <w:bCs/>
          <w:sz w:val="24"/>
          <w:szCs w:val="24"/>
        </w:rPr>
      </w:pPr>
      <w:r>
        <w:rPr>
          <w:rFonts w:ascii="Times New Roman" w:hAnsi="Times New Roman"/>
          <w:b/>
          <w:bCs/>
          <w:sz w:val="24"/>
          <w:szCs w:val="24"/>
        </w:rPr>
        <w:t xml:space="preserve"> 2015</w:t>
      </w:r>
      <w:r w:rsidR="00302C96" w:rsidRPr="008E628F">
        <w:rPr>
          <w:rFonts w:ascii="Times New Roman" w:hAnsi="Times New Roman"/>
          <w:b/>
          <w:bCs/>
          <w:sz w:val="24"/>
          <w:szCs w:val="24"/>
        </w:rPr>
        <w:t xml:space="preserve"> Yılı Kurumdaki Mevcut Yönetici Sayısı:</w:t>
      </w:r>
    </w:p>
    <w:tbl>
      <w:tblPr>
        <w:tblW w:w="10131"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2439"/>
      </w:tblGrid>
      <w:tr w:rsidR="00302C96" w:rsidRPr="00B4673E" w:rsidTr="00A81E37">
        <w:trPr>
          <w:trHeight w:val="304"/>
          <w:jc w:val="center"/>
        </w:trPr>
        <w:tc>
          <w:tcPr>
            <w:tcW w:w="1008" w:type="dxa"/>
            <w:shd w:val="clear" w:color="auto" w:fill="B8CCE4"/>
            <w:vAlign w:val="center"/>
          </w:tcPr>
          <w:p w:rsidR="00302C96" w:rsidRPr="00B4673E" w:rsidRDefault="00302C96" w:rsidP="00440BE9">
            <w:pPr>
              <w:spacing w:after="0" w:line="240" w:lineRule="auto"/>
              <w:jc w:val="center"/>
              <w:rPr>
                <w:rFonts w:ascii="Times New Roman" w:hAnsi="Times New Roman"/>
                <w:bCs/>
                <w:sz w:val="24"/>
                <w:szCs w:val="24"/>
              </w:rPr>
            </w:pPr>
            <w:r w:rsidRPr="00B4673E">
              <w:rPr>
                <w:rFonts w:ascii="Times New Roman" w:hAnsi="Times New Roman"/>
                <w:bCs/>
                <w:sz w:val="24"/>
                <w:szCs w:val="24"/>
              </w:rPr>
              <w:t>Sıra</w:t>
            </w:r>
            <w:r w:rsidRPr="00B4673E">
              <w:rPr>
                <w:rFonts w:ascii="Times New Roman" w:hAnsi="Times New Roman"/>
                <w:bCs/>
                <w:sz w:val="24"/>
                <w:szCs w:val="24"/>
              </w:rPr>
              <w:br/>
              <w:t>No</w:t>
            </w:r>
          </w:p>
        </w:tc>
        <w:tc>
          <w:tcPr>
            <w:tcW w:w="3438" w:type="dxa"/>
            <w:shd w:val="clear" w:color="auto" w:fill="B8CCE4"/>
            <w:vAlign w:val="center"/>
          </w:tcPr>
          <w:p w:rsidR="00302C96" w:rsidRPr="00B4673E" w:rsidRDefault="00302C96" w:rsidP="00440BE9">
            <w:pPr>
              <w:spacing w:after="0" w:line="240" w:lineRule="auto"/>
              <w:jc w:val="center"/>
              <w:rPr>
                <w:rFonts w:ascii="Times New Roman" w:hAnsi="Times New Roman"/>
                <w:bCs/>
                <w:sz w:val="24"/>
                <w:szCs w:val="24"/>
              </w:rPr>
            </w:pPr>
            <w:r w:rsidRPr="00B4673E">
              <w:rPr>
                <w:rFonts w:ascii="Times New Roman" w:hAnsi="Times New Roman"/>
                <w:bCs/>
                <w:sz w:val="24"/>
                <w:szCs w:val="24"/>
              </w:rPr>
              <w:t>Görevi</w:t>
            </w:r>
          </w:p>
        </w:tc>
        <w:tc>
          <w:tcPr>
            <w:tcW w:w="1477" w:type="dxa"/>
            <w:shd w:val="clear" w:color="auto" w:fill="B8CCE4"/>
            <w:vAlign w:val="center"/>
          </w:tcPr>
          <w:p w:rsidR="00302C96" w:rsidRPr="00B4673E" w:rsidRDefault="00302C96" w:rsidP="00440BE9">
            <w:pPr>
              <w:spacing w:after="0" w:line="240" w:lineRule="auto"/>
              <w:jc w:val="center"/>
              <w:rPr>
                <w:rFonts w:ascii="Times New Roman" w:hAnsi="Times New Roman"/>
                <w:bCs/>
                <w:sz w:val="24"/>
                <w:szCs w:val="24"/>
              </w:rPr>
            </w:pPr>
            <w:r w:rsidRPr="00B4673E">
              <w:rPr>
                <w:rFonts w:ascii="Times New Roman" w:hAnsi="Times New Roman"/>
                <w:bCs/>
                <w:sz w:val="24"/>
                <w:szCs w:val="24"/>
              </w:rPr>
              <w:t>Erkek</w:t>
            </w:r>
          </w:p>
        </w:tc>
        <w:tc>
          <w:tcPr>
            <w:tcW w:w="1769" w:type="dxa"/>
            <w:shd w:val="clear" w:color="auto" w:fill="B8CCE4"/>
            <w:vAlign w:val="center"/>
          </w:tcPr>
          <w:p w:rsidR="00302C96" w:rsidRPr="00B4673E" w:rsidRDefault="00302C96" w:rsidP="00440BE9">
            <w:pPr>
              <w:spacing w:after="0" w:line="240" w:lineRule="auto"/>
              <w:jc w:val="center"/>
              <w:rPr>
                <w:rFonts w:ascii="Times New Roman" w:hAnsi="Times New Roman"/>
                <w:bCs/>
                <w:sz w:val="24"/>
                <w:szCs w:val="24"/>
              </w:rPr>
            </w:pPr>
            <w:r w:rsidRPr="00B4673E">
              <w:rPr>
                <w:rFonts w:ascii="Times New Roman" w:hAnsi="Times New Roman"/>
                <w:bCs/>
                <w:sz w:val="24"/>
                <w:szCs w:val="24"/>
              </w:rPr>
              <w:t>Kadın</w:t>
            </w:r>
          </w:p>
        </w:tc>
        <w:tc>
          <w:tcPr>
            <w:tcW w:w="2439" w:type="dxa"/>
            <w:shd w:val="clear" w:color="auto" w:fill="B8CCE4"/>
            <w:vAlign w:val="center"/>
          </w:tcPr>
          <w:p w:rsidR="00302C96" w:rsidRPr="00B4673E" w:rsidRDefault="00302C96" w:rsidP="00440BE9">
            <w:pPr>
              <w:spacing w:after="0" w:line="240" w:lineRule="auto"/>
              <w:jc w:val="center"/>
              <w:rPr>
                <w:rFonts w:ascii="Times New Roman" w:hAnsi="Times New Roman"/>
                <w:bCs/>
                <w:iCs/>
                <w:sz w:val="24"/>
                <w:szCs w:val="24"/>
              </w:rPr>
            </w:pPr>
            <w:r w:rsidRPr="00B4673E">
              <w:rPr>
                <w:rFonts w:ascii="Times New Roman" w:hAnsi="Times New Roman"/>
                <w:bCs/>
                <w:iCs/>
                <w:sz w:val="24"/>
                <w:szCs w:val="24"/>
              </w:rPr>
              <w:t>Toplam</w:t>
            </w:r>
          </w:p>
        </w:tc>
      </w:tr>
      <w:tr w:rsidR="00302C96" w:rsidRPr="00B4673E" w:rsidTr="00A81E37">
        <w:trPr>
          <w:trHeight w:val="288"/>
          <w:jc w:val="center"/>
        </w:trPr>
        <w:tc>
          <w:tcPr>
            <w:tcW w:w="1008" w:type="dxa"/>
            <w:shd w:val="clear" w:color="auto" w:fill="F2DBDB"/>
            <w:vAlign w:val="center"/>
          </w:tcPr>
          <w:p w:rsidR="00302C96" w:rsidRPr="00B4673E" w:rsidRDefault="00302C96" w:rsidP="00440BE9">
            <w:pPr>
              <w:spacing w:after="0" w:line="240" w:lineRule="auto"/>
              <w:jc w:val="center"/>
              <w:rPr>
                <w:rFonts w:ascii="Times New Roman" w:hAnsi="Times New Roman"/>
                <w:bCs/>
                <w:sz w:val="24"/>
                <w:szCs w:val="24"/>
              </w:rPr>
            </w:pPr>
            <w:r w:rsidRPr="00B4673E">
              <w:rPr>
                <w:rFonts w:ascii="Times New Roman" w:hAnsi="Times New Roman"/>
                <w:bCs/>
                <w:sz w:val="24"/>
                <w:szCs w:val="24"/>
              </w:rPr>
              <w:t>1</w:t>
            </w:r>
          </w:p>
        </w:tc>
        <w:tc>
          <w:tcPr>
            <w:tcW w:w="3438" w:type="dxa"/>
            <w:shd w:val="clear" w:color="auto" w:fill="F2DBDB"/>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Müdür</w:t>
            </w:r>
          </w:p>
        </w:tc>
        <w:tc>
          <w:tcPr>
            <w:tcW w:w="1477" w:type="dxa"/>
            <w:shd w:val="clear" w:color="auto" w:fill="F2DBDB"/>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1</w:t>
            </w:r>
          </w:p>
        </w:tc>
        <w:tc>
          <w:tcPr>
            <w:tcW w:w="1769" w:type="dxa"/>
            <w:shd w:val="clear" w:color="auto" w:fill="F2DBDB"/>
          </w:tcPr>
          <w:p w:rsidR="00302C96" w:rsidRPr="00B4673E" w:rsidRDefault="00D1172C" w:rsidP="00440BE9">
            <w:pPr>
              <w:jc w:val="center"/>
              <w:rPr>
                <w:rFonts w:ascii="Times New Roman" w:hAnsi="Times New Roman"/>
                <w:bCs/>
                <w:sz w:val="24"/>
                <w:szCs w:val="24"/>
              </w:rPr>
            </w:pPr>
            <w:r>
              <w:rPr>
                <w:rFonts w:ascii="Times New Roman" w:hAnsi="Times New Roman"/>
                <w:bCs/>
                <w:sz w:val="24"/>
                <w:szCs w:val="24"/>
              </w:rPr>
              <w:t>0</w:t>
            </w:r>
          </w:p>
        </w:tc>
        <w:tc>
          <w:tcPr>
            <w:tcW w:w="2439" w:type="dxa"/>
            <w:shd w:val="clear" w:color="auto" w:fill="F2DBDB"/>
          </w:tcPr>
          <w:p w:rsidR="00302C96" w:rsidRPr="00B4673E" w:rsidRDefault="00302C96" w:rsidP="00440BE9">
            <w:pPr>
              <w:jc w:val="center"/>
              <w:rPr>
                <w:rFonts w:ascii="Times New Roman" w:hAnsi="Times New Roman"/>
                <w:bCs/>
                <w:iCs/>
                <w:sz w:val="24"/>
                <w:szCs w:val="24"/>
              </w:rPr>
            </w:pPr>
            <w:r w:rsidRPr="00B4673E">
              <w:rPr>
                <w:rFonts w:ascii="Times New Roman" w:hAnsi="Times New Roman"/>
                <w:bCs/>
                <w:iCs/>
                <w:sz w:val="24"/>
                <w:szCs w:val="24"/>
              </w:rPr>
              <w:t>1</w:t>
            </w:r>
          </w:p>
        </w:tc>
      </w:tr>
      <w:tr w:rsidR="00994AFE" w:rsidRPr="00B4673E" w:rsidTr="00A81E37">
        <w:trPr>
          <w:trHeight w:val="288"/>
          <w:jc w:val="center"/>
        </w:trPr>
        <w:tc>
          <w:tcPr>
            <w:tcW w:w="1008" w:type="dxa"/>
            <w:shd w:val="clear" w:color="auto" w:fill="F2DBDB"/>
            <w:vAlign w:val="center"/>
          </w:tcPr>
          <w:p w:rsidR="00994AFE" w:rsidRPr="00B4673E" w:rsidRDefault="00994AFE" w:rsidP="00440BE9">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438" w:type="dxa"/>
            <w:shd w:val="clear" w:color="auto" w:fill="F2DBDB"/>
          </w:tcPr>
          <w:p w:rsidR="00994AFE" w:rsidRPr="00B4673E" w:rsidRDefault="00994AFE" w:rsidP="00440BE9">
            <w:pPr>
              <w:jc w:val="center"/>
              <w:rPr>
                <w:rFonts w:ascii="Times New Roman" w:hAnsi="Times New Roman"/>
                <w:bCs/>
                <w:sz w:val="24"/>
                <w:szCs w:val="24"/>
              </w:rPr>
            </w:pPr>
            <w:r>
              <w:rPr>
                <w:rFonts w:ascii="Times New Roman" w:hAnsi="Times New Roman"/>
                <w:bCs/>
                <w:sz w:val="24"/>
                <w:szCs w:val="24"/>
              </w:rPr>
              <w:t>Müdür Yardımcısı</w:t>
            </w:r>
          </w:p>
        </w:tc>
        <w:tc>
          <w:tcPr>
            <w:tcW w:w="1477" w:type="dxa"/>
            <w:shd w:val="clear" w:color="auto" w:fill="F2DBDB"/>
          </w:tcPr>
          <w:p w:rsidR="00994AFE" w:rsidRPr="00B4673E" w:rsidRDefault="00D1172C" w:rsidP="00440BE9">
            <w:pPr>
              <w:jc w:val="center"/>
              <w:rPr>
                <w:rFonts w:ascii="Times New Roman" w:hAnsi="Times New Roman"/>
                <w:bCs/>
                <w:sz w:val="24"/>
                <w:szCs w:val="24"/>
              </w:rPr>
            </w:pPr>
            <w:r>
              <w:rPr>
                <w:rFonts w:ascii="Times New Roman" w:hAnsi="Times New Roman"/>
                <w:bCs/>
                <w:sz w:val="24"/>
                <w:szCs w:val="24"/>
              </w:rPr>
              <w:t>0</w:t>
            </w:r>
          </w:p>
        </w:tc>
        <w:tc>
          <w:tcPr>
            <w:tcW w:w="1769" w:type="dxa"/>
            <w:shd w:val="clear" w:color="auto" w:fill="F2DBDB"/>
          </w:tcPr>
          <w:p w:rsidR="00994AFE" w:rsidRPr="00B4673E" w:rsidRDefault="00D1172C" w:rsidP="00440BE9">
            <w:pPr>
              <w:jc w:val="center"/>
              <w:rPr>
                <w:rFonts w:ascii="Times New Roman" w:hAnsi="Times New Roman"/>
                <w:bCs/>
                <w:sz w:val="24"/>
                <w:szCs w:val="24"/>
              </w:rPr>
            </w:pPr>
            <w:r>
              <w:rPr>
                <w:rFonts w:ascii="Times New Roman" w:hAnsi="Times New Roman"/>
                <w:bCs/>
                <w:sz w:val="24"/>
                <w:szCs w:val="24"/>
              </w:rPr>
              <w:t>0</w:t>
            </w:r>
          </w:p>
        </w:tc>
        <w:tc>
          <w:tcPr>
            <w:tcW w:w="2439" w:type="dxa"/>
            <w:shd w:val="clear" w:color="auto" w:fill="F2DBDB"/>
          </w:tcPr>
          <w:p w:rsidR="00994AFE" w:rsidRPr="00B4673E" w:rsidRDefault="00D1172C" w:rsidP="00440BE9">
            <w:pPr>
              <w:jc w:val="center"/>
              <w:rPr>
                <w:rFonts w:ascii="Times New Roman" w:hAnsi="Times New Roman"/>
                <w:bCs/>
                <w:iCs/>
                <w:sz w:val="24"/>
                <w:szCs w:val="24"/>
              </w:rPr>
            </w:pPr>
            <w:r>
              <w:rPr>
                <w:rFonts w:ascii="Times New Roman" w:hAnsi="Times New Roman"/>
                <w:bCs/>
                <w:iCs/>
                <w:sz w:val="24"/>
                <w:szCs w:val="24"/>
              </w:rPr>
              <w:t>0</w:t>
            </w:r>
          </w:p>
        </w:tc>
      </w:tr>
    </w:tbl>
    <w:p w:rsidR="00302C96" w:rsidRPr="00FE2240" w:rsidRDefault="00FE2240" w:rsidP="00FE2240">
      <w:pPr>
        <w:jc w:val="center"/>
        <w:rPr>
          <w:rFonts w:ascii="Times New Roman" w:hAnsi="Times New Roman"/>
          <w:bCs/>
          <w:sz w:val="24"/>
          <w:szCs w:val="24"/>
        </w:rPr>
      </w:pPr>
      <w:r>
        <w:rPr>
          <w:rFonts w:ascii="Times New Roman" w:hAnsi="Times New Roman"/>
          <w:bCs/>
          <w:sz w:val="24"/>
          <w:szCs w:val="24"/>
        </w:rPr>
        <w:t>Tablo15. Okuldaki mevcut yönetici sayısı</w:t>
      </w:r>
    </w:p>
    <w:p w:rsidR="00302C96" w:rsidRPr="008E628F" w:rsidRDefault="00302C96" w:rsidP="00302C96">
      <w:pPr>
        <w:jc w:val="both"/>
        <w:rPr>
          <w:rFonts w:ascii="Times New Roman" w:hAnsi="Times New Roman"/>
          <w:b/>
          <w:bCs/>
          <w:sz w:val="24"/>
          <w:szCs w:val="24"/>
        </w:rPr>
      </w:pPr>
      <w:r w:rsidRPr="00B4673E">
        <w:rPr>
          <w:rFonts w:ascii="Times New Roman" w:hAnsi="Times New Roman"/>
          <w:bCs/>
          <w:sz w:val="24"/>
          <w:szCs w:val="24"/>
        </w:rPr>
        <w:t xml:space="preserve">   </w:t>
      </w:r>
      <w:r w:rsidRPr="00B4673E">
        <w:rPr>
          <w:rFonts w:ascii="Times New Roman" w:hAnsi="Times New Roman"/>
          <w:bCs/>
          <w:sz w:val="24"/>
          <w:szCs w:val="24"/>
        </w:rPr>
        <w:tab/>
        <w:t xml:space="preserve"> </w:t>
      </w:r>
      <w:r w:rsidRPr="00B4673E">
        <w:rPr>
          <w:rFonts w:ascii="Times New Roman" w:hAnsi="Times New Roman"/>
          <w:bCs/>
          <w:sz w:val="24"/>
          <w:szCs w:val="24"/>
        </w:rPr>
        <w:tab/>
      </w:r>
      <w:r w:rsidRPr="008E628F">
        <w:rPr>
          <w:rFonts w:ascii="Times New Roman" w:hAnsi="Times New Roman"/>
          <w:b/>
          <w:bCs/>
          <w:sz w:val="24"/>
          <w:szCs w:val="24"/>
        </w:rPr>
        <w:t>Kurum Yöneticilerinin Eğitim Durumu:</w:t>
      </w:r>
    </w:p>
    <w:tbl>
      <w:tblPr>
        <w:tblW w:w="10120"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888"/>
      </w:tblGrid>
      <w:tr w:rsidR="00302C96" w:rsidRPr="00B4673E" w:rsidTr="00A81E37">
        <w:trPr>
          <w:trHeight w:val="306"/>
          <w:jc w:val="center"/>
        </w:trPr>
        <w:tc>
          <w:tcPr>
            <w:tcW w:w="3116" w:type="dxa"/>
            <w:vMerge w:val="restart"/>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Eğitim Düzeyi</w:t>
            </w:r>
          </w:p>
        </w:tc>
        <w:tc>
          <w:tcPr>
            <w:tcW w:w="7004" w:type="dxa"/>
            <w:gridSpan w:val="2"/>
            <w:shd w:val="clear" w:color="auto" w:fill="B8CCE4"/>
            <w:vAlign w:val="center"/>
          </w:tcPr>
          <w:p w:rsidR="00302C96" w:rsidRPr="00B4673E" w:rsidRDefault="00994AFE" w:rsidP="00440BE9">
            <w:pPr>
              <w:jc w:val="center"/>
              <w:rPr>
                <w:rFonts w:ascii="Times New Roman" w:hAnsi="Times New Roman"/>
                <w:b/>
                <w:bCs/>
                <w:sz w:val="24"/>
                <w:szCs w:val="24"/>
              </w:rPr>
            </w:pPr>
            <w:r>
              <w:rPr>
                <w:rFonts w:ascii="Times New Roman" w:hAnsi="Times New Roman"/>
                <w:b/>
                <w:bCs/>
                <w:sz w:val="24"/>
                <w:szCs w:val="24"/>
              </w:rPr>
              <w:t>2015</w:t>
            </w:r>
            <w:r w:rsidR="00302C96" w:rsidRPr="00B4673E">
              <w:rPr>
                <w:rFonts w:ascii="Times New Roman" w:hAnsi="Times New Roman"/>
                <w:b/>
                <w:bCs/>
                <w:sz w:val="24"/>
                <w:szCs w:val="24"/>
              </w:rPr>
              <w:t xml:space="preserve"> Yılı İtibari İle</w:t>
            </w:r>
          </w:p>
        </w:tc>
      </w:tr>
      <w:tr w:rsidR="00302C96" w:rsidRPr="00B4673E" w:rsidTr="00A81E37">
        <w:trPr>
          <w:trHeight w:val="306"/>
          <w:jc w:val="center"/>
        </w:trPr>
        <w:tc>
          <w:tcPr>
            <w:tcW w:w="3116" w:type="dxa"/>
            <w:vMerge/>
            <w:shd w:val="clear" w:color="auto" w:fill="C0C0C0"/>
          </w:tcPr>
          <w:p w:rsidR="00302C96" w:rsidRPr="00B4673E" w:rsidRDefault="00302C96" w:rsidP="00440BE9">
            <w:pPr>
              <w:jc w:val="both"/>
              <w:rPr>
                <w:rFonts w:ascii="Times New Roman" w:hAnsi="Times New Roman"/>
                <w:bCs/>
                <w:sz w:val="24"/>
                <w:szCs w:val="24"/>
              </w:rPr>
            </w:pPr>
          </w:p>
        </w:tc>
        <w:tc>
          <w:tcPr>
            <w:tcW w:w="3116" w:type="dxa"/>
            <w:shd w:val="clear" w:color="auto" w:fill="FFFF00"/>
            <w:vAlign w:val="center"/>
          </w:tcPr>
          <w:p w:rsidR="00302C96" w:rsidRPr="00B4673E" w:rsidRDefault="00302C96" w:rsidP="00440BE9">
            <w:pPr>
              <w:spacing w:line="240" w:lineRule="auto"/>
              <w:jc w:val="center"/>
              <w:rPr>
                <w:rFonts w:ascii="Times New Roman" w:hAnsi="Times New Roman"/>
                <w:bCs/>
                <w:sz w:val="24"/>
                <w:szCs w:val="24"/>
              </w:rPr>
            </w:pPr>
            <w:r w:rsidRPr="00B4673E">
              <w:rPr>
                <w:rFonts w:ascii="Times New Roman" w:hAnsi="Times New Roman"/>
                <w:bCs/>
                <w:sz w:val="24"/>
                <w:szCs w:val="24"/>
              </w:rPr>
              <w:t>Kişi Sayısı</w:t>
            </w:r>
          </w:p>
        </w:tc>
        <w:tc>
          <w:tcPr>
            <w:tcW w:w="3888" w:type="dxa"/>
            <w:shd w:val="clear" w:color="auto" w:fill="FFFF00"/>
            <w:vAlign w:val="center"/>
          </w:tcPr>
          <w:p w:rsidR="00302C96" w:rsidRPr="00B4673E" w:rsidRDefault="00302C96" w:rsidP="00440BE9">
            <w:pPr>
              <w:spacing w:line="240" w:lineRule="auto"/>
              <w:jc w:val="center"/>
              <w:rPr>
                <w:rFonts w:ascii="Times New Roman" w:hAnsi="Times New Roman"/>
                <w:bCs/>
                <w:sz w:val="24"/>
                <w:szCs w:val="24"/>
              </w:rPr>
            </w:pPr>
            <w:r w:rsidRPr="00B4673E">
              <w:rPr>
                <w:rFonts w:ascii="Times New Roman" w:hAnsi="Times New Roman"/>
                <w:bCs/>
                <w:sz w:val="24"/>
                <w:szCs w:val="24"/>
              </w:rPr>
              <w:t>%</w:t>
            </w:r>
          </w:p>
        </w:tc>
      </w:tr>
      <w:tr w:rsidR="00302C96" w:rsidRPr="00B4673E" w:rsidTr="00A81E37">
        <w:trPr>
          <w:trHeight w:val="326"/>
          <w:jc w:val="center"/>
        </w:trPr>
        <w:tc>
          <w:tcPr>
            <w:tcW w:w="3116" w:type="dxa"/>
            <w:shd w:val="clear" w:color="auto" w:fill="F2DBDB"/>
            <w:vAlign w:val="center"/>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 xml:space="preserve"> Lisans</w:t>
            </w:r>
          </w:p>
        </w:tc>
        <w:tc>
          <w:tcPr>
            <w:tcW w:w="3116" w:type="dxa"/>
            <w:shd w:val="clear" w:color="auto" w:fill="F2DBDB"/>
          </w:tcPr>
          <w:p w:rsidR="00302C96" w:rsidRPr="00B4673E" w:rsidRDefault="00D1172C" w:rsidP="00440BE9">
            <w:pPr>
              <w:jc w:val="center"/>
              <w:rPr>
                <w:rFonts w:ascii="Times New Roman" w:hAnsi="Times New Roman"/>
                <w:bCs/>
                <w:sz w:val="24"/>
                <w:szCs w:val="24"/>
              </w:rPr>
            </w:pPr>
            <w:r>
              <w:rPr>
                <w:rFonts w:ascii="Times New Roman" w:hAnsi="Times New Roman"/>
                <w:bCs/>
                <w:sz w:val="24"/>
                <w:szCs w:val="24"/>
              </w:rPr>
              <w:t>1</w:t>
            </w:r>
          </w:p>
        </w:tc>
        <w:tc>
          <w:tcPr>
            <w:tcW w:w="3888" w:type="dxa"/>
            <w:shd w:val="clear" w:color="auto" w:fill="F2DBDB"/>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100</w:t>
            </w:r>
          </w:p>
        </w:tc>
      </w:tr>
    </w:tbl>
    <w:p w:rsidR="00302C96" w:rsidRPr="00B4673E" w:rsidRDefault="00FE2240" w:rsidP="00FE2240">
      <w:pPr>
        <w:jc w:val="center"/>
        <w:rPr>
          <w:rFonts w:ascii="Times New Roman" w:hAnsi="Times New Roman"/>
          <w:bCs/>
          <w:sz w:val="24"/>
          <w:szCs w:val="24"/>
        </w:rPr>
      </w:pPr>
      <w:r>
        <w:rPr>
          <w:rFonts w:ascii="Times New Roman" w:hAnsi="Times New Roman"/>
          <w:bCs/>
          <w:sz w:val="24"/>
          <w:szCs w:val="24"/>
        </w:rPr>
        <w:t>Tablo16. Yöneticilerin eğitim durumu</w:t>
      </w:r>
    </w:p>
    <w:p w:rsidR="00302C96" w:rsidRPr="00B4673E" w:rsidRDefault="00302C96" w:rsidP="00302C96">
      <w:pPr>
        <w:jc w:val="both"/>
        <w:rPr>
          <w:rFonts w:ascii="Times New Roman" w:hAnsi="Times New Roman"/>
          <w:bCs/>
          <w:sz w:val="24"/>
          <w:szCs w:val="24"/>
        </w:rPr>
      </w:pPr>
      <w:r w:rsidRPr="00B4673E">
        <w:rPr>
          <w:rFonts w:ascii="Times New Roman" w:hAnsi="Times New Roman"/>
          <w:bCs/>
          <w:sz w:val="24"/>
          <w:szCs w:val="24"/>
        </w:rPr>
        <w:t xml:space="preserve">  </w:t>
      </w:r>
      <w:r w:rsidRPr="00B4673E">
        <w:rPr>
          <w:rFonts w:ascii="Times New Roman" w:hAnsi="Times New Roman"/>
          <w:bCs/>
          <w:sz w:val="24"/>
          <w:szCs w:val="24"/>
        </w:rPr>
        <w:tab/>
        <w:t xml:space="preserve"> </w:t>
      </w:r>
    </w:p>
    <w:p w:rsidR="00302C96" w:rsidRPr="00B4673E" w:rsidRDefault="00302C96" w:rsidP="00302C96">
      <w:pPr>
        <w:jc w:val="both"/>
        <w:rPr>
          <w:rFonts w:ascii="Times New Roman" w:hAnsi="Times New Roman"/>
          <w:bCs/>
          <w:sz w:val="24"/>
          <w:szCs w:val="24"/>
        </w:rPr>
      </w:pPr>
    </w:p>
    <w:p w:rsidR="00302C96" w:rsidRPr="00CE4819" w:rsidRDefault="00302C96" w:rsidP="00302C96">
      <w:pPr>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Pr="00CE4819">
        <w:rPr>
          <w:rFonts w:ascii="Times New Roman" w:hAnsi="Times New Roman"/>
          <w:b/>
          <w:bCs/>
          <w:sz w:val="24"/>
          <w:szCs w:val="24"/>
        </w:rPr>
        <w:t>Kurum Yöneticilerinin Yaş İtibari ile dağılımı:</w:t>
      </w:r>
    </w:p>
    <w:tbl>
      <w:tblPr>
        <w:tblW w:w="1010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864"/>
      </w:tblGrid>
      <w:tr w:rsidR="00302C96" w:rsidRPr="00B4673E" w:rsidTr="00A81E37">
        <w:trPr>
          <w:trHeight w:val="264"/>
          <w:jc w:val="center"/>
        </w:trPr>
        <w:tc>
          <w:tcPr>
            <w:tcW w:w="3120" w:type="dxa"/>
            <w:vMerge w:val="restart"/>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Yaş Düzeyleri</w:t>
            </w:r>
          </w:p>
        </w:tc>
        <w:tc>
          <w:tcPr>
            <w:tcW w:w="6984" w:type="dxa"/>
            <w:gridSpan w:val="2"/>
            <w:shd w:val="clear" w:color="auto" w:fill="B8CCE4"/>
            <w:vAlign w:val="center"/>
          </w:tcPr>
          <w:p w:rsidR="00302C96" w:rsidRPr="00B4673E" w:rsidRDefault="00994AFE" w:rsidP="00440BE9">
            <w:pPr>
              <w:jc w:val="center"/>
              <w:rPr>
                <w:rFonts w:ascii="Times New Roman" w:hAnsi="Times New Roman"/>
                <w:b/>
                <w:bCs/>
                <w:sz w:val="24"/>
                <w:szCs w:val="24"/>
              </w:rPr>
            </w:pPr>
            <w:r>
              <w:rPr>
                <w:rFonts w:ascii="Times New Roman" w:hAnsi="Times New Roman"/>
                <w:b/>
                <w:bCs/>
                <w:sz w:val="24"/>
                <w:szCs w:val="24"/>
              </w:rPr>
              <w:t>2015</w:t>
            </w:r>
            <w:r w:rsidR="00302C96" w:rsidRPr="00B4673E">
              <w:rPr>
                <w:rFonts w:ascii="Times New Roman" w:hAnsi="Times New Roman"/>
                <w:b/>
                <w:bCs/>
                <w:sz w:val="24"/>
                <w:szCs w:val="24"/>
              </w:rPr>
              <w:t xml:space="preserve"> Yılı İtibari İle</w:t>
            </w:r>
          </w:p>
        </w:tc>
      </w:tr>
      <w:tr w:rsidR="00302C96" w:rsidRPr="00B4673E" w:rsidTr="00A81E37">
        <w:trPr>
          <w:trHeight w:val="264"/>
          <w:jc w:val="center"/>
        </w:trPr>
        <w:tc>
          <w:tcPr>
            <w:tcW w:w="3120" w:type="dxa"/>
            <w:vMerge/>
            <w:shd w:val="clear" w:color="auto" w:fill="C0C0C0"/>
          </w:tcPr>
          <w:p w:rsidR="00302C96" w:rsidRPr="00B4673E" w:rsidRDefault="00302C96" w:rsidP="00440BE9">
            <w:pPr>
              <w:jc w:val="both"/>
              <w:rPr>
                <w:rFonts w:ascii="Times New Roman" w:hAnsi="Times New Roman"/>
                <w:bCs/>
                <w:sz w:val="24"/>
                <w:szCs w:val="24"/>
              </w:rPr>
            </w:pPr>
          </w:p>
        </w:tc>
        <w:tc>
          <w:tcPr>
            <w:tcW w:w="3120" w:type="dxa"/>
            <w:shd w:val="clear" w:color="auto" w:fill="FFFF00"/>
            <w:vAlign w:val="center"/>
          </w:tcPr>
          <w:p w:rsidR="00302C96" w:rsidRPr="00B4673E" w:rsidRDefault="00302C96" w:rsidP="00440BE9">
            <w:pPr>
              <w:spacing w:line="240" w:lineRule="auto"/>
              <w:jc w:val="center"/>
              <w:rPr>
                <w:rFonts w:ascii="Times New Roman" w:hAnsi="Times New Roman"/>
                <w:bCs/>
                <w:sz w:val="24"/>
                <w:szCs w:val="24"/>
              </w:rPr>
            </w:pPr>
            <w:r w:rsidRPr="00B4673E">
              <w:rPr>
                <w:rFonts w:ascii="Times New Roman" w:hAnsi="Times New Roman"/>
                <w:bCs/>
                <w:sz w:val="24"/>
                <w:szCs w:val="24"/>
              </w:rPr>
              <w:t>Kişi Sayısı</w:t>
            </w:r>
          </w:p>
        </w:tc>
        <w:tc>
          <w:tcPr>
            <w:tcW w:w="3864" w:type="dxa"/>
            <w:shd w:val="clear" w:color="auto" w:fill="FFFF00"/>
            <w:vAlign w:val="center"/>
          </w:tcPr>
          <w:p w:rsidR="00302C96" w:rsidRPr="00B4673E" w:rsidRDefault="00302C96" w:rsidP="00440BE9">
            <w:pPr>
              <w:spacing w:line="240" w:lineRule="auto"/>
              <w:jc w:val="center"/>
              <w:rPr>
                <w:rFonts w:ascii="Times New Roman" w:hAnsi="Times New Roman"/>
                <w:bCs/>
                <w:sz w:val="24"/>
                <w:szCs w:val="24"/>
              </w:rPr>
            </w:pPr>
            <w:r w:rsidRPr="00B4673E">
              <w:rPr>
                <w:rFonts w:ascii="Times New Roman" w:hAnsi="Times New Roman"/>
                <w:bCs/>
                <w:sz w:val="24"/>
                <w:szCs w:val="24"/>
              </w:rPr>
              <w:t>%</w:t>
            </w:r>
          </w:p>
        </w:tc>
      </w:tr>
      <w:tr w:rsidR="00302C96" w:rsidRPr="00B4673E" w:rsidTr="00A81E37">
        <w:trPr>
          <w:trHeight w:val="283"/>
          <w:jc w:val="center"/>
        </w:trPr>
        <w:tc>
          <w:tcPr>
            <w:tcW w:w="3120" w:type="dxa"/>
            <w:shd w:val="clear" w:color="auto" w:fill="F2DBDB"/>
            <w:vAlign w:val="center"/>
          </w:tcPr>
          <w:p w:rsidR="00302C96" w:rsidRPr="00B4673E" w:rsidRDefault="00302C96" w:rsidP="00440BE9">
            <w:pPr>
              <w:jc w:val="both"/>
              <w:rPr>
                <w:rFonts w:ascii="Times New Roman" w:hAnsi="Times New Roman"/>
                <w:sz w:val="24"/>
                <w:szCs w:val="24"/>
              </w:rPr>
            </w:pPr>
            <w:r w:rsidRPr="00B4673E">
              <w:rPr>
                <w:rFonts w:ascii="Times New Roman" w:hAnsi="Times New Roman"/>
                <w:sz w:val="24"/>
                <w:szCs w:val="24"/>
              </w:rPr>
              <w:t>30-40</w:t>
            </w:r>
          </w:p>
        </w:tc>
        <w:tc>
          <w:tcPr>
            <w:tcW w:w="3120" w:type="dxa"/>
            <w:shd w:val="clear" w:color="auto" w:fill="F2DBDB"/>
          </w:tcPr>
          <w:p w:rsidR="00302C96" w:rsidRPr="00B4673E" w:rsidRDefault="00D1172C" w:rsidP="00440BE9">
            <w:pPr>
              <w:jc w:val="center"/>
              <w:rPr>
                <w:rFonts w:ascii="Times New Roman" w:hAnsi="Times New Roman"/>
                <w:bCs/>
                <w:sz w:val="24"/>
                <w:szCs w:val="24"/>
              </w:rPr>
            </w:pPr>
            <w:r>
              <w:rPr>
                <w:rFonts w:ascii="Times New Roman" w:hAnsi="Times New Roman"/>
                <w:bCs/>
                <w:sz w:val="24"/>
                <w:szCs w:val="24"/>
              </w:rPr>
              <w:t>1</w:t>
            </w:r>
          </w:p>
        </w:tc>
        <w:tc>
          <w:tcPr>
            <w:tcW w:w="3864" w:type="dxa"/>
            <w:shd w:val="clear" w:color="auto" w:fill="F2DBDB"/>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100</w:t>
            </w:r>
          </w:p>
        </w:tc>
      </w:tr>
    </w:tbl>
    <w:p w:rsidR="00302C96" w:rsidRPr="00B4673E" w:rsidRDefault="00FE2240" w:rsidP="00FE2240">
      <w:pPr>
        <w:tabs>
          <w:tab w:val="left" w:pos="1671"/>
        </w:tabs>
        <w:jc w:val="center"/>
        <w:rPr>
          <w:rFonts w:ascii="Times New Roman" w:hAnsi="Times New Roman"/>
          <w:bCs/>
          <w:sz w:val="24"/>
          <w:szCs w:val="24"/>
        </w:rPr>
      </w:pPr>
      <w:r>
        <w:rPr>
          <w:rFonts w:ascii="Times New Roman" w:hAnsi="Times New Roman"/>
          <w:bCs/>
          <w:sz w:val="24"/>
          <w:szCs w:val="24"/>
        </w:rPr>
        <w:t>Tablo17.Kurumdaki yöneticilerin yaşa göre dağılımı</w:t>
      </w:r>
    </w:p>
    <w:p w:rsidR="00302C96" w:rsidRDefault="00302C96" w:rsidP="00302C96">
      <w:pPr>
        <w:ind w:left="708" w:firstLine="708"/>
        <w:jc w:val="both"/>
        <w:rPr>
          <w:rFonts w:ascii="Times New Roman" w:hAnsi="Times New Roman"/>
          <w:b/>
          <w:bCs/>
          <w:sz w:val="24"/>
          <w:szCs w:val="24"/>
        </w:rPr>
      </w:pPr>
    </w:p>
    <w:p w:rsidR="00302C96" w:rsidRDefault="00302C96" w:rsidP="00302C96">
      <w:pPr>
        <w:ind w:left="708" w:firstLine="708"/>
        <w:jc w:val="both"/>
        <w:rPr>
          <w:rFonts w:ascii="Times New Roman" w:hAnsi="Times New Roman"/>
          <w:b/>
          <w:bCs/>
          <w:sz w:val="24"/>
          <w:szCs w:val="24"/>
        </w:rPr>
      </w:pPr>
    </w:p>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505"/>
      </w:tblGrid>
      <w:tr w:rsidR="00B7422A" w:rsidRPr="00B4673E" w:rsidTr="00B7422A">
        <w:trPr>
          <w:trHeight w:val="1103"/>
        </w:trPr>
        <w:tc>
          <w:tcPr>
            <w:tcW w:w="5389" w:type="dxa"/>
            <w:shd w:val="clear" w:color="auto" w:fill="B8CCE4"/>
            <w:vAlign w:val="center"/>
          </w:tcPr>
          <w:p w:rsidR="00B7422A" w:rsidRPr="00B4673E" w:rsidRDefault="00B7422A" w:rsidP="00B7422A">
            <w:pPr>
              <w:jc w:val="center"/>
              <w:rPr>
                <w:rFonts w:ascii="Times New Roman" w:hAnsi="Times New Roman"/>
                <w:b/>
                <w:bCs/>
                <w:sz w:val="24"/>
                <w:szCs w:val="24"/>
              </w:rPr>
            </w:pPr>
            <w:r w:rsidRPr="00B4673E">
              <w:rPr>
                <w:rFonts w:ascii="Times New Roman" w:hAnsi="Times New Roman"/>
                <w:b/>
                <w:bCs/>
                <w:sz w:val="24"/>
                <w:szCs w:val="24"/>
              </w:rPr>
              <w:t>Hizmet Süreleri</w:t>
            </w:r>
          </w:p>
        </w:tc>
        <w:tc>
          <w:tcPr>
            <w:tcW w:w="4505" w:type="dxa"/>
            <w:shd w:val="clear" w:color="auto" w:fill="B8CCE4"/>
            <w:vAlign w:val="center"/>
          </w:tcPr>
          <w:p w:rsidR="00B7422A" w:rsidRPr="00B4673E" w:rsidRDefault="00B7422A" w:rsidP="00B7422A">
            <w:pPr>
              <w:jc w:val="center"/>
              <w:rPr>
                <w:rFonts w:ascii="Times New Roman" w:hAnsi="Times New Roman"/>
                <w:b/>
                <w:bCs/>
                <w:sz w:val="24"/>
                <w:szCs w:val="24"/>
              </w:rPr>
            </w:pPr>
            <w:r w:rsidRPr="00B4673E">
              <w:rPr>
                <w:rFonts w:ascii="Times New Roman" w:hAnsi="Times New Roman"/>
                <w:b/>
                <w:bCs/>
                <w:sz w:val="24"/>
                <w:szCs w:val="24"/>
              </w:rPr>
              <w:t>Kişi Sayısı</w:t>
            </w:r>
          </w:p>
        </w:tc>
      </w:tr>
      <w:tr w:rsidR="00B7422A" w:rsidRPr="00B4673E" w:rsidTr="00B7422A">
        <w:trPr>
          <w:trHeight w:val="284"/>
        </w:trPr>
        <w:tc>
          <w:tcPr>
            <w:tcW w:w="5389" w:type="dxa"/>
            <w:shd w:val="clear" w:color="auto" w:fill="F2DBDB"/>
            <w:vAlign w:val="center"/>
          </w:tcPr>
          <w:p w:rsidR="00B7422A" w:rsidRPr="00B4673E" w:rsidRDefault="00B7422A" w:rsidP="00B7422A">
            <w:pPr>
              <w:spacing w:after="0" w:line="240" w:lineRule="auto"/>
              <w:jc w:val="both"/>
              <w:rPr>
                <w:rFonts w:ascii="Times New Roman" w:hAnsi="Times New Roman"/>
                <w:sz w:val="24"/>
                <w:szCs w:val="24"/>
              </w:rPr>
            </w:pPr>
            <w:r w:rsidRPr="00B4673E">
              <w:rPr>
                <w:rFonts w:ascii="Times New Roman" w:hAnsi="Times New Roman"/>
                <w:sz w:val="24"/>
                <w:szCs w:val="24"/>
              </w:rPr>
              <w:t>11-15 Yıl</w:t>
            </w:r>
          </w:p>
        </w:tc>
        <w:tc>
          <w:tcPr>
            <w:tcW w:w="4505" w:type="dxa"/>
            <w:shd w:val="clear" w:color="auto" w:fill="F2DBDB"/>
          </w:tcPr>
          <w:p w:rsidR="00B7422A" w:rsidRPr="00B4673E" w:rsidRDefault="00B7422A" w:rsidP="00B7422A">
            <w:pPr>
              <w:spacing w:after="0" w:line="240" w:lineRule="auto"/>
              <w:jc w:val="center"/>
              <w:rPr>
                <w:rFonts w:ascii="Times New Roman" w:hAnsi="Times New Roman"/>
                <w:bCs/>
                <w:sz w:val="24"/>
                <w:szCs w:val="24"/>
              </w:rPr>
            </w:pPr>
            <w:r>
              <w:rPr>
                <w:rFonts w:ascii="Times New Roman" w:hAnsi="Times New Roman"/>
                <w:bCs/>
                <w:sz w:val="24"/>
                <w:szCs w:val="24"/>
              </w:rPr>
              <w:t>1</w:t>
            </w:r>
          </w:p>
        </w:tc>
      </w:tr>
    </w:tbl>
    <w:p w:rsidR="00083377" w:rsidRDefault="00083377" w:rsidP="00302C96">
      <w:pPr>
        <w:ind w:left="708" w:firstLine="708"/>
        <w:jc w:val="both"/>
        <w:rPr>
          <w:rFonts w:ascii="Times New Roman" w:hAnsi="Times New Roman"/>
          <w:b/>
          <w:bCs/>
          <w:sz w:val="24"/>
          <w:szCs w:val="24"/>
        </w:rPr>
      </w:pPr>
    </w:p>
    <w:p w:rsidR="00302C96" w:rsidRDefault="00302C96" w:rsidP="00302C96">
      <w:pPr>
        <w:ind w:left="708" w:firstLine="708"/>
        <w:jc w:val="both"/>
        <w:rPr>
          <w:rFonts w:ascii="Times New Roman" w:hAnsi="Times New Roman"/>
          <w:b/>
          <w:bCs/>
          <w:sz w:val="24"/>
          <w:szCs w:val="24"/>
        </w:rPr>
      </w:pPr>
    </w:p>
    <w:p w:rsidR="00B7422A" w:rsidRDefault="00B7422A" w:rsidP="00B7422A">
      <w:pPr>
        <w:jc w:val="both"/>
        <w:rPr>
          <w:rFonts w:ascii="Times New Roman" w:hAnsi="Times New Roman"/>
          <w:b/>
          <w:bCs/>
          <w:sz w:val="24"/>
          <w:szCs w:val="24"/>
        </w:rPr>
      </w:pPr>
    </w:p>
    <w:p w:rsidR="00B7422A" w:rsidRDefault="00B7422A" w:rsidP="00B7422A">
      <w:pPr>
        <w:jc w:val="both"/>
        <w:rPr>
          <w:rFonts w:ascii="Times New Roman" w:hAnsi="Times New Roman"/>
          <w:b/>
          <w:bCs/>
          <w:sz w:val="24"/>
          <w:szCs w:val="24"/>
        </w:rPr>
      </w:pPr>
      <w:r>
        <w:rPr>
          <w:rFonts w:ascii="Times New Roman" w:hAnsi="Times New Roman"/>
          <w:b/>
          <w:bCs/>
          <w:sz w:val="24"/>
          <w:szCs w:val="24"/>
        </w:rPr>
        <w:t xml:space="preserve">                                     </w:t>
      </w:r>
      <w:r w:rsidR="00302C96" w:rsidRPr="00CE4819">
        <w:rPr>
          <w:rFonts w:ascii="Times New Roman" w:hAnsi="Times New Roman"/>
          <w:b/>
          <w:bCs/>
          <w:sz w:val="24"/>
          <w:szCs w:val="24"/>
        </w:rPr>
        <w:t>İdari Personelin Hizmet Süresine İlişkin Bilgiler:</w:t>
      </w:r>
    </w:p>
    <w:p w:rsidR="00302C96" w:rsidRPr="00B7422A" w:rsidRDefault="00B7422A" w:rsidP="00B7422A">
      <w:pPr>
        <w:jc w:val="both"/>
        <w:rPr>
          <w:rFonts w:ascii="Times New Roman" w:hAnsi="Times New Roman"/>
          <w:b/>
          <w:bCs/>
          <w:sz w:val="24"/>
          <w:szCs w:val="24"/>
        </w:rPr>
      </w:pPr>
      <w:r>
        <w:rPr>
          <w:rFonts w:ascii="Times New Roman" w:hAnsi="Times New Roman"/>
          <w:bCs/>
          <w:sz w:val="24"/>
          <w:szCs w:val="24"/>
        </w:rPr>
        <w:t xml:space="preserve">                                           </w:t>
      </w:r>
      <w:r w:rsidR="00FE2240">
        <w:rPr>
          <w:rFonts w:ascii="Times New Roman" w:hAnsi="Times New Roman"/>
          <w:bCs/>
          <w:sz w:val="24"/>
          <w:szCs w:val="24"/>
        </w:rPr>
        <w:t>Tablo18. İdari personelin hizmet süresi</w:t>
      </w:r>
    </w:p>
    <w:p w:rsidR="00302C96" w:rsidRPr="00CE4819" w:rsidRDefault="00302C96" w:rsidP="00302C96">
      <w:pPr>
        <w:jc w:val="both"/>
        <w:rPr>
          <w:rFonts w:ascii="Times New Roman" w:hAnsi="Times New Roman"/>
          <w:b/>
          <w:bCs/>
          <w:sz w:val="24"/>
          <w:szCs w:val="24"/>
        </w:rPr>
      </w:pPr>
      <w:r w:rsidRPr="00B4673E">
        <w:rPr>
          <w:rFonts w:ascii="Times New Roman" w:hAnsi="Times New Roman"/>
          <w:bCs/>
          <w:sz w:val="24"/>
          <w:szCs w:val="24"/>
        </w:rPr>
        <w:lastRenderedPageBreak/>
        <w:t xml:space="preserve">           </w:t>
      </w:r>
      <w:r w:rsidRPr="00B4673E">
        <w:rPr>
          <w:rFonts w:ascii="Times New Roman" w:hAnsi="Times New Roman"/>
          <w:bCs/>
          <w:sz w:val="24"/>
          <w:szCs w:val="24"/>
        </w:rPr>
        <w:tab/>
      </w:r>
      <w:r w:rsidRPr="00B4673E">
        <w:rPr>
          <w:rFonts w:ascii="Times New Roman" w:hAnsi="Times New Roman"/>
          <w:bCs/>
          <w:sz w:val="24"/>
          <w:szCs w:val="24"/>
        </w:rPr>
        <w:tab/>
      </w:r>
      <w:r w:rsidRPr="00CE4819">
        <w:rPr>
          <w:rFonts w:ascii="Times New Roman" w:hAnsi="Times New Roman"/>
          <w:b/>
          <w:bCs/>
          <w:sz w:val="24"/>
          <w:szCs w:val="24"/>
        </w:rPr>
        <w:t>İdari Personelin Katıldığı Hizmet-içi Eğitim Programları:</w:t>
      </w:r>
    </w:p>
    <w:tbl>
      <w:tblPr>
        <w:tblW w:w="9921"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1559"/>
        <w:gridCol w:w="5960"/>
      </w:tblGrid>
      <w:tr w:rsidR="00302C96" w:rsidRPr="00B4673E" w:rsidTr="00A81E37">
        <w:trPr>
          <w:trHeight w:val="283"/>
          <w:jc w:val="center"/>
        </w:trPr>
        <w:tc>
          <w:tcPr>
            <w:tcW w:w="2402" w:type="dxa"/>
            <w:shd w:val="clear" w:color="auto" w:fill="B8CCE4"/>
            <w:vAlign w:val="center"/>
          </w:tcPr>
          <w:p w:rsidR="00302C96" w:rsidRPr="00B4673E" w:rsidRDefault="00302C96" w:rsidP="00440BE9">
            <w:pPr>
              <w:jc w:val="center"/>
              <w:rPr>
                <w:rFonts w:ascii="Times New Roman" w:hAnsi="Times New Roman"/>
                <w:b/>
                <w:sz w:val="24"/>
                <w:szCs w:val="24"/>
              </w:rPr>
            </w:pPr>
            <w:r w:rsidRPr="00B4673E">
              <w:rPr>
                <w:rFonts w:ascii="Times New Roman" w:hAnsi="Times New Roman"/>
                <w:b/>
                <w:sz w:val="24"/>
                <w:szCs w:val="24"/>
              </w:rPr>
              <w:t>Adı ve Soyadı</w:t>
            </w:r>
          </w:p>
        </w:tc>
        <w:tc>
          <w:tcPr>
            <w:tcW w:w="1559" w:type="dxa"/>
            <w:shd w:val="clear" w:color="auto" w:fill="B8CCE4"/>
            <w:vAlign w:val="center"/>
          </w:tcPr>
          <w:p w:rsidR="00302C96" w:rsidRPr="00B4673E" w:rsidRDefault="00302C96" w:rsidP="00440BE9">
            <w:pPr>
              <w:jc w:val="center"/>
              <w:rPr>
                <w:rFonts w:ascii="Times New Roman" w:hAnsi="Times New Roman"/>
                <w:b/>
                <w:bCs/>
                <w:sz w:val="24"/>
                <w:szCs w:val="24"/>
              </w:rPr>
            </w:pPr>
          </w:p>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Görevi</w:t>
            </w:r>
          </w:p>
          <w:p w:rsidR="00302C96" w:rsidRPr="00B4673E" w:rsidRDefault="00302C96" w:rsidP="00440BE9">
            <w:pPr>
              <w:jc w:val="center"/>
              <w:rPr>
                <w:rFonts w:ascii="Times New Roman" w:hAnsi="Times New Roman"/>
                <w:b/>
                <w:bCs/>
                <w:sz w:val="24"/>
                <w:szCs w:val="24"/>
              </w:rPr>
            </w:pPr>
          </w:p>
        </w:tc>
        <w:tc>
          <w:tcPr>
            <w:tcW w:w="5960"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Katıldığı Çalışmanın Adı</w:t>
            </w:r>
          </w:p>
        </w:tc>
      </w:tr>
      <w:tr w:rsidR="007A6212" w:rsidRPr="00B4673E" w:rsidTr="00A81E37">
        <w:trPr>
          <w:trHeight w:val="302"/>
          <w:jc w:val="center"/>
        </w:trPr>
        <w:tc>
          <w:tcPr>
            <w:tcW w:w="2402" w:type="dxa"/>
            <w:shd w:val="clear" w:color="auto" w:fill="F2DBDB"/>
            <w:vAlign w:val="center"/>
          </w:tcPr>
          <w:p w:rsidR="007A6212" w:rsidRPr="00B4673E" w:rsidRDefault="004C2C18" w:rsidP="00440BE9">
            <w:pPr>
              <w:spacing w:after="0" w:line="240" w:lineRule="auto"/>
              <w:rPr>
                <w:rFonts w:ascii="Times New Roman" w:hAnsi="Times New Roman"/>
                <w:sz w:val="24"/>
                <w:szCs w:val="24"/>
              </w:rPr>
            </w:pPr>
            <w:r>
              <w:rPr>
                <w:rFonts w:ascii="Times New Roman" w:hAnsi="Times New Roman"/>
                <w:sz w:val="24"/>
                <w:szCs w:val="24"/>
              </w:rPr>
              <w:t>MUSA İŞLER</w:t>
            </w:r>
          </w:p>
        </w:tc>
        <w:tc>
          <w:tcPr>
            <w:tcW w:w="1559" w:type="dxa"/>
            <w:shd w:val="clear" w:color="auto" w:fill="F2DBDB"/>
            <w:vAlign w:val="center"/>
          </w:tcPr>
          <w:p w:rsidR="007A6212" w:rsidRPr="00B4673E" w:rsidRDefault="007A6212" w:rsidP="00440BE9">
            <w:pPr>
              <w:spacing w:after="0" w:line="240" w:lineRule="auto"/>
              <w:rPr>
                <w:rFonts w:ascii="Times New Roman" w:hAnsi="Times New Roman"/>
                <w:bCs/>
                <w:sz w:val="24"/>
                <w:szCs w:val="24"/>
              </w:rPr>
            </w:pPr>
            <w:r w:rsidRPr="00B4673E">
              <w:rPr>
                <w:rFonts w:ascii="Times New Roman" w:hAnsi="Times New Roman"/>
                <w:bCs/>
                <w:sz w:val="24"/>
                <w:szCs w:val="24"/>
              </w:rPr>
              <w:t>Müdür</w:t>
            </w:r>
          </w:p>
        </w:tc>
        <w:tc>
          <w:tcPr>
            <w:tcW w:w="5960" w:type="dxa"/>
            <w:shd w:val="clear" w:color="auto" w:fill="F2DBDB"/>
          </w:tcPr>
          <w:p w:rsidR="007A6212" w:rsidRPr="00A779FF" w:rsidRDefault="007A6212" w:rsidP="00440BE9">
            <w:pPr>
              <w:spacing w:after="0" w:line="240" w:lineRule="auto"/>
              <w:rPr>
                <w:rFonts w:ascii="Times New Roman" w:hAnsi="Times New Roman"/>
                <w:bCs/>
              </w:rPr>
            </w:pPr>
            <w:r w:rsidRPr="00A779FF">
              <w:t>Afet ve Acil Durum Uygulama Semineri</w:t>
            </w: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vAlign w:val="center"/>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A779FF" w:rsidRDefault="007A6212" w:rsidP="00440BE9">
            <w:pPr>
              <w:spacing w:after="0" w:line="240" w:lineRule="auto"/>
              <w:rPr>
                <w:rFonts w:ascii="Times New Roman" w:hAnsi="Times New Roman"/>
                <w:bCs/>
              </w:rPr>
            </w:pPr>
            <w:r w:rsidRPr="00A779FF">
              <w:t>Fatih Projesi Tanıtım Semineri</w:t>
            </w: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A779FF" w:rsidRDefault="007A6212" w:rsidP="00AE250E">
            <w:pPr>
              <w:spacing w:after="0" w:line="240" w:lineRule="auto"/>
              <w:rPr>
                <w:rFonts w:ascii="Times New Roman" w:hAnsi="Times New Roman"/>
              </w:rPr>
            </w:pPr>
            <w:r w:rsidRPr="00A779FF">
              <w:rPr>
                <w:rFonts w:ascii="Times New Roman" w:hAnsi="Times New Roman"/>
              </w:rPr>
              <w:t>Ekolojik Okuryazarlık Semineri</w:t>
            </w: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A779FF" w:rsidRDefault="007A6212" w:rsidP="00440BE9">
            <w:pPr>
              <w:spacing w:after="0" w:line="240" w:lineRule="auto"/>
              <w:rPr>
                <w:rFonts w:ascii="Times New Roman" w:hAnsi="Times New Roman"/>
                <w:bCs/>
              </w:rPr>
            </w:pPr>
            <w:r w:rsidRPr="00A779FF">
              <w:rPr>
                <w:rFonts w:ascii="Times New Roman" w:hAnsi="Times New Roman"/>
              </w:rPr>
              <w:t>Bilinçli ve Güvenli İnternet Kullanımı Semineri</w:t>
            </w: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bCs/>
                <w:sz w:val="24"/>
                <w:szCs w:val="24"/>
              </w:rPr>
            </w:pP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sz w:val="24"/>
                <w:szCs w:val="24"/>
              </w:rPr>
            </w:pP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sz w:val="24"/>
                <w:szCs w:val="24"/>
              </w:rPr>
            </w:pP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sz w:val="24"/>
                <w:szCs w:val="24"/>
              </w:rPr>
            </w:pP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sz w:val="24"/>
                <w:szCs w:val="24"/>
              </w:rPr>
            </w:pP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sz w:val="24"/>
                <w:szCs w:val="24"/>
              </w:rPr>
            </w:pP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sz w:val="24"/>
                <w:szCs w:val="24"/>
              </w:rPr>
            </w:pPr>
          </w:p>
        </w:tc>
      </w:tr>
      <w:tr w:rsidR="007A6212" w:rsidRPr="00B4673E" w:rsidTr="00A81E37">
        <w:trPr>
          <w:trHeight w:val="302"/>
          <w:jc w:val="center"/>
        </w:trPr>
        <w:tc>
          <w:tcPr>
            <w:tcW w:w="2402" w:type="dxa"/>
            <w:shd w:val="clear" w:color="auto" w:fill="F2DBDB"/>
            <w:vAlign w:val="center"/>
          </w:tcPr>
          <w:p w:rsidR="007A6212" w:rsidRPr="00B4673E" w:rsidRDefault="007A6212" w:rsidP="00440BE9">
            <w:pPr>
              <w:spacing w:after="0" w:line="240" w:lineRule="auto"/>
              <w:rPr>
                <w:rFonts w:ascii="Times New Roman" w:hAnsi="Times New Roman"/>
                <w:sz w:val="24"/>
                <w:szCs w:val="24"/>
              </w:rPr>
            </w:pPr>
          </w:p>
        </w:tc>
        <w:tc>
          <w:tcPr>
            <w:tcW w:w="1559" w:type="dxa"/>
            <w:shd w:val="clear" w:color="auto" w:fill="F2DBDB"/>
          </w:tcPr>
          <w:p w:rsidR="007A6212" w:rsidRPr="00B4673E" w:rsidRDefault="007A6212" w:rsidP="00440BE9">
            <w:pPr>
              <w:spacing w:after="0" w:line="240" w:lineRule="auto"/>
              <w:rPr>
                <w:rFonts w:ascii="Times New Roman" w:hAnsi="Times New Roman"/>
                <w:bCs/>
                <w:sz w:val="24"/>
                <w:szCs w:val="24"/>
              </w:rPr>
            </w:pPr>
          </w:p>
        </w:tc>
        <w:tc>
          <w:tcPr>
            <w:tcW w:w="5960" w:type="dxa"/>
            <w:shd w:val="clear" w:color="auto" w:fill="F2DBDB"/>
          </w:tcPr>
          <w:p w:rsidR="007A6212" w:rsidRPr="00B4673E" w:rsidRDefault="007A6212" w:rsidP="00440BE9">
            <w:pPr>
              <w:spacing w:after="0" w:line="240" w:lineRule="auto"/>
              <w:rPr>
                <w:rFonts w:ascii="Times New Roman" w:hAnsi="Times New Roman"/>
                <w:sz w:val="24"/>
                <w:szCs w:val="24"/>
              </w:rPr>
            </w:pPr>
          </w:p>
        </w:tc>
      </w:tr>
    </w:tbl>
    <w:p w:rsidR="00302C96" w:rsidRPr="00B4673E" w:rsidRDefault="00FE2240" w:rsidP="00FE2240">
      <w:pPr>
        <w:ind w:left="180" w:firstLine="528"/>
        <w:jc w:val="center"/>
        <w:rPr>
          <w:rFonts w:ascii="Times New Roman" w:hAnsi="Times New Roman"/>
          <w:bCs/>
          <w:sz w:val="24"/>
          <w:szCs w:val="24"/>
        </w:rPr>
      </w:pPr>
      <w:r>
        <w:rPr>
          <w:rFonts w:ascii="Times New Roman" w:hAnsi="Times New Roman"/>
          <w:bCs/>
          <w:sz w:val="24"/>
          <w:szCs w:val="24"/>
        </w:rPr>
        <w:t>Tablo19. İdari personelin katıldığı hizmet</w:t>
      </w:r>
      <w:r w:rsidR="004D3690">
        <w:rPr>
          <w:rFonts w:ascii="Times New Roman" w:hAnsi="Times New Roman"/>
          <w:bCs/>
          <w:sz w:val="24"/>
          <w:szCs w:val="24"/>
        </w:rPr>
        <w:t xml:space="preserve"> </w:t>
      </w:r>
      <w:r>
        <w:rPr>
          <w:rFonts w:ascii="Times New Roman" w:hAnsi="Times New Roman"/>
          <w:bCs/>
          <w:sz w:val="24"/>
          <w:szCs w:val="24"/>
        </w:rPr>
        <w:t>içi eğitim faaliyetleri</w:t>
      </w:r>
    </w:p>
    <w:p w:rsidR="00302C96" w:rsidRPr="00CE4819" w:rsidRDefault="00302C96" w:rsidP="00302C96">
      <w:pPr>
        <w:jc w:val="both"/>
        <w:rPr>
          <w:rFonts w:ascii="Times New Roman" w:hAnsi="Times New Roman"/>
          <w:b/>
          <w:bCs/>
          <w:sz w:val="24"/>
          <w:szCs w:val="24"/>
        </w:rPr>
      </w:pPr>
      <w:r w:rsidRPr="00B4673E">
        <w:rPr>
          <w:rFonts w:ascii="Times New Roman" w:hAnsi="Times New Roman"/>
          <w:b/>
          <w:bCs/>
          <w:sz w:val="24"/>
          <w:szCs w:val="24"/>
        </w:rPr>
        <w:t xml:space="preserve">         </w:t>
      </w:r>
      <w:r w:rsidRPr="00B4673E">
        <w:rPr>
          <w:rFonts w:ascii="Times New Roman" w:hAnsi="Times New Roman"/>
          <w:bCs/>
          <w:sz w:val="24"/>
          <w:szCs w:val="24"/>
        </w:rPr>
        <w:t xml:space="preserve">  </w:t>
      </w:r>
      <w:r w:rsidRPr="00B4673E">
        <w:rPr>
          <w:rFonts w:ascii="Times New Roman" w:hAnsi="Times New Roman"/>
          <w:bCs/>
          <w:sz w:val="24"/>
          <w:szCs w:val="24"/>
        </w:rPr>
        <w:tab/>
      </w:r>
      <w:r w:rsidRPr="00B4673E">
        <w:rPr>
          <w:rFonts w:ascii="Times New Roman" w:hAnsi="Times New Roman"/>
          <w:bCs/>
          <w:sz w:val="24"/>
          <w:szCs w:val="24"/>
        </w:rPr>
        <w:tab/>
      </w:r>
      <w:r w:rsidR="00AB279E">
        <w:rPr>
          <w:rFonts w:ascii="Times New Roman" w:hAnsi="Times New Roman"/>
          <w:b/>
          <w:bCs/>
          <w:sz w:val="24"/>
          <w:szCs w:val="24"/>
        </w:rPr>
        <w:t>2015</w:t>
      </w:r>
      <w:r w:rsidRPr="00CE4819">
        <w:rPr>
          <w:rFonts w:ascii="Times New Roman" w:hAnsi="Times New Roman"/>
          <w:b/>
          <w:bCs/>
          <w:sz w:val="24"/>
          <w:szCs w:val="24"/>
        </w:rPr>
        <w:t xml:space="preserve"> Yılı Kurumdaki Mevcut Öğretmen Sayısı:</w:t>
      </w:r>
    </w:p>
    <w:tbl>
      <w:tblPr>
        <w:tblW w:w="9955" w:type="dxa"/>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89"/>
        <w:gridCol w:w="3451"/>
        <w:gridCol w:w="1580"/>
        <w:gridCol w:w="1482"/>
        <w:gridCol w:w="2153"/>
      </w:tblGrid>
      <w:tr w:rsidR="00302C96" w:rsidRPr="00B4673E" w:rsidTr="00A81E37">
        <w:trPr>
          <w:trHeight w:val="286"/>
          <w:jc w:val="center"/>
        </w:trPr>
        <w:tc>
          <w:tcPr>
            <w:tcW w:w="1289"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Sıra</w:t>
            </w:r>
            <w:r w:rsidRPr="00B4673E">
              <w:rPr>
                <w:rFonts w:ascii="Times New Roman" w:hAnsi="Times New Roman"/>
                <w:b/>
                <w:bCs/>
                <w:sz w:val="24"/>
                <w:szCs w:val="24"/>
              </w:rPr>
              <w:br/>
              <w:t>No</w:t>
            </w:r>
          </w:p>
        </w:tc>
        <w:tc>
          <w:tcPr>
            <w:tcW w:w="3451"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Branşı</w:t>
            </w:r>
          </w:p>
        </w:tc>
        <w:tc>
          <w:tcPr>
            <w:tcW w:w="1580"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Erkek</w:t>
            </w:r>
          </w:p>
        </w:tc>
        <w:tc>
          <w:tcPr>
            <w:tcW w:w="1482"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Kadın</w:t>
            </w:r>
          </w:p>
        </w:tc>
        <w:tc>
          <w:tcPr>
            <w:tcW w:w="2153" w:type="dxa"/>
            <w:shd w:val="clear" w:color="auto" w:fill="B8CCE4"/>
            <w:vAlign w:val="center"/>
          </w:tcPr>
          <w:p w:rsidR="00302C96" w:rsidRPr="00B4673E" w:rsidRDefault="00302C96" w:rsidP="00440BE9">
            <w:pPr>
              <w:jc w:val="center"/>
              <w:rPr>
                <w:rFonts w:ascii="Times New Roman" w:hAnsi="Times New Roman"/>
                <w:b/>
                <w:bCs/>
                <w:iCs/>
                <w:sz w:val="24"/>
                <w:szCs w:val="24"/>
              </w:rPr>
            </w:pPr>
            <w:r w:rsidRPr="00B4673E">
              <w:rPr>
                <w:rFonts w:ascii="Times New Roman" w:hAnsi="Times New Roman"/>
                <w:b/>
                <w:bCs/>
                <w:iCs/>
                <w:sz w:val="24"/>
                <w:szCs w:val="24"/>
              </w:rPr>
              <w:t>Toplam</w:t>
            </w:r>
          </w:p>
        </w:tc>
      </w:tr>
      <w:tr w:rsidR="00302C96" w:rsidRPr="00B4673E" w:rsidTr="00A81E37">
        <w:trPr>
          <w:trHeight w:val="272"/>
          <w:jc w:val="center"/>
        </w:trPr>
        <w:tc>
          <w:tcPr>
            <w:tcW w:w="1289" w:type="dxa"/>
            <w:shd w:val="clear" w:color="auto" w:fill="F2DBDB"/>
          </w:tcPr>
          <w:p w:rsidR="00302C96" w:rsidRPr="00B4673E" w:rsidRDefault="00302C96" w:rsidP="00184DA2">
            <w:pPr>
              <w:spacing w:after="0" w:line="240" w:lineRule="auto"/>
              <w:jc w:val="center"/>
              <w:rPr>
                <w:rFonts w:ascii="Times New Roman" w:hAnsi="Times New Roman"/>
                <w:bCs/>
                <w:sz w:val="24"/>
                <w:szCs w:val="24"/>
              </w:rPr>
            </w:pPr>
            <w:r w:rsidRPr="00B4673E">
              <w:rPr>
                <w:rFonts w:ascii="Times New Roman" w:hAnsi="Times New Roman"/>
                <w:bCs/>
                <w:sz w:val="24"/>
                <w:szCs w:val="24"/>
              </w:rPr>
              <w:t>1</w:t>
            </w:r>
          </w:p>
        </w:tc>
        <w:tc>
          <w:tcPr>
            <w:tcW w:w="3451" w:type="dxa"/>
            <w:shd w:val="clear" w:color="auto" w:fill="F2DBDB"/>
          </w:tcPr>
          <w:p w:rsidR="00FF778A" w:rsidRPr="00B4673E" w:rsidRDefault="00FF778A" w:rsidP="00440BE9">
            <w:pPr>
              <w:spacing w:after="0" w:line="240" w:lineRule="auto"/>
              <w:jc w:val="both"/>
              <w:rPr>
                <w:rFonts w:ascii="Times New Roman" w:hAnsi="Times New Roman"/>
                <w:bCs/>
                <w:sz w:val="24"/>
                <w:szCs w:val="24"/>
              </w:rPr>
            </w:pPr>
            <w:r>
              <w:rPr>
                <w:rFonts w:ascii="Times New Roman" w:hAnsi="Times New Roman"/>
                <w:bCs/>
                <w:sz w:val="24"/>
                <w:szCs w:val="24"/>
              </w:rPr>
              <w:t>TÜRKÇE</w:t>
            </w:r>
          </w:p>
        </w:tc>
        <w:tc>
          <w:tcPr>
            <w:tcW w:w="1580" w:type="dxa"/>
            <w:shd w:val="clear" w:color="auto" w:fill="F2DBDB"/>
          </w:tcPr>
          <w:p w:rsidR="00302C96" w:rsidRPr="00B4673E" w:rsidRDefault="00D1172C" w:rsidP="00440BE9">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82" w:type="dxa"/>
            <w:shd w:val="clear" w:color="auto" w:fill="F2DBDB"/>
          </w:tcPr>
          <w:p w:rsidR="00302C96" w:rsidRPr="00B4673E" w:rsidRDefault="00D1172C" w:rsidP="00440BE9">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153" w:type="dxa"/>
            <w:shd w:val="clear" w:color="auto" w:fill="F2DBDB"/>
          </w:tcPr>
          <w:p w:rsidR="00302C96" w:rsidRPr="00B4673E" w:rsidRDefault="00994AFE" w:rsidP="00440BE9">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FF778A" w:rsidRPr="00B4673E" w:rsidTr="00A81E37">
        <w:trPr>
          <w:trHeight w:val="272"/>
          <w:jc w:val="center"/>
        </w:trPr>
        <w:tc>
          <w:tcPr>
            <w:tcW w:w="1289" w:type="dxa"/>
            <w:shd w:val="clear" w:color="auto" w:fill="F2DBDB"/>
          </w:tcPr>
          <w:p w:rsidR="00FF778A" w:rsidRPr="00B4673E" w:rsidRDefault="00FF778A" w:rsidP="00184DA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451" w:type="dxa"/>
            <w:shd w:val="clear" w:color="auto" w:fill="F2DBDB"/>
          </w:tcPr>
          <w:p w:rsidR="00FF778A" w:rsidRPr="00B4673E" w:rsidRDefault="00FF778A" w:rsidP="00440BE9">
            <w:pPr>
              <w:spacing w:after="0" w:line="240" w:lineRule="auto"/>
              <w:jc w:val="both"/>
              <w:rPr>
                <w:rFonts w:ascii="Times New Roman" w:hAnsi="Times New Roman"/>
                <w:bCs/>
                <w:sz w:val="24"/>
                <w:szCs w:val="24"/>
              </w:rPr>
            </w:pPr>
            <w:r>
              <w:rPr>
                <w:rFonts w:ascii="Times New Roman" w:hAnsi="Times New Roman"/>
                <w:bCs/>
                <w:sz w:val="24"/>
                <w:szCs w:val="24"/>
              </w:rPr>
              <w:t>MATEMATİK</w:t>
            </w:r>
          </w:p>
        </w:tc>
        <w:tc>
          <w:tcPr>
            <w:tcW w:w="1580" w:type="dxa"/>
            <w:shd w:val="clear" w:color="auto" w:fill="F2DBDB"/>
          </w:tcPr>
          <w:p w:rsidR="00FF778A" w:rsidRPr="00B4673E" w:rsidRDefault="00D1172C" w:rsidP="00440BE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82" w:type="dxa"/>
            <w:shd w:val="clear" w:color="auto" w:fill="F2DBDB"/>
          </w:tcPr>
          <w:p w:rsidR="00FF778A" w:rsidRPr="00B4673E" w:rsidRDefault="00D1172C" w:rsidP="00440BE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153" w:type="dxa"/>
            <w:shd w:val="clear" w:color="auto" w:fill="F2DBDB"/>
          </w:tcPr>
          <w:p w:rsidR="00FF778A" w:rsidRPr="00B4673E" w:rsidRDefault="00FF778A" w:rsidP="00440BE9">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FF778A" w:rsidRPr="00B4673E" w:rsidTr="00A81E37">
        <w:trPr>
          <w:trHeight w:val="272"/>
          <w:jc w:val="center"/>
        </w:trPr>
        <w:tc>
          <w:tcPr>
            <w:tcW w:w="1289" w:type="dxa"/>
            <w:shd w:val="clear" w:color="auto" w:fill="F2DBDB"/>
          </w:tcPr>
          <w:p w:rsidR="00FF778A" w:rsidRPr="00B4673E" w:rsidRDefault="00FF778A" w:rsidP="00184DA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451" w:type="dxa"/>
            <w:shd w:val="clear" w:color="auto" w:fill="F2DBDB"/>
          </w:tcPr>
          <w:p w:rsidR="00FF778A" w:rsidRPr="00B4673E" w:rsidRDefault="00FF778A" w:rsidP="00440BE9">
            <w:pPr>
              <w:spacing w:after="0" w:line="240" w:lineRule="auto"/>
              <w:jc w:val="both"/>
              <w:rPr>
                <w:rFonts w:ascii="Times New Roman" w:hAnsi="Times New Roman"/>
                <w:bCs/>
                <w:sz w:val="24"/>
                <w:szCs w:val="24"/>
              </w:rPr>
            </w:pPr>
            <w:r>
              <w:rPr>
                <w:rFonts w:ascii="Times New Roman" w:hAnsi="Times New Roman"/>
                <w:bCs/>
                <w:sz w:val="24"/>
                <w:szCs w:val="24"/>
              </w:rPr>
              <w:t>FEN BİLİMLERİ</w:t>
            </w:r>
          </w:p>
        </w:tc>
        <w:tc>
          <w:tcPr>
            <w:tcW w:w="1580" w:type="dxa"/>
            <w:shd w:val="clear" w:color="auto" w:fill="F2DBDB"/>
          </w:tcPr>
          <w:p w:rsidR="00FF778A" w:rsidRPr="00B4673E" w:rsidRDefault="00D1172C" w:rsidP="00440BE9">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82" w:type="dxa"/>
            <w:shd w:val="clear" w:color="auto" w:fill="F2DBDB"/>
          </w:tcPr>
          <w:p w:rsidR="00FF778A" w:rsidRPr="00B4673E" w:rsidRDefault="00D1172C" w:rsidP="00440BE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153" w:type="dxa"/>
            <w:shd w:val="clear" w:color="auto" w:fill="F2DBDB"/>
          </w:tcPr>
          <w:p w:rsidR="00FF778A" w:rsidRPr="00B4673E" w:rsidRDefault="00184DA2" w:rsidP="00440BE9">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FF778A" w:rsidRPr="00B4673E" w:rsidTr="00A81E37">
        <w:trPr>
          <w:trHeight w:val="272"/>
          <w:jc w:val="center"/>
        </w:trPr>
        <w:tc>
          <w:tcPr>
            <w:tcW w:w="1289" w:type="dxa"/>
            <w:shd w:val="clear" w:color="auto" w:fill="F2DBDB"/>
          </w:tcPr>
          <w:p w:rsidR="00FF778A" w:rsidRPr="00B4673E" w:rsidRDefault="00FF778A" w:rsidP="00184DA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451" w:type="dxa"/>
            <w:shd w:val="clear" w:color="auto" w:fill="F2DBDB"/>
          </w:tcPr>
          <w:p w:rsidR="00FF778A" w:rsidRPr="00B4673E" w:rsidRDefault="00FF778A" w:rsidP="00440BE9">
            <w:pPr>
              <w:spacing w:after="0" w:line="240" w:lineRule="auto"/>
              <w:jc w:val="both"/>
              <w:rPr>
                <w:rFonts w:ascii="Times New Roman" w:hAnsi="Times New Roman"/>
                <w:bCs/>
                <w:sz w:val="24"/>
                <w:szCs w:val="24"/>
              </w:rPr>
            </w:pPr>
            <w:r>
              <w:rPr>
                <w:rFonts w:ascii="Times New Roman" w:hAnsi="Times New Roman"/>
                <w:bCs/>
                <w:sz w:val="24"/>
                <w:szCs w:val="24"/>
              </w:rPr>
              <w:t>SOSYAL BİLGİLER</w:t>
            </w:r>
          </w:p>
        </w:tc>
        <w:tc>
          <w:tcPr>
            <w:tcW w:w="1580" w:type="dxa"/>
            <w:shd w:val="clear" w:color="auto" w:fill="F2DBDB"/>
          </w:tcPr>
          <w:p w:rsidR="00FF778A" w:rsidRPr="00B4673E" w:rsidRDefault="003512E1" w:rsidP="00440BE9">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82" w:type="dxa"/>
            <w:shd w:val="clear" w:color="auto" w:fill="F2DBDB"/>
          </w:tcPr>
          <w:p w:rsidR="00FF778A" w:rsidRPr="00B4673E" w:rsidRDefault="00184DA2" w:rsidP="00440BE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153" w:type="dxa"/>
            <w:shd w:val="clear" w:color="auto" w:fill="F2DBDB"/>
          </w:tcPr>
          <w:p w:rsidR="00FF778A" w:rsidRPr="00B4673E" w:rsidRDefault="00184DA2" w:rsidP="00440BE9">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FF778A" w:rsidRPr="00B4673E" w:rsidTr="00A81E37">
        <w:trPr>
          <w:trHeight w:val="272"/>
          <w:jc w:val="center"/>
        </w:trPr>
        <w:tc>
          <w:tcPr>
            <w:tcW w:w="1289" w:type="dxa"/>
            <w:shd w:val="clear" w:color="auto" w:fill="F2DBDB"/>
          </w:tcPr>
          <w:p w:rsidR="00FF778A" w:rsidRPr="00B4673E" w:rsidRDefault="00FF778A" w:rsidP="00184DA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3451" w:type="dxa"/>
            <w:shd w:val="clear" w:color="auto" w:fill="F2DBDB"/>
          </w:tcPr>
          <w:p w:rsidR="00FF778A" w:rsidRPr="00B4673E" w:rsidRDefault="00FF778A" w:rsidP="00440BE9">
            <w:pPr>
              <w:spacing w:after="0" w:line="240" w:lineRule="auto"/>
              <w:jc w:val="both"/>
              <w:rPr>
                <w:rFonts w:ascii="Times New Roman" w:hAnsi="Times New Roman"/>
                <w:bCs/>
                <w:sz w:val="24"/>
                <w:szCs w:val="24"/>
              </w:rPr>
            </w:pPr>
            <w:r>
              <w:rPr>
                <w:rFonts w:ascii="Times New Roman" w:hAnsi="Times New Roman"/>
                <w:bCs/>
                <w:sz w:val="24"/>
                <w:szCs w:val="24"/>
              </w:rPr>
              <w:t>İNGİLİZCE</w:t>
            </w:r>
          </w:p>
        </w:tc>
        <w:tc>
          <w:tcPr>
            <w:tcW w:w="1580" w:type="dxa"/>
            <w:shd w:val="clear" w:color="auto" w:fill="F2DBDB"/>
          </w:tcPr>
          <w:p w:rsidR="00FF778A" w:rsidRPr="00B4673E" w:rsidRDefault="00FF778A" w:rsidP="00440BE9">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82" w:type="dxa"/>
            <w:shd w:val="clear" w:color="auto" w:fill="F2DBDB"/>
          </w:tcPr>
          <w:p w:rsidR="00FF778A" w:rsidRPr="00B4673E" w:rsidRDefault="00184DA2" w:rsidP="00440BE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153" w:type="dxa"/>
            <w:shd w:val="clear" w:color="auto" w:fill="F2DBDB"/>
          </w:tcPr>
          <w:p w:rsidR="00FF778A" w:rsidRPr="00B4673E" w:rsidRDefault="00184DA2" w:rsidP="00440BE9">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FF778A" w:rsidRPr="00B4673E" w:rsidTr="00A81E37">
        <w:trPr>
          <w:trHeight w:val="272"/>
          <w:jc w:val="center"/>
        </w:trPr>
        <w:tc>
          <w:tcPr>
            <w:tcW w:w="1289" w:type="dxa"/>
            <w:shd w:val="clear" w:color="auto" w:fill="F2DBDB"/>
          </w:tcPr>
          <w:p w:rsidR="00FF778A" w:rsidRPr="00B4673E" w:rsidRDefault="00FF778A" w:rsidP="00184DA2">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3451" w:type="dxa"/>
            <w:shd w:val="clear" w:color="auto" w:fill="F2DBDB"/>
          </w:tcPr>
          <w:p w:rsidR="00FF778A" w:rsidRPr="00B4673E" w:rsidRDefault="00FF778A" w:rsidP="00440BE9">
            <w:pPr>
              <w:spacing w:after="0" w:line="240" w:lineRule="auto"/>
              <w:jc w:val="both"/>
              <w:rPr>
                <w:rFonts w:ascii="Times New Roman" w:hAnsi="Times New Roman"/>
                <w:bCs/>
                <w:sz w:val="24"/>
                <w:szCs w:val="24"/>
              </w:rPr>
            </w:pPr>
            <w:r>
              <w:rPr>
                <w:rFonts w:ascii="Times New Roman" w:hAnsi="Times New Roman"/>
                <w:bCs/>
                <w:sz w:val="24"/>
                <w:szCs w:val="24"/>
              </w:rPr>
              <w:t>BEDEN EĞİTİMİ</w:t>
            </w:r>
          </w:p>
        </w:tc>
        <w:tc>
          <w:tcPr>
            <w:tcW w:w="1580" w:type="dxa"/>
            <w:shd w:val="clear" w:color="auto" w:fill="F2DBDB"/>
          </w:tcPr>
          <w:p w:rsidR="00FF778A" w:rsidRPr="00B4673E" w:rsidRDefault="00FF778A" w:rsidP="00440BE9">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82" w:type="dxa"/>
            <w:shd w:val="clear" w:color="auto" w:fill="F2DBDB"/>
          </w:tcPr>
          <w:p w:rsidR="00FF778A" w:rsidRPr="00B4673E" w:rsidRDefault="00184DA2" w:rsidP="00440BE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153" w:type="dxa"/>
            <w:shd w:val="clear" w:color="auto" w:fill="F2DBDB"/>
          </w:tcPr>
          <w:p w:rsidR="00FF778A" w:rsidRPr="00B4673E" w:rsidRDefault="00184DA2" w:rsidP="00ED4CE0">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FF778A" w:rsidRPr="00B4673E" w:rsidTr="00A81E37">
        <w:trPr>
          <w:trHeight w:val="272"/>
          <w:jc w:val="center"/>
        </w:trPr>
        <w:tc>
          <w:tcPr>
            <w:tcW w:w="1289" w:type="dxa"/>
            <w:shd w:val="clear" w:color="auto" w:fill="F2DBDB"/>
          </w:tcPr>
          <w:p w:rsidR="00FF778A" w:rsidRPr="00B4673E" w:rsidRDefault="00FF778A" w:rsidP="00184DA2">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3451" w:type="dxa"/>
            <w:shd w:val="clear" w:color="auto" w:fill="F2DBDB"/>
          </w:tcPr>
          <w:p w:rsidR="00FF778A" w:rsidRPr="00B4673E" w:rsidRDefault="00184DA2" w:rsidP="00440BE9">
            <w:pPr>
              <w:spacing w:after="0" w:line="240" w:lineRule="auto"/>
              <w:jc w:val="both"/>
              <w:rPr>
                <w:rFonts w:ascii="Times New Roman" w:hAnsi="Times New Roman"/>
                <w:bCs/>
                <w:sz w:val="24"/>
                <w:szCs w:val="24"/>
              </w:rPr>
            </w:pPr>
            <w:r>
              <w:rPr>
                <w:rFonts w:ascii="Times New Roman" w:hAnsi="Times New Roman"/>
                <w:bCs/>
                <w:sz w:val="24"/>
                <w:szCs w:val="24"/>
              </w:rPr>
              <w:t>REHBER ÖĞRETMEN</w:t>
            </w:r>
          </w:p>
        </w:tc>
        <w:tc>
          <w:tcPr>
            <w:tcW w:w="1580" w:type="dxa"/>
            <w:shd w:val="clear" w:color="auto" w:fill="F2DBDB"/>
          </w:tcPr>
          <w:p w:rsidR="00FF778A" w:rsidRPr="00B4673E" w:rsidRDefault="00FF778A" w:rsidP="00440BE9">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82" w:type="dxa"/>
            <w:shd w:val="clear" w:color="auto" w:fill="F2DBDB"/>
          </w:tcPr>
          <w:p w:rsidR="00FF778A" w:rsidRPr="00B4673E" w:rsidRDefault="00184DA2" w:rsidP="00440BE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153" w:type="dxa"/>
            <w:shd w:val="clear" w:color="auto" w:fill="F2DBDB"/>
          </w:tcPr>
          <w:p w:rsidR="00FF778A" w:rsidRPr="00B4673E" w:rsidRDefault="00FF778A" w:rsidP="00440BE9">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302C96" w:rsidRPr="00B4673E" w:rsidTr="00A81E37">
        <w:trPr>
          <w:trHeight w:val="286"/>
          <w:jc w:val="center"/>
        </w:trPr>
        <w:tc>
          <w:tcPr>
            <w:tcW w:w="4740" w:type="dxa"/>
            <w:gridSpan w:val="2"/>
            <w:shd w:val="clear" w:color="auto" w:fill="F2DBDB"/>
          </w:tcPr>
          <w:p w:rsidR="00302C96" w:rsidRPr="00B4673E" w:rsidRDefault="00302C96" w:rsidP="00440BE9">
            <w:pPr>
              <w:spacing w:after="0" w:line="240" w:lineRule="auto"/>
              <w:jc w:val="both"/>
              <w:rPr>
                <w:rFonts w:ascii="Times New Roman" w:hAnsi="Times New Roman"/>
                <w:bCs/>
                <w:iCs/>
                <w:sz w:val="24"/>
                <w:szCs w:val="24"/>
              </w:rPr>
            </w:pPr>
            <w:r w:rsidRPr="00B4673E">
              <w:rPr>
                <w:rFonts w:ascii="Times New Roman" w:hAnsi="Times New Roman"/>
                <w:bCs/>
                <w:iCs/>
                <w:sz w:val="24"/>
                <w:szCs w:val="24"/>
              </w:rPr>
              <w:t>TOPLAM</w:t>
            </w:r>
          </w:p>
        </w:tc>
        <w:tc>
          <w:tcPr>
            <w:tcW w:w="1580" w:type="dxa"/>
            <w:shd w:val="clear" w:color="auto" w:fill="F2DBDB"/>
          </w:tcPr>
          <w:p w:rsidR="00302C96" w:rsidRPr="00B4673E" w:rsidRDefault="00184DA2" w:rsidP="00440BE9">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1482" w:type="dxa"/>
            <w:shd w:val="clear" w:color="auto" w:fill="F2DBDB"/>
          </w:tcPr>
          <w:p w:rsidR="00302C96" w:rsidRPr="00B4673E" w:rsidRDefault="00184DA2" w:rsidP="00440BE9">
            <w:pPr>
              <w:spacing w:after="0" w:line="240" w:lineRule="auto"/>
              <w:jc w:val="center"/>
              <w:rPr>
                <w:rFonts w:ascii="Times New Roman" w:hAnsi="Times New Roman"/>
                <w:bCs/>
                <w:iCs/>
                <w:sz w:val="24"/>
                <w:szCs w:val="24"/>
              </w:rPr>
            </w:pPr>
            <w:r>
              <w:rPr>
                <w:rFonts w:ascii="Times New Roman" w:hAnsi="Times New Roman"/>
                <w:bCs/>
                <w:iCs/>
                <w:sz w:val="24"/>
                <w:szCs w:val="24"/>
              </w:rPr>
              <w:t>8</w:t>
            </w:r>
          </w:p>
        </w:tc>
        <w:tc>
          <w:tcPr>
            <w:tcW w:w="2153" w:type="dxa"/>
            <w:shd w:val="clear" w:color="auto" w:fill="F2DBDB"/>
          </w:tcPr>
          <w:p w:rsidR="00302C96" w:rsidRPr="00B4673E" w:rsidRDefault="00184DA2" w:rsidP="00440BE9">
            <w:pPr>
              <w:spacing w:after="0" w:line="240" w:lineRule="auto"/>
              <w:jc w:val="center"/>
              <w:rPr>
                <w:rFonts w:ascii="Times New Roman" w:hAnsi="Times New Roman"/>
                <w:bCs/>
                <w:iCs/>
                <w:sz w:val="24"/>
                <w:szCs w:val="24"/>
              </w:rPr>
            </w:pPr>
            <w:r>
              <w:rPr>
                <w:rFonts w:ascii="Times New Roman" w:hAnsi="Times New Roman"/>
                <w:bCs/>
                <w:iCs/>
                <w:sz w:val="24"/>
                <w:szCs w:val="24"/>
              </w:rPr>
              <w:t>9</w:t>
            </w:r>
          </w:p>
        </w:tc>
      </w:tr>
    </w:tbl>
    <w:p w:rsidR="00FF778A" w:rsidRPr="00587EFE" w:rsidRDefault="00FE2240" w:rsidP="00587EFE">
      <w:pPr>
        <w:jc w:val="center"/>
        <w:rPr>
          <w:rFonts w:ascii="Times New Roman" w:hAnsi="Times New Roman"/>
          <w:bCs/>
          <w:sz w:val="24"/>
          <w:szCs w:val="24"/>
        </w:rPr>
      </w:pPr>
      <w:r>
        <w:rPr>
          <w:rFonts w:ascii="Times New Roman" w:hAnsi="Times New Roman"/>
          <w:bCs/>
          <w:sz w:val="24"/>
          <w:szCs w:val="24"/>
        </w:rPr>
        <w:t>Tablo20. Kurumdaki mevcut öğretmen sayısı</w:t>
      </w:r>
    </w:p>
    <w:p w:rsidR="00302C96" w:rsidRPr="00CE4819" w:rsidRDefault="00302C96" w:rsidP="00302C96">
      <w:pPr>
        <w:jc w:val="both"/>
        <w:rPr>
          <w:rFonts w:ascii="Times New Roman" w:hAnsi="Times New Roman"/>
          <w:b/>
          <w:bCs/>
          <w:sz w:val="24"/>
          <w:szCs w:val="24"/>
        </w:rPr>
      </w:pPr>
      <w:r w:rsidRPr="00B4673E">
        <w:rPr>
          <w:rFonts w:ascii="Times New Roman" w:hAnsi="Times New Roman"/>
          <w:sz w:val="24"/>
          <w:szCs w:val="24"/>
        </w:rPr>
        <w:tab/>
      </w:r>
      <w:r w:rsidRPr="00CE4819">
        <w:rPr>
          <w:rFonts w:ascii="Times New Roman" w:hAnsi="Times New Roman"/>
          <w:b/>
          <w:bCs/>
          <w:sz w:val="24"/>
          <w:szCs w:val="24"/>
        </w:rPr>
        <w:t>Öğretmenlerin Yaş İtibari ile Dağılımı:</w:t>
      </w:r>
    </w:p>
    <w:tbl>
      <w:tblPr>
        <w:tblW w:w="975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6156"/>
      </w:tblGrid>
      <w:tr w:rsidR="00302C96" w:rsidRPr="00B4673E" w:rsidTr="00A81E37">
        <w:trPr>
          <w:trHeight w:val="1159"/>
          <w:jc w:val="center"/>
        </w:trPr>
        <w:tc>
          <w:tcPr>
            <w:tcW w:w="3602"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Yaş Düzeyleri</w:t>
            </w:r>
          </w:p>
        </w:tc>
        <w:tc>
          <w:tcPr>
            <w:tcW w:w="6156"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Kişi Sayısı</w:t>
            </w:r>
          </w:p>
        </w:tc>
      </w:tr>
      <w:tr w:rsidR="00302C96" w:rsidRPr="00B4673E" w:rsidTr="00A81E37">
        <w:trPr>
          <w:trHeight w:val="281"/>
          <w:jc w:val="center"/>
        </w:trPr>
        <w:tc>
          <w:tcPr>
            <w:tcW w:w="3602" w:type="dxa"/>
            <w:shd w:val="clear" w:color="auto" w:fill="F2DBDB"/>
            <w:vAlign w:val="center"/>
          </w:tcPr>
          <w:p w:rsidR="00302C96" w:rsidRPr="00B4673E" w:rsidRDefault="00302C96" w:rsidP="00440BE9">
            <w:pPr>
              <w:jc w:val="both"/>
              <w:rPr>
                <w:rFonts w:ascii="Times New Roman" w:hAnsi="Times New Roman"/>
                <w:sz w:val="24"/>
                <w:szCs w:val="24"/>
              </w:rPr>
            </w:pPr>
            <w:r w:rsidRPr="00B4673E">
              <w:rPr>
                <w:rFonts w:ascii="Times New Roman" w:hAnsi="Times New Roman"/>
                <w:sz w:val="24"/>
                <w:szCs w:val="24"/>
              </w:rPr>
              <w:t>20-30</w:t>
            </w:r>
          </w:p>
        </w:tc>
        <w:tc>
          <w:tcPr>
            <w:tcW w:w="6156" w:type="dxa"/>
            <w:shd w:val="clear" w:color="auto" w:fill="F2DBDB"/>
          </w:tcPr>
          <w:p w:rsidR="00302C96" w:rsidRPr="00B4673E" w:rsidRDefault="00184DA2" w:rsidP="00440BE9">
            <w:pPr>
              <w:jc w:val="center"/>
              <w:rPr>
                <w:rFonts w:ascii="Times New Roman" w:hAnsi="Times New Roman"/>
                <w:bCs/>
                <w:sz w:val="24"/>
                <w:szCs w:val="24"/>
              </w:rPr>
            </w:pPr>
            <w:r>
              <w:rPr>
                <w:rFonts w:ascii="Times New Roman" w:hAnsi="Times New Roman"/>
                <w:bCs/>
                <w:sz w:val="24"/>
                <w:szCs w:val="24"/>
              </w:rPr>
              <w:t>6</w:t>
            </w:r>
          </w:p>
        </w:tc>
      </w:tr>
      <w:tr w:rsidR="00302C96" w:rsidRPr="00B4673E" w:rsidTr="00A81E37">
        <w:trPr>
          <w:trHeight w:val="302"/>
          <w:jc w:val="center"/>
        </w:trPr>
        <w:tc>
          <w:tcPr>
            <w:tcW w:w="3602" w:type="dxa"/>
            <w:shd w:val="clear" w:color="auto" w:fill="F2DBDB"/>
            <w:vAlign w:val="center"/>
          </w:tcPr>
          <w:p w:rsidR="00302C96" w:rsidRPr="00B4673E" w:rsidRDefault="00302C96" w:rsidP="00440BE9">
            <w:pPr>
              <w:jc w:val="both"/>
              <w:rPr>
                <w:rFonts w:ascii="Times New Roman" w:hAnsi="Times New Roman"/>
                <w:sz w:val="24"/>
                <w:szCs w:val="24"/>
              </w:rPr>
            </w:pPr>
            <w:r w:rsidRPr="00B4673E">
              <w:rPr>
                <w:rFonts w:ascii="Times New Roman" w:hAnsi="Times New Roman"/>
                <w:sz w:val="24"/>
                <w:szCs w:val="24"/>
              </w:rPr>
              <w:t>30-40</w:t>
            </w:r>
          </w:p>
        </w:tc>
        <w:tc>
          <w:tcPr>
            <w:tcW w:w="6156" w:type="dxa"/>
            <w:shd w:val="clear" w:color="auto" w:fill="F2DBDB"/>
          </w:tcPr>
          <w:p w:rsidR="00302C96" w:rsidRPr="00B4673E" w:rsidRDefault="00184DA2" w:rsidP="00440BE9">
            <w:pPr>
              <w:jc w:val="center"/>
              <w:rPr>
                <w:rFonts w:ascii="Times New Roman" w:hAnsi="Times New Roman"/>
                <w:bCs/>
                <w:sz w:val="24"/>
                <w:szCs w:val="24"/>
              </w:rPr>
            </w:pPr>
            <w:r>
              <w:rPr>
                <w:rFonts w:ascii="Times New Roman" w:hAnsi="Times New Roman"/>
                <w:bCs/>
                <w:sz w:val="24"/>
                <w:szCs w:val="24"/>
              </w:rPr>
              <w:t>3</w:t>
            </w:r>
          </w:p>
        </w:tc>
      </w:tr>
    </w:tbl>
    <w:p w:rsidR="00302C96" w:rsidRPr="00F020F5" w:rsidRDefault="00FE2240" w:rsidP="00F020F5">
      <w:pPr>
        <w:jc w:val="center"/>
        <w:rPr>
          <w:rFonts w:ascii="Times New Roman" w:hAnsi="Times New Roman"/>
          <w:bCs/>
          <w:sz w:val="24"/>
          <w:szCs w:val="24"/>
        </w:rPr>
      </w:pPr>
      <w:r>
        <w:rPr>
          <w:rFonts w:ascii="Times New Roman" w:hAnsi="Times New Roman"/>
          <w:bCs/>
          <w:sz w:val="24"/>
          <w:szCs w:val="24"/>
        </w:rPr>
        <w:t>Tablo21. Öğretmenlerin yaş itibari ile dağılımı</w:t>
      </w:r>
    </w:p>
    <w:p w:rsidR="00A276BF" w:rsidRDefault="00302C96" w:rsidP="00302C96">
      <w:pPr>
        <w:jc w:val="both"/>
        <w:rPr>
          <w:rFonts w:ascii="Times New Roman" w:hAnsi="Times New Roman"/>
          <w:b/>
          <w:bCs/>
          <w:sz w:val="24"/>
          <w:szCs w:val="24"/>
        </w:rPr>
      </w:pPr>
      <w:r w:rsidRPr="00B4673E">
        <w:rPr>
          <w:rFonts w:ascii="Times New Roman" w:hAnsi="Times New Roman"/>
          <w:b/>
          <w:bCs/>
          <w:sz w:val="24"/>
          <w:szCs w:val="24"/>
        </w:rPr>
        <w:t xml:space="preserve"> </w:t>
      </w:r>
      <w:r w:rsidRPr="00B4673E">
        <w:rPr>
          <w:rFonts w:ascii="Times New Roman" w:hAnsi="Times New Roman"/>
          <w:b/>
          <w:bCs/>
          <w:sz w:val="24"/>
          <w:szCs w:val="24"/>
        </w:rPr>
        <w:tab/>
      </w:r>
      <w:r>
        <w:rPr>
          <w:rFonts w:ascii="Times New Roman" w:hAnsi="Times New Roman"/>
          <w:b/>
          <w:bCs/>
          <w:sz w:val="24"/>
          <w:szCs w:val="24"/>
        </w:rPr>
        <w:tab/>
      </w:r>
    </w:p>
    <w:p w:rsidR="00A276BF" w:rsidRDefault="00A276BF" w:rsidP="00302C96">
      <w:pPr>
        <w:jc w:val="both"/>
        <w:rPr>
          <w:rFonts w:ascii="Times New Roman" w:hAnsi="Times New Roman"/>
          <w:b/>
          <w:bCs/>
          <w:sz w:val="24"/>
          <w:szCs w:val="24"/>
        </w:rPr>
      </w:pPr>
    </w:p>
    <w:p w:rsidR="00302C96" w:rsidRPr="004662F2" w:rsidRDefault="00302C96" w:rsidP="00302C96">
      <w:pPr>
        <w:jc w:val="both"/>
        <w:rPr>
          <w:rFonts w:ascii="Times New Roman" w:hAnsi="Times New Roman"/>
          <w:b/>
          <w:bCs/>
          <w:sz w:val="24"/>
          <w:szCs w:val="24"/>
        </w:rPr>
      </w:pPr>
      <w:r w:rsidRPr="004662F2">
        <w:rPr>
          <w:rFonts w:ascii="Times New Roman" w:hAnsi="Times New Roman"/>
          <w:b/>
          <w:bCs/>
          <w:sz w:val="24"/>
          <w:szCs w:val="24"/>
        </w:rPr>
        <w:lastRenderedPageBreak/>
        <w:t>Öğretmenlerin Hizmet Süreleri:</w:t>
      </w:r>
    </w:p>
    <w:tbl>
      <w:tblPr>
        <w:tblW w:w="979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830"/>
      </w:tblGrid>
      <w:tr w:rsidR="00302C96" w:rsidRPr="00B4673E" w:rsidTr="00A81E37">
        <w:trPr>
          <w:trHeight w:val="1054"/>
          <w:jc w:val="center"/>
        </w:trPr>
        <w:tc>
          <w:tcPr>
            <w:tcW w:w="3964"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Hizmet Süreleri</w:t>
            </w:r>
          </w:p>
        </w:tc>
        <w:tc>
          <w:tcPr>
            <w:tcW w:w="5830" w:type="dxa"/>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Kişi Sayısı</w:t>
            </w:r>
          </w:p>
        </w:tc>
      </w:tr>
      <w:tr w:rsidR="00302C96" w:rsidRPr="00B4673E" w:rsidTr="00A81E37">
        <w:trPr>
          <w:trHeight w:val="264"/>
          <w:jc w:val="center"/>
        </w:trPr>
        <w:tc>
          <w:tcPr>
            <w:tcW w:w="3964" w:type="dxa"/>
            <w:shd w:val="clear" w:color="auto" w:fill="F2DBDB"/>
            <w:vAlign w:val="center"/>
          </w:tcPr>
          <w:p w:rsidR="00302C96" w:rsidRPr="00B4673E" w:rsidRDefault="00302C96" w:rsidP="00440BE9">
            <w:pPr>
              <w:jc w:val="both"/>
              <w:rPr>
                <w:rFonts w:ascii="Times New Roman" w:hAnsi="Times New Roman"/>
                <w:sz w:val="24"/>
                <w:szCs w:val="24"/>
              </w:rPr>
            </w:pPr>
            <w:r w:rsidRPr="00B4673E">
              <w:rPr>
                <w:rFonts w:ascii="Times New Roman" w:hAnsi="Times New Roman"/>
                <w:sz w:val="24"/>
                <w:szCs w:val="24"/>
              </w:rPr>
              <w:t xml:space="preserve"> 1-3 Yıl</w:t>
            </w:r>
          </w:p>
        </w:tc>
        <w:tc>
          <w:tcPr>
            <w:tcW w:w="5830" w:type="dxa"/>
            <w:shd w:val="clear" w:color="auto" w:fill="F2DBDB"/>
          </w:tcPr>
          <w:p w:rsidR="00302C96" w:rsidRPr="00B4673E" w:rsidRDefault="003512E1" w:rsidP="00440BE9">
            <w:pPr>
              <w:jc w:val="both"/>
              <w:rPr>
                <w:rFonts w:ascii="Times New Roman" w:hAnsi="Times New Roman"/>
                <w:bCs/>
                <w:sz w:val="24"/>
                <w:szCs w:val="24"/>
              </w:rPr>
            </w:pPr>
            <w:r>
              <w:rPr>
                <w:rFonts w:ascii="Times New Roman" w:hAnsi="Times New Roman"/>
                <w:bCs/>
                <w:sz w:val="24"/>
                <w:szCs w:val="24"/>
              </w:rPr>
              <w:t>2</w:t>
            </w:r>
          </w:p>
        </w:tc>
      </w:tr>
      <w:tr w:rsidR="00302C96" w:rsidRPr="00B4673E" w:rsidTr="00A81E37">
        <w:trPr>
          <w:trHeight w:val="282"/>
          <w:jc w:val="center"/>
        </w:trPr>
        <w:tc>
          <w:tcPr>
            <w:tcW w:w="3964" w:type="dxa"/>
            <w:shd w:val="clear" w:color="auto" w:fill="F2DBDB"/>
            <w:vAlign w:val="center"/>
          </w:tcPr>
          <w:p w:rsidR="00302C96" w:rsidRPr="00B4673E" w:rsidRDefault="00302C96" w:rsidP="00440BE9">
            <w:pPr>
              <w:jc w:val="both"/>
              <w:rPr>
                <w:rFonts w:ascii="Times New Roman" w:hAnsi="Times New Roman"/>
                <w:sz w:val="24"/>
                <w:szCs w:val="24"/>
              </w:rPr>
            </w:pPr>
            <w:r w:rsidRPr="00B4673E">
              <w:rPr>
                <w:rFonts w:ascii="Times New Roman" w:hAnsi="Times New Roman"/>
                <w:sz w:val="24"/>
                <w:szCs w:val="24"/>
              </w:rPr>
              <w:t>4-6 Yıl</w:t>
            </w:r>
          </w:p>
        </w:tc>
        <w:tc>
          <w:tcPr>
            <w:tcW w:w="5830" w:type="dxa"/>
            <w:shd w:val="clear" w:color="auto" w:fill="F2DBDB"/>
          </w:tcPr>
          <w:p w:rsidR="00302C96" w:rsidRPr="00B4673E" w:rsidRDefault="00184DA2" w:rsidP="00440BE9">
            <w:pPr>
              <w:jc w:val="both"/>
              <w:rPr>
                <w:rFonts w:ascii="Times New Roman" w:hAnsi="Times New Roman"/>
                <w:bCs/>
                <w:sz w:val="24"/>
                <w:szCs w:val="24"/>
              </w:rPr>
            </w:pPr>
            <w:r>
              <w:rPr>
                <w:rFonts w:ascii="Times New Roman" w:hAnsi="Times New Roman"/>
                <w:bCs/>
                <w:sz w:val="24"/>
                <w:szCs w:val="24"/>
              </w:rPr>
              <w:t>5</w:t>
            </w:r>
          </w:p>
        </w:tc>
      </w:tr>
      <w:tr w:rsidR="00302C96" w:rsidRPr="00B4673E" w:rsidTr="00A81E37">
        <w:trPr>
          <w:trHeight w:val="282"/>
          <w:jc w:val="center"/>
        </w:trPr>
        <w:tc>
          <w:tcPr>
            <w:tcW w:w="3964" w:type="dxa"/>
            <w:shd w:val="clear" w:color="auto" w:fill="F2DBDB"/>
            <w:vAlign w:val="center"/>
          </w:tcPr>
          <w:p w:rsidR="00302C96" w:rsidRPr="00B4673E" w:rsidRDefault="00302C96" w:rsidP="00440BE9">
            <w:pPr>
              <w:jc w:val="both"/>
              <w:rPr>
                <w:rFonts w:ascii="Times New Roman" w:hAnsi="Times New Roman"/>
                <w:sz w:val="24"/>
                <w:szCs w:val="24"/>
              </w:rPr>
            </w:pPr>
            <w:r w:rsidRPr="00B4673E">
              <w:rPr>
                <w:rFonts w:ascii="Times New Roman" w:hAnsi="Times New Roman"/>
                <w:sz w:val="24"/>
                <w:szCs w:val="24"/>
              </w:rPr>
              <w:t>7-10 Yıl</w:t>
            </w:r>
          </w:p>
        </w:tc>
        <w:tc>
          <w:tcPr>
            <w:tcW w:w="5830" w:type="dxa"/>
            <w:shd w:val="clear" w:color="auto" w:fill="F2DBDB"/>
          </w:tcPr>
          <w:p w:rsidR="00302C96" w:rsidRPr="00B4673E" w:rsidRDefault="003512E1" w:rsidP="00440BE9">
            <w:pPr>
              <w:jc w:val="both"/>
              <w:rPr>
                <w:rFonts w:ascii="Times New Roman" w:hAnsi="Times New Roman"/>
                <w:bCs/>
                <w:sz w:val="24"/>
                <w:szCs w:val="24"/>
              </w:rPr>
            </w:pPr>
            <w:r>
              <w:rPr>
                <w:rFonts w:ascii="Times New Roman" w:hAnsi="Times New Roman"/>
                <w:bCs/>
                <w:sz w:val="24"/>
                <w:szCs w:val="24"/>
              </w:rPr>
              <w:t>2</w:t>
            </w:r>
          </w:p>
        </w:tc>
      </w:tr>
      <w:tr w:rsidR="00302C96" w:rsidRPr="00B4673E" w:rsidTr="00A81E37">
        <w:trPr>
          <w:trHeight w:val="282"/>
          <w:jc w:val="center"/>
        </w:trPr>
        <w:tc>
          <w:tcPr>
            <w:tcW w:w="3964" w:type="dxa"/>
            <w:shd w:val="clear" w:color="auto" w:fill="F2DBDB"/>
            <w:vAlign w:val="center"/>
          </w:tcPr>
          <w:p w:rsidR="00302C96" w:rsidRPr="00B4673E" w:rsidRDefault="00302C96" w:rsidP="00440BE9">
            <w:pPr>
              <w:jc w:val="both"/>
              <w:rPr>
                <w:rFonts w:ascii="Times New Roman" w:hAnsi="Times New Roman"/>
                <w:sz w:val="24"/>
                <w:szCs w:val="24"/>
              </w:rPr>
            </w:pPr>
            <w:r w:rsidRPr="00B4673E">
              <w:rPr>
                <w:rFonts w:ascii="Times New Roman" w:hAnsi="Times New Roman"/>
                <w:sz w:val="24"/>
                <w:szCs w:val="24"/>
              </w:rPr>
              <w:t>11-15 Yıl</w:t>
            </w:r>
          </w:p>
        </w:tc>
        <w:tc>
          <w:tcPr>
            <w:tcW w:w="5830" w:type="dxa"/>
            <w:shd w:val="clear" w:color="auto" w:fill="F2DBDB"/>
          </w:tcPr>
          <w:p w:rsidR="00302C96" w:rsidRPr="00B4673E" w:rsidRDefault="00302C96" w:rsidP="00440BE9">
            <w:pPr>
              <w:jc w:val="both"/>
              <w:rPr>
                <w:rFonts w:ascii="Times New Roman" w:hAnsi="Times New Roman"/>
                <w:bCs/>
                <w:sz w:val="24"/>
                <w:szCs w:val="24"/>
              </w:rPr>
            </w:pPr>
          </w:p>
        </w:tc>
      </w:tr>
    </w:tbl>
    <w:p w:rsidR="00302C96" w:rsidRPr="00B4673E" w:rsidRDefault="002E690E" w:rsidP="00FE2240">
      <w:pPr>
        <w:jc w:val="center"/>
        <w:rPr>
          <w:rFonts w:ascii="Times New Roman" w:hAnsi="Times New Roman"/>
          <w:bCs/>
          <w:sz w:val="24"/>
          <w:szCs w:val="24"/>
        </w:rPr>
      </w:pPr>
      <w:r>
        <w:rPr>
          <w:rFonts w:ascii="Times New Roman" w:hAnsi="Times New Roman"/>
          <w:bCs/>
          <w:sz w:val="24"/>
          <w:szCs w:val="24"/>
        </w:rPr>
        <w:t>Tablo22. Öğretmenlerin hizmet süreleri</w:t>
      </w:r>
    </w:p>
    <w:p w:rsidR="00302C96" w:rsidRPr="00B4673E" w:rsidRDefault="00302C96" w:rsidP="00302C96">
      <w:pPr>
        <w:ind w:left="600"/>
        <w:jc w:val="both"/>
        <w:rPr>
          <w:rFonts w:ascii="Times New Roman" w:hAnsi="Times New Roman"/>
          <w:bCs/>
          <w:sz w:val="24"/>
          <w:szCs w:val="24"/>
        </w:rPr>
      </w:pPr>
    </w:p>
    <w:p w:rsidR="00302C96" w:rsidRPr="004662F2" w:rsidRDefault="00302C96" w:rsidP="00302C96">
      <w:pPr>
        <w:ind w:left="600"/>
        <w:jc w:val="both"/>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sidRPr="004662F2">
        <w:rPr>
          <w:rFonts w:ascii="Times New Roman" w:hAnsi="Times New Roman"/>
          <w:b/>
          <w:bCs/>
          <w:sz w:val="24"/>
          <w:szCs w:val="24"/>
        </w:rPr>
        <w:t>Destek Personele (Hizmetli- Memur) İlişkin Bilgiler:</w:t>
      </w:r>
    </w:p>
    <w:p w:rsidR="00302C96" w:rsidRPr="004662F2" w:rsidRDefault="00AB279E" w:rsidP="00302C96">
      <w:pPr>
        <w:ind w:left="708" w:firstLine="708"/>
        <w:jc w:val="both"/>
        <w:rPr>
          <w:rFonts w:ascii="Times New Roman" w:hAnsi="Times New Roman"/>
          <w:b/>
          <w:bCs/>
          <w:sz w:val="24"/>
          <w:szCs w:val="24"/>
        </w:rPr>
      </w:pPr>
      <w:r>
        <w:rPr>
          <w:rFonts w:ascii="Times New Roman" w:hAnsi="Times New Roman"/>
          <w:b/>
          <w:bCs/>
          <w:sz w:val="24"/>
          <w:szCs w:val="24"/>
        </w:rPr>
        <w:t>2015</w:t>
      </w:r>
      <w:r w:rsidR="00302C96" w:rsidRPr="004662F2">
        <w:rPr>
          <w:rFonts w:ascii="Times New Roman" w:hAnsi="Times New Roman"/>
          <w:b/>
          <w:bCs/>
          <w:sz w:val="24"/>
          <w:szCs w:val="24"/>
        </w:rPr>
        <w:t xml:space="preserve"> Yılı Kurumdaki Mevcut Hizmetli/ Memur Sayısı:</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97"/>
        <w:gridCol w:w="2324"/>
        <w:gridCol w:w="1267"/>
        <w:gridCol w:w="1054"/>
        <w:gridCol w:w="1215"/>
        <w:gridCol w:w="1081"/>
        <w:gridCol w:w="1885"/>
      </w:tblGrid>
      <w:tr w:rsidR="00302C96" w:rsidRPr="00B4673E" w:rsidTr="00A81E37">
        <w:trPr>
          <w:trHeight w:val="285"/>
        </w:trPr>
        <w:tc>
          <w:tcPr>
            <w:tcW w:w="1097" w:type="dxa"/>
            <w:tcBorders>
              <w:bottom w:val="single" w:sz="6" w:space="0" w:color="000000"/>
            </w:tcBorders>
            <w:shd w:val="clear" w:color="auto" w:fill="B8CCE4"/>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 xml:space="preserve">Sıra </w:t>
            </w:r>
            <w:r w:rsidRPr="00B4673E">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Görevi</w:t>
            </w:r>
          </w:p>
        </w:tc>
        <w:tc>
          <w:tcPr>
            <w:tcW w:w="1267" w:type="dxa"/>
            <w:tcBorders>
              <w:bottom w:val="single" w:sz="6" w:space="0" w:color="000000"/>
            </w:tcBorders>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Erkek</w:t>
            </w:r>
          </w:p>
        </w:tc>
        <w:tc>
          <w:tcPr>
            <w:tcW w:w="1054" w:type="dxa"/>
            <w:tcBorders>
              <w:bottom w:val="single" w:sz="6" w:space="0" w:color="000000"/>
            </w:tcBorders>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Eğitim Durumu</w:t>
            </w:r>
          </w:p>
        </w:tc>
        <w:tc>
          <w:tcPr>
            <w:tcW w:w="1081" w:type="dxa"/>
            <w:tcBorders>
              <w:bottom w:val="single" w:sz="6" w:space="0" w:color="000000"/>
            </w:tcBorders>
            <w:shd w:val="clear" w:color="auto" w:fill="B8CCE4"/>
            <w:vAlign w:val="center"/>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Hizmet Yılı</w:t>
            </w:r>
          </w:p>
        </w:tc>
        <w:tc>
          <w:tcPr>
            <w:tcW w:w="1885" w:type="dxa"/>
            <w:tcBorders>
              <w:bottom w:val="single" w:sz="6" w:space="0" w:color="000000"/>
            </w:tcBorders>
            <w:shd w:val="clear" w:color="auto" w:fill="B8CCE4"/>
            <w:vAlign w:val="center"/>
          </w:tcPr>
          <w:p w:rsidR="00302C96" w:rsidRPr="00B4673E" w:rsidRDefault="00302C96" w:rsidP="00440BE9">
            <w:pPr>
              <w:jc w:val="center"/>
              <w:rPr>
                <w:rFonts w:ascii="Times New Roman" w:hAnsi="Times New Roman"/>
                <w:b/>
                <w:bCs/>
                <w:iCs/>
                <w:sz w:val="24"/>
                <w:szCs w:val="24"/>
              </w:rPr>
            </w:pPr>
            <w:r w:rsidRPr="00B4673E">
              <w:rPr>
                <w:rFonts w:ascii="Times New Roman" w:hAnsi="Times New Roman"/>
                <w:b/>
                <w:bCs/>
                <w:iCs/>
                <w:sz w:val="24"/>
                <w:szCs w:val="24"/>
              </w:rPr>
              <w:t>Toplam</w:t>
            </w:r>
          </w:p>
        </w:tc>
      </w:tr>
      <w:tr w:rsidR="00302C96" w:rsidRPr="00B4673E" w:rsidTr="00A81E37">
        <w:trPr>
          <w:trHeight w:val="285"/>
        </w:trPr>
        <w:tc>
          <w:tcPr>
            <w:tcW w:w="1097" w:type="dxa"/>
            <w:shd w:val="clear" w:color="auto" w:fill="F2DBDB"/>
            <w:vAlign w:val="center"/>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1</w:t>
            </w:r>
          </w:p>
        </w:tc>
        <w:tc>
          <w:tcPr>
            <w:tcW w:w="2324" w:type="dxa"/>
            <w:shd w:val="clear" w:color="auto" w:fill="F2DBDB"/>
          </w:tcPr>
          <w:p w:rsidR="00302C96" w:rsidRPr="00B4673E" w:rsidRDefault="00302C96" w:rsidP="00440BE9">
            <w:pPr>
              <w:jc w:val="both"/>
              <w:rPr>
                <w:rFonts w:ascii="Times New Roman" w:hAnsi="Times New Roman"/>
                <w:bCs/>
                <w:sz w:val="24"/>
                <w:szCs w:val="24"/>
              </w:rPr>
            </w:pPr>
            <w:r w:rsidRPr="00B4673E">
              <w:rPr>
                <w:rFonts w:ascii="Times New Roman" w:hAnsi="Times New Roman"/>
                <w:bCs/>
                <w:sz w:val="24"/>
                <w:szCs w:val="24"/>
              </w:rPr>
              <w:t xml:space="preserve"> Memur</w:t>
            </w:r>
          </w:p>
        </w:tc>
        <w:tc>
          <w:tcPr>
            <w:tcW w:w="1267"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054"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215"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081"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885" w:type="dxa"/>
            <w:shd w:val="clear" w:color="auto" w:fill="F2DBDB"/>
          </w:tcPr>
          <w:p w:rsidR="00302C96" w:rsidRPr="00B4673E" w:rsidRDefault="00302C96" w:rsidP="00440BE9">
            <w:pPr>
              <w:jc w:val="center"/>
              <w:rPr>
                <w:rFonts w:ascii="Times New Roman" w:hAnsi="Times New Roman"/>
                <w:bCs/>
                <w:iCs/>
                <w:sz w:val="24"/>
                <w:szCs w:val="24"/>
              </w:rPr>
            </w:pPr>
            <w:r>
              <w:rPr>
                <w:rFonts w:ascii="Times New Roman" w:hAnsi="Times New Roman"/>
                <w:bCs/>
                <w:iCs/>
                <w:sz w:val="24"/>
                <w:szCs w:val="24"/>
              </w:rPr>
              <w:t>0</w:t>
            </w:r>
          </w:p>
        </w:tc>
      </w:tr>
      <w:tr w:rsidR="00302C96" w:rsidRPr="00B4673E" w:rsidTr="00A81E37">
        <w:trPr>
          <w:trHeight w:val="302"/>
        </w:trPr>
        <w:tc>
          <w:tcPr>
            <w:tcW w:w="1097" w:type="dxa"/>
            <w:shd w:val="clear" w:color="auto" w:fill="F2DBDB"/>
            <w:vAlign w:val="center"/>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2</w:t>
            </w:r>
          </w:p>
        </w:tc>
        <w:tc>
          <w:tcPr>
            <w:tcW w:w="2324" w:type="dxa"/>
            <w:shd w:val="clear" w:color="auto" w:fill="F2DBDB"/>
          </w:tcPr>
          <w:p w:rsidR="00302C96" w:rsidRPr="00B4673E" w:rsidRDefault="00302C96" w:rsidP="00440BE9">
            <w:pPr>
              <w:jc w:val="both"/>
              <w:rPr>
                <w:rFonts w:ascii="Times New Roman" w:hAnsi="Times New Roman"/>
                <w:bCs/>
                <w:sz w:val="24"/>
                <w:szCs w:val="24"/>
              </w:rPr>
            </w:pPr>
            <w:r w:rsidRPr="00B4673E">
              <w:rPr>
                <w:rFonts w:ascii="Times New Roman" w:hAnsi="Times New Roman"/>
                <w:bCs/>
                <w:sz w:val="24"/>
                <w:szCs w:val="24"/>
              </w:rPr>
              <w:t>Hizmetli</w:t>
            </w:r>
          </w:p>
        </w:tc>
        <w:tc>
          <w:tcPr>
            <w:tcW w:w="1267" w:type="dxa"/>
            <w:shd w:val="clear" w:color="auto" w:fill="F2DBDB"/>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1</w:t>
            </w:r>
          </w:p>
        </w:tc>
        <w:tc>
          <w:tcPr>
            <w:tcW w:w="1054" w:type="dxa"/>
            <w:shd w:val="clear" w:color="auto" w:fill="F2DBDB"/>
          </w:tcPr>
          <w:p w:rsidR="00302C96" w:rsidRPr="00B4673E" w:rsidRDefault="00920C40" w:rsidP="00440BE9">
            <w:pPr>
              <w:jc w:val="center"/>
              <w:rPr>
                <w:rFonts w:ascii="Times New Roman" w:hAnsi="Times New Roman"/>
                <w:bCs/>
                <w:sz w:val="24"/>
                <w:szCs w:val="24"/>
              </w:rPr>
            </w:pPr>
            <w:r>
              <w:rPr>
                <w:rFonts w:ascii="Times New Roman" w:hAnsi="Times New Roman"/>
                <w:bCs/>
                <w:sz w:val="24"/>
                <w:szCs w:val="24"/>
              </w:rPr>
              <w:t>0</w:t>
            </w:r>
          </w:p>
        </w:tc>
        <w:tc>
          <w:tcPr>
            <w:tcW w:w="1215" w:type="dxa"/>
            <w:shd w:val="clear" w:color="auto" w:fill="F2DBDB"/>
          </w:tcPr>
          <w:p w:rsidR="00302C96" w:rsidRPr="00B4673E" w:rsidRDefault="008D6382" w:rsidP="00440BE9">
            <w:pPr>
              <w:jc w:val="center"/>
              <w:rPr>
                <w:rFonts w:ascii="Times New Roman" w:hAnsi="Times New Roman"/>
                <w:bCs/>
                <w:sz w:val="24"/>
                <w:szCs w:val="24"/>
              </w:rPr>
            </w:pPr>
            <w:r>
              <w:rPr>
                <w:rFonts w:ascii="Times New Roman" w:hAnsi="Times New Roman"/>
                <w:bCs/>
                <w:sz w:val="24"/>
                <w:szCs w:val="24"/>
              </w:rPr>
              <w:t>Orta</w:t>
            </w:r>
            <w:r w:rsidR="00184DA2">
              <w:rPr>
                <w:rFonts w:ascii="Times New Roman" w:hAnsi="Times New Roman"/>
                <w:bCs/>
                <w:sz w:val="24"/>
                <w:szCs w:val="24"/>
              </w:rPr>
              <w:t>okul</w:t>
            </w:r>
          </w:p>
        </w:tc>
        <w:tc>
          <w:tcPr>
            <w:tcW w:w="1081" w:type="dxa"/>
            <w:shd w:val="clear" w:color="auto" w:fill="F2DBDB"/>
          </w:tcPr>
          <w:p w:rsidR="00302C96" w:rsidRPr="00B4673E" w:rsidRDefault="00302C96" w:rsidP="00440BE9">
            <w:pPr>
              <w:jc w:val="center"/>
              <w:rPr>
                <w:rFonts w:ascii="Times New Roman" w:hAnsi="Times New Roman"/>
                <w:bCs/>
                <w:sz w:val="24"/>
                <w:szCs w:val="24"/>
              </w:rPr>
            </w:pPr>
          </w:p>
        </w:tc>
        <w:tc>
          <w:tcPr>
            <w:tcW w:w="1885" w:type="dxa"/>
            <w:shd w:val="clear" w:color="auto" w:fill="F2DBDB"/>
          </w:tcPr>
          <w:p w:rsidR="00302C96" w:rsidRPr="00B4673E" w:rsidRDefault="00920C40" w:rsidP="00440BE9">
            <w:pPr>
              <w:jc w:val="center"/>
              <w:rPr>
                <w:rFonts w:ascii="Times New Roman" w:hAnsi="Times New Roman"/>
                <w:bCs/>
                <w:iCs/>
                <w:sz w:val="24"/>
                <w:szCs w:val="24"/>
              </w:rPr>
            </w:pPr>
            <w:r>
              <w:rPr>
                <w:rFonts w:ascii="Times New Roman" w:hAnsi="Times New Roman"/>
                <w:bCs/>
                <w:iCs/>
                <w:sz w:val="24"/>
                <w:szCs w:val="24"/>
              </w:rPr>
              <w:t>1</w:t>
            </w:r>
          </w:p>
        </w:tc>
      </w:tr>
      <w:tr w:rsidR="00302C96" w:rsidRPr="00B4673E" w:rsidTr="00A81E37">
        <w:trPr>
          <w:trHeight w:val="302"/>
        </w:trPr>
        <w:tc>
          <w:tcPr>
            <w:tcW w:w="1097" w:type="dxa"/>
            <w:shd w:val="clear" w:color="auto" w:fill="F2DBDB"/>
            <w:vAlign w:val="center"/>
          </w:tcPr>
          <w:p w:rsidR="00302C96" w:rsidRPr="00B4673E" w:rsidRDefault="00302C96" w:rsidP="00440BE9">
            <w:pPr>
              <w:jc w:val="center"/>
              <w:rPr>
                <w:rFonts w:ascii="Times New Roman" w:hAnsi="Times New Roman"/>
                <w:bCs/>
                <w:sz w:val="24"/>
                <w:szCs w:val="24"/>
              </w:rPr>
            </w:pPr>
            <w:r w:rsidRPr="00B4673E">
              <w:rPr>
                <w:rFonts w:ascii="Times New Roman" w:hAnsi="Times New Roman"/>
                <w:bCs/>
                <w:sz w:val="24"/>
                <w:szCs w:val="24"/>
              </w:rPr>
              <w:t>3</w:t>
            </w:r>
          </w:p>
        </w:tc>
        <w:tc>
          <w:tcPr>
            <w:tcW w:w="2324" w:type="dxa"/>
            <w:shd w:val="clear" w:color="auto" w:fill="F2DBDB"/>
          </w:tcPr>
          <w:p w:rsidR="00302C96" w:rsidRPr="00B4673E" w:rsidRDefault="00302C96" w:rsidP="00440BE9">
            <w:pPr>
              <w:jc w:val="both"/>
              <w:rPr>
                <w:rFonts w:ascii="Times New Roman" w:hAnsi="Times New Roman"/>
                <w:bCs/>
                <w:sz w:val="24"/>
                <w:szCs w:val="24"/>
              </w:rPr>
            </w:pPr>
            <w:r w:rsidRPr="00B4673E">
              <w:rPr>
                <w:rFonts w:ascii="Times New Roman" w:hAnsi="Times New Roman"/>
                <w:bCs/>
                <w:sz w:val="24"/>
                <w:szCs w:val="24"/>
              </w:rPr>
              <w:t>Sözleşmeli İşçi</w:t>
            </w:r>
          </w:p>
        </w:tc>
        <w:tc>
          <w:tcPr>
            <w:tcW w:w="1267"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054"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215"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081" w:type="dxa"/>
            <w:shd w:val="clear" w:color="auto" w:fill="F2DBDB"/>
          </w:tcPr>
          <w:p w:rsidR="00302C96" w:rsidRPr="00B4673E" w:rsidRDefault="00302C96" w:rsidP="00440BE9">
            <w:pPr>
              <w:jc w:val="center"/>
              <w:rPr>
                <w:rFonts w:ascii="Times New Roman" w:hAnsi="Times New Roman"/>
                <w:bCs/>
                <w:sz w:val="24"/>
                <w:szCs w:val="24"/>
              </w:rPr>
            </w:pPr>
            <w:r>
              <w:rPr>
                <w:rFonts w:ascii="Times New Roman" w:hAnsi="Times New Roman"/>
                <w:bCs/>
                <w:sz w:val="24"/>
                <w:szCs w:val="24"/>
              </w:rPr>
              <w:t>0</w:t>
            </w:r>
          </w:p>
        </w:tc>
        <w:tc>
          <w:tcPr>
            <w:tcW w:w="1885" w:type="dxa"/>
            <w:shd w:val="clear" w:color="auto" w:fill="F2DBDB"/>
          </w:tcPr>
          <w:p w:rsidR="00302C96" w:rsidRPr="00B4673E" w:rsidRDefault="00302C96" w:rsidP="00440BE9">
            <w:pPr>
              <w:jc w:val="center"/>
              <w:rPr>
                <w:rFonts w:ascii="Times New Roman" w:hAnsi="Times New Roman"/>
                <w:bCs/>
                <w:iCs/>
                <w:sz w:val="24"/>
                <w:szCs w:val="24"/>
              </w:rPr>
            </w:pPr>
            <w:r>
              <w:rPr>
                <w:rFonts w:ascii="Times New Roman" w:hAnsi="Times New Roman"/>
                <w:bCs/>
                <w:iCs/>
                <w:sz w:val="24"/>
                <w:szCs w:val="24"/>
              </w:rPr>
              <w:t>0</w:t>
            </w:r>
          </w:p>
        </w:tc>
      </w:tr>
      <w:tr w:rsidR="00302C96" w:rsidRPr="00B4673E" w:rsidTr="00A81E37">
        <w:trPr>
          <w:trHeight w:val="302"/>
        </w:trPr>
        <w:tc>
          <w:tcPr>
            <w:tcW w:w="1097" w:type="dxa"/>
            <w:shd w:val="clear" w:color="auto" w:fill="F2DBDB"/>
            <w:vAlign w:val="center"/>
          </w:tcPr>
          <w:p w:rsidR="00302C96" w:rsidRPr="00B4673E" w:rsidRDefault="00302C96" w:rsidP="00440BE9">
            <w:pPr>
              <w:jc w:val="center"/>
              <w:rPr>
                <w:rFonts w:ascii="Times New Roman" w:hAnsi="Times New Roman"/>
                <w:bCs/>
                <w:iCs/>
                <w:sz w:val="24"/>
                <w:szCs w:val="24"/>
              </w:rPr>
            </w:pPr>
            <w:r w:rsidRPr="00B4673E">
              <w:rPr>
                <w:rFonts w:ascii="Times New Roman" w:hAnsi="Times New Roman"/>
                <w:bCs/>
                <w:iCs/>
                <w:sz w:val="24"/>
                <w:szCs w:val="24"/>
              </w:rPr>
              <w:t>4</w:t>
            </w:r>
          </w:p>
        </w:tc>
        <w:tc>
          <w:tcPr>
            <w:tcW w:w="2324" w:type="dxa"/>
            <w:shd w:val="clear" w:color="auto" w:fill="F2DBDB"/>
          </w:tcPr>
          <w:p w:rsidR="00302C96" w:rsidRPr="00B4673E" w:rsidRDefault="00302C96" w:rsidP="00440BE9">
            <w:pPr>
              <w:jc w:val="both"/>
              <w:rPr>
                <w:rFonts w:ascii="Times New Roman" w:hAnsi="Times New Roman"/>
                <w:bCs/>
                <w:iCs/>
                <w:sz w:val="24"/>
                <w:szCs w:val="24"/>
              </w:rPr>
            </w:pPr>
            <w:r w:rsidRPr="00B4673E">
              <w:rPr>
                <w:rFonts w:ascii="Times New Roman" w:hAnsi="Times New Roman"/>
                <w:bCs/>
                <w:iCs/>
                <w:sz w:val="24"/>
                <w:szCs w:val="24"/>
              </w:rPr>
              <w:t>Sigortalı İşçi</w:t>
            </w:r>
          </w:p>
        </w:tc>
        <w:tc>
          <w:tcPr>
            <w:tcW w:w="1267" w:type="dxa"/>
            <w:shd w:val="clear" w:color="auto" w:fill="F2DBDB"/>
          </w:tcPr>
          <w:p w:rsidR="00302C96" w:rsidRPr="00B4673E" w:rsidRDefault="00302C96" w:rsidP="00440BE9">
            <w:pPr>
              <w:jc w:val="center"/>
              <w:rPr>
                <w:rFonts w:ascii="Times New Roman" w:hAnsi="Times New Roman"/>
                <w:bCs/>
                <w:iCs/>
                <w:sz w:val="24"/>
                <w:szCs w:val="24"/>
              </w:rPr>
            </w:pPr>
            <w:r w:rsidRPr="00B4673E">
              <w:rPr>
                <w:rFonts w:ascii="Times New Roman" w:hAnsi="Times New Roman"/>
                <w:bCs/>
                <w:iCs/>
                <w:sz w:val="24"/>
                <w:szCs w:val="24"/>
              </w:rPr>
              <w:t>0</w:t>
            </w:r>
          </w:p>
        </w:tc>
        <w:tc>
          <w:tcPr>
            <w:tcW w:w="1054" w:type="dxa"/>
            <w:shd w:val="clear" w:color="auto" w:fill="F2DBDB"/>
          </w:tcPr>
          <w:p w:rsidR="00302C96" w:rsidRPr="00B4673E" w:rsidRDefault="00920C40" w:rsidP="00440BE9">
            <w:pPr>
              <w:jc w:val="center"/>
              <w:rPr>
                <w:rFonts w:ascii="Times New Roman" w:hAnsi="Times New Roman"/>
                <w:bCs/>
                <w:iCs/>
                <w:sz w:val="24"/>
                <w:szCs w:val="24"/>
              </w:rPr>
            </w:pPr>
            <w:r>
              <w:rPr>
                <w:rFonts w:ascii="Times New Roman" w:hAnsi="Times New Roman"/>
                <w:bCs/>
                <w:iCs/>
                <w:sz w:val="24"/>
                <w:szCs w:val="24"/>
              </w:rPr>
              <w:t>1</w:t>
            </w:r>
          </w:p>
        </w:tc>
        <w:tc>
          <w:tcPr>
            <w:tcW w:w="1215" w:type="dxa"/>
            <w:shd w:val="clear" w:color="auto" w:fill="F2DBDB"/>
          </w:tcPr>
          <w:p w:rsidR="00302C96" w:rsidRPr="00B4673E" w:rsidRDefault="008D6382" w:rsidP="00440BE9">
            <w:pPr>
              <w:jc w:val="center"/>
              <w:rPr>
                <w:rFonts w:ascii="Times New Roman" w:hAnsi="Times New Roman"/>
                <w:bCs/>
                <w:iCs/>
                <w:sz w:val="24"/>
                <w:szCs w:val="24"/>
              </w:rPr>
            </w:pPr>
            <w:r>
              <w:rPr>
                <w:rFonts w:ascii="Times New Roman" w:hAnsi="Times New Roman"/>
                <w:bCs/>
                <w:sz w:val="24"/>
                <w:szCs w:val="24"/>
              </w:rPr>
              <w:t>Ortaokul</w:t>
            </w:r>
          </w:p>
        </w:tc>
        <w:tc>
          <w:tcPr>
            <w:tcW w:w="1081" w:type="dxa"/>
            <w:shd w:val="clear" w:color="auto" w:fill="F2DBDB"/>
          </w:tcPr>
          <w:p w:rsidR="00302C96" w:rsidRPr="00B4673E" w:rsidRDefault="00302C96" w:rsidP="00440BE9">
            <w:pPr>
              <w:jc w:val="center"/>
              <w:rPr>
                <w:rFonts w:ascii="Times New Roman" w:hAnsi="Times New Roman"/>
                <w:bCs/>
                <w:iCs/>
                <w:sz w:val="24"/>
                <w:szCs w:val="24"/>
              </w:rPr>
            </w:pPr>
          </w:p>
        </w:tc>
        <w:tc>
          <w:tcPr>
            <w:tcW w:w="1885" w:type="dxa"/>
            <w:shd w:val="clear" w:color="auto" w:fill="F2DBDB"/>
          </w:tcPr>
          <w:p w:rsidR="00302C96" w:rsidRPr="00B4673E" w:rsidRDefault="00920C40" w:rsidP="00440BE9">
            <w:pPr>
              <w:jc w:val="center"/>
              <w:rPr>
                <w:rFonts w:ascii="Times New Roman" w:hAnsi="Times New Roman"/>
                <w:bCs/>
                <w:iCs/>
                <w:sz w:val="24"/>
                <w:szCs w:val="24"/>
              </w:rPr>
            </w:pPr>
            <w:r>
              <w:rPr>
                <w:rFonts w:ascii="Times New Roman" w:hAnsi="Times New Roman"/>
                <w:bCs/>
                <w:iCs/>
                <w:sz w:val="24"/>
                <w:szCs w:val="24"/>
              </w:rPr>
              <w:t>1</w:t>
            </w:r>
          </w:p>
        </w:tc>
      </w:tr>
    </w:tbl>
    <w:p w:rsidR="00302C96" w:rsidRPr="002E690E" w:rsidRDefault="002E690E" w:rsidP="002E690E">
      <w:pPr>
        <w:ind w:firstLine="708"/>
        <w:jc w:val="center"/>
        <w:rPr>
          <w:rFonts w:ascii="Times New Roman" w:hAnsi="Times New Roman"/>
          <w:bCs/>
          <w:sz w:val="24"/>
          <w:szCs w:val="24"/>
        </w:rPr>
      </w:pPr>
      <w:r>
        <w:rPr>
          <w:rFonts w:ascii="Times New Roman" w:hAnsi="Times New Roman"/>
          <w:bCs/>
          <w:sz w:val="24"/>
          <w:szCs w:val="24"/>
        </w:rPr>
        <w:t>Tablo23. Kurumdaki hizmetli-memur sayısı</w:t>
      </w:r>
    </w:p>
    <w:p w:rsidR="00184DA2" w:rsidRDefault="00184DA2" w:rsidP="00184DA2">
      <w:pPr>
        <w:ind w:firstLine="708"/>
        <w:rPr>
          <w:rFonts w:ascii="Times New Roman" w:hAnsi="Times New Roman"/>
          <w:b/>
          <w:bCs/>
          <w:sz w:val="24"/>
          <w:szCs w:val="24"/>
        </w:rPr>
      </w:pPr>
    </w:p>
    <w:p w:rsidR="008D6382" w:rsidRDefault="008D6382" w:rsidP="00184DA2">
      <w:pPr>
        <w:ind w:firstLine="708"/>
        <w:rPr>
          <w:rFonts w:ascii="Times New Roman" w:hAnsi="Times New Roman"/>
          <w:b/>
          <w:bCs/>
          <w:sz w:val="24"/>
          <w:szCs w:val="24"/>
        </w:rPr>
      </w:pPr>
    </w:p>
    <w:p w:rsidR="00302C96" w:rsidRPr="004662F2" w:rsidRDefault="00302C96" w:rsidP="00302C96">
      <w:pPr>
        <w:ind w:firstLine="708"/>
        <w:rPr>
          <w:rFonts w:ascii="Times New Roman" w:hAnsi="Times New Roman"/>
          <w:b/>
          <w:bCs/>
          <w:sz w:val="24"/>
          <w:szCs w:val="24"/>
        </w:rPr>
      </w:pPr>
      <w:r w:rsidRPr="004662F2">
        <w:rPr>
          <w:rFonts w:ascii="Times New Roman" w:hAnsi="Times New Roman"/>
          <w:b/>
          <w:bCs/>
          <w:sz w:val="24"/>
          <w:szCs w:val="24"/>
        </w:rPr>
        <w:t xml:space="preserve">Çalışanların Görev Dağılımı </w:t>
      </w:r>
    </w:p>
    <w:tbl>
      <w:tblPr>
        <w:tblW w:w="10075"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0"/>
        <w:gridCol w:w="1892"/>
        <w:gridCol w:w="7413"/>
      </w:tblGrid>
      <w:tr w:rsidR="00302C96" w:rsidRPr="00B4673E" w:rsidTr="00A81E37">
        <w:trPr>
          <w:trHeight w:val="501"/>
          <w:jc w:val="center"/>
        </w:trPr>
        <w:tc>
          <w:tcPr>
            <w:tcW w:w="770" w:type="dxa"/>
            <w:shd w:val="clear" w:color="auto" w:fill="B8CCE4"/>
            <w:vAlign w:val="center"/>
          </w:tcPr>
          <w:p w:rsidR="00302C96" w:rsidRPr="00B4673E" w:rsidRDefault="00302C96" w:rsidP="00440BE9">
            <w:pPr>
              <w:tabs>
                <w:tab w:val="left" w:pos="0"/>
              </w:tabs>
              <w:spacing w:after="0" w:line="240" w:lineRule="auto"/>
              <w:jc w:val="center"/>
              <w:rPr>
                <w:rFonts w:ascii="Times New Roman" w:hAnsi="Times New Roman"/>
                <w:b/>
                <w:bCs/>
                <w:sz w:val="24"/>
                <w:szCs w:val="24"/>
              </w:rPr>
            </w:pPr>
            <w:r w:rsidRPr="00B4673E">
              <w:rPr>
                <w:rFonts w:ascii="Times New Roman" w:hAnsi="Times New Roman"/>
                <w:b/>
                <w:bCs/>
                <w:sz w:val="24"/>
                <w:szCs w:val="24"/>
              </w:rPr>
              <w:t>S.NO</w:t>
            </w:r>
          </w:p>
        </w:tc>
        <w:tc>
          <w:tcPr>
            <w:tcW w:w="1892" w:type="dxa"/>
            <w:shd w:val="clear" w:color="auto" w:fill="B8CCE4"/>
            <w:vAlign w:val="center"/>
          </w:tcPr>
          <w:p w:rsidR="00302C96" w:rsidRPr="00B4673E" w:rsidRDefault="00302C96" w:rsidP="00440BE9">
            <w:pPr>
              <w:tabs>
                <w:tab w:val="left" w:pos="0"/>
              </w:tabs>
              <w:spacing w:after="0" w:line="240" w:lineRule="auto"/>
              <w:ind w:left="284"/>
              <w:jc w:val="center"/>
              <w:rPr>
                <w:rFonts w:ascii="Times New Roman" w:hAnsi="Times New Roman"/>
                <w:b/>
                <w:bCs/>
                <w:sz w:val="24"/>
                <w:szCs w:val="24"/>
              </w:rPr>
            </w:pPr>
            <w:r w:rsidRPr="00B4673E">
              <w:rPr>
                <w:rFonts w:ascii="Times New Roman" w:hAnsi="Times New Roman"/>
                <w:b/>
                <w:bCs/>
                <w:sz w:val="24"/>
                <w:szCs w:val="24"/>
              </w:rPr>
              <w:t>UNVAN</w:t>
            </w:r>
          </w:p>
        </w:tc>
        <w:tc>
          <w:tcPr>
            <w:tcW w:w="7413" w:type="dxa"/>
            <w:shd w:val="clear" w:color="auto" w:fill="B8CCE4"/>
            <w:vAlign w:val="center"/>
          </w:tcPr>
          <w:p w:rsidR="00302C96" w:rsidRPr="00B4673E" w:rsidRDefault="00302C96" w:rsidP="00440BE9">
            <w:pPr>
              <w:tabs>
                <w:tab w:val="left" w:pos="0"/>
              </w:tabs>
              <w:spacing w:after="0" w:line="240" w:lineRule="auto"/>
              <w:ind w:left="284"/>
              <w:jc w:val="center"/>
              <w:rPr>
                <w:rFonts w:ascii="Times New Roman" w:hAnsi="Times New Roman"/>
                <w:b/>
                <w:bCs/>
                <w:sz w:val="24"/>
                <w:szCs w:val="24"/>
              </w:rPr>
            </w:pPr>
            <w:r w:rsidRPr="00B4673E">
              <w:rPr>
                <w:rFonts w:ascii="Times New Roman" w:hAnsi="Times New Roman"/>
                <w:b/>
                <w:bCs/>
                <w:sz w:val="24"/>
                <w:szCs w:val="24"/>
              </w:rPr>
              <w:t>GÖREVLERİ</w:t>
            </w:r>
          </w:p>
        </w:tc>
      </w:tr>
      <w:tr w:rsidR="00302C96" w:rsidRPr="00B4673E" w:rsidTr="00A81E37">
        <w:trPr>
          <w:jc w:val="center"/>
        </w:trPr>
        <w:tc>
          <w:tcPr>
            <w:tcW w:w="770" w:type="dxa"/>
            <w:shd w:val="clear" w:color="auto" w:fill="F2DBDB"/>
            <w:vAlign w:val="center"/>
          </w:tcPr>
          <w:p w:rsidR="00302C96" w:rsidRPr="00B4673E" w:rsidRDefault="00302C96" w:rsidP="00440BE9">
            <w:pPr>
              <w:tabs>
                <w:tab w:val="left" w:pos="0"/>
              </w:tabs>
              <w:spacing w:after="0" w:line="240" w:lineRule="auto"/>
              <w:ind w:left="284"/>
              <w:rPr>
                <w:rFonts w:ascii="Times New Roman" w:hAnsi="Times New Roman"/>
                <w:b/>
                <w:bCs/>
                <w:sz w:val="24"/>
                <w:szCs w:val="24"/>
              </w:rPr>
            </w:pPr>
            <w:r w:rsidRPr="00B4673E">
              <w:rPr>
                <w:rFonts w:ascii="Times New Roman" w:hAnsi="Times New Roman"/>
                <w:b/>
                <w:bCs/>
                <w:sz w:val="24"/>
                <w:szCs w:val="24"/>
              </w:rPr>
              <w:t>1</w:t>
            </w:r>
          </w:p>
        </w:tc>
        <w:tc>
          <w:tcPr>
            <w:tcW w:w="1892" w:type="dxa"/>
            <w:shd w:val="clear" w:color="auto" w:fill="F2DBDB"/>
            <w:vAlign w:val="center"/>
          </w:tcPr>
          <w:p w:rsidR="00302C96" w:rsidRPr="00B4673E" w:rsidRDefault="00302C96" w:rsidP="00440BE9">
            <w:pPr>
              <w:tabs>
                <w:tab w:val="left" w:pos="0"/>
              </w:tabs>
              <w:spacing w:after="0" w:line="240" w:lineRule="auto"/>
              <w:jc w:val="center"/>
              <w:rPr>
                <w:rFonts w:ascii="Times New Roman" w:hAnsi="Times New Roman"/>
                <w:bCs/>
                <w:sz w:val="24"/>
                <w:szCs w:val="24"/>
              </w:rPr>
            </w:pPr>
            <w:r w:rsidRPr="00B4673E">
              <w:rPr>
                <w:rFonts w:ascii="Times New Roman" w:hAnsi="Times New Roman"/>
                <w:bCs/>
                <w:sz w:val="24"/>
                <w:szCs w:val="24"/>
              </w:rPr>
              <w:t>Okul müdürü</w:t>
            </w:r>
          </w:p>
        </w:tc>
        <w:tc>
          <w:tcPr>
            <w:tcW w:w="7413" w:type="dxa"/>
            <w:shd w:val="clear" w:color="auto" w:fill="F2DBDB"/>
          </w:tcPr>
          <w:p w:rsidR="00302C96" w:rsidRPr="00B4673E" w:rsidRDefault="00302C96" w:rsidP="00440BE9">
            <w:pPr>
              <w:tabs>
                <w:tab w:val="left" w:pos="0"/>
              </w:tabs>
              <w:spacing w:after="0" w:line="240" w:lineRule="auto"/>
              <w:ind w:left="284"/>
              <w:jc w:val="both"/>
              <w:rPr>
                <w:rFonts w:ascii="Times New Roman" w:hAnsi="Times New Roman"/>
                <w:bCs/>
                <w:sz w:val="24"/>
                <w:szCs w:val="24"/>
              </w:rPr>
            </w:pPr>
            <w:r w:rsidRPr="00B4673E">
              <w:rPr>
                <w:rFonts w:ascii="Times New Roman" w:hAnsi="Times New Roman"/>
                <w:bCs/>
                <w:sz w:val="24"/>
                <w:szCs w:val="24"/>
              </w:rPr>
              <w:t xml:space="preserve">   Okul müdürü; </w:t>
            </w:r>
          </w:p>
          <w:p w:rsidR="00302C96" w:rsidRPr="00B4673E" w:rsidRDefault="00302C96" w:rsidP="00440BE9">
            <w:pPr>
              <w:numPr>
                <w:ilvl w:val="0"/>
                <w:numId w:val="8"/>
              </w:numPr>
              <w:tabs>
                <w:tab w:val="left" w:pos="0"/>
              </w:tabs>
              <w:spacing w:after="0" w:line="240" w:lineRule="auto"/>
              <w:jc w:val="both"/>
              <w:rPr>
                <w:rFonts w:ascii="Times New Roman" w:hAnsi="Times New Roman"/>
                <w:bCs/>
                <w:sz w:val="24"/>
                <w:szCs w:val="24"/>
              </w:rPr>
            </w:pPr>
            <w:r w:rsidRPr="00B4673E">
              <w:rPr>
                <w:rFonts w:ascii="Times New Roman" w:hAnsi="Times New Roman"/>
                <w:bCs/>
                <w:sz w:val="24"/>
                <w:szCs w:val="24"/>
              </w:rPr>
              <w:t>Kanun, tüzük, yönetmelik, yönerge, program ve emirlere uygun olarak görevlerini yürütmeye,</w:t>
            </w:r>
          </w:p>
          <w:p w:rsidR="00302C96" w:rsidRPr="00B4673E" w:rsidRDefault="00302C96" w:rsidP="00440BE9">
            <w:pPr>
              <w:numPr>
                <w:ilvl w:val="0"/>
                <w:numId w:val="8"/>
              </w:numPr>
              <w:tabs>
                <w:tab w:val="left" w:pos="0"/>
              </w:tabs>
              <w:spacing w:after="0" w:line="240" w:lineRule="auto"/>
              <w:jc w:val="both"/>
              <w:rPr>
                <w:rFonts w:ascii="Times New Roman" w:hAnsi="Times New Roman"/>
                <w:bCs/>
                <w:sz w:val="24"/>
                <w:szCs w:val="24"/>
              </w:rPr>
            </w:pPr>
            <w:r w:rsidRPr="00B4673E">
              <w:rPr>
                <w:rFonts w:ascii="Times New Roman" w:hAnsi="Times New Roman"/>
                <w:bCs/>
                <w:sz w:val="24"/>
                <w:szCs w:val="24"/>
              </w:rPr>
              <w:t>Okulu düzene koyar</w:t>
            </w:r>
          </w:p>
          <w:p w:rsidR="00302C96" w:rsidRPr="00B4673E" w:rsidRDefault="00302C96" w:rsidP="00440BE9">
            <w:pPr>
              <w:numPr>
                <w:ilvl w:val="0"/>
                <w:numId w:val="8"/>
              </w:numPr>
              <w:tabs>
                <w:tab w:val="left" w:pos="0"/>
              </w:tabs>
              <w:spacing w:after="0" w:line="240" w:lineRule="auto"/>
              <w:jc w:val="both"/>
              <w:rPr>
                <w:rFonts w:ascii="Times New Roman" w:hAnsi="Times New Roman"/>
                <w:bCs/>
                <w:sz w:val="24"/>
                <w:szCs w:val="24"/>
              </w:rPr>
            </w:pPr>
            <w:r w:rsidRPr="00B4673E">
              <w:rPr>
                <w:rFonts w:ascii="Times New Roman" w:hAnsi="Times New Roman"/>
                <w:bCs/>
                <w:sz w:val="24"/>
                <w:szCs w:val="24"/>
              </w:rPr>
              <w:t>Denetler.</w:t>
            </w:r>
          </w:p>
          <w:p w:rsidR="00302C96" w:rsidRPr="00B4673E" w:rsidRDefault="00302C96" w:rsidP="00440BE9">
            <w:pPr>
              <w:numPr>
                <w:ilvl w:val="0"/>
                <w:numId w:val="8"/>
              </w:numPr>
              <w:tabs>
                <w:tab w:val="left" w:pos="0"/>
              </w:tabs>
              <w:spacing w:after="0" w:line="240" w:lineRule="auto"/>
              <w:jc w:val="both"/>
              <w:rPr>
                <w:rFonts w:ascii="Times New Roman" w:hAnsi="Times New Roman"/>
                <w:bCs/>
                <w:sz w:val="24"/>
                <w:szCs w:val="24"/>
              </w:rPr>
            </w:pPr>
            <w:r w:rsidRPr="00B4673E">
              <w:rPr>
                <w:rFonts w:ascii="Times New Roman" w:hAnsi="Times New Roman"/>
                <w:bCs/>
                <w:sz w:val="24"/>
                <w:szCs w:val="24"/>
              </w:rPr>
              <w:t>Okulun amaçlarına uygun olarak yönetilmesinden, değerlendirilmesinden ve geliştirmesinden sorumludur.</w:t>
            </w:r>
          </w:p>
          <w:p w:rsidR="00302C96" w:rsidRPr="00B4673E" w:rsidRDefault="00302C96" w:rsidP="00440BE9">
            <w:pPr>
              <w:numPr>
                <w:ilvl w:val="0"/>
                <w:numId w:val="8"/>
              </w:numPr>
              <w:tabs>
                <w:tab w:val="left" w:pos="0"/>
              </w:tabs>
              <w:spacing w:after="0" w:line="240" w:lineRule="auto"/>
              <w:jc w:val="both"/>
              <w:rPr>
                <w:rFonts w:ascii="Times New Roman" w:hAnsi="Times New Roman"/>
                <w:bCs/>
                <w:sz w:val="24"/>
                <w:szCs w:val="24"/>
              </w:rPr>
            </w:pPr>
            <w:r w:rsidRPr="00B4673E">
              <w:rPr>
                <w:rFonts w:ascii="Times New Roman" w:hAnsi="Times New Roman"/>
                <w:bCs/>
                <w:sz w:val="24"/>
                <w:szCs w:val="24"/>
              </w:rPr>
              <w:t>Okul müdürü, görev tanımında belirtilen diğer görevleri de yapar.</w:t>
            </w:r>
          </w:p>
        </w:tc>
      </w:tr>
      <w:tr w:rsidR="00302C96" w:rsidRPr="00B4673E" w:rsidTr="00A81E37">
        <w:trPr>
          <w:jc w:val="center"/>
        </w:trPr>
        <w:tc>
          <w:tcPr>
            <w:tcW w:w="770" w:type="dxa"/>
            <w:shd w:val="clear" w:color="auto" w:fill="F2DBDB"/>
            <w:vAlign w:val="center"/>
          </w:tcPr>
          <w:p w:rsidR="00302C96" w:rsidRPr="00B4673E" w:rsidRDefault="00302C96" w:rsidP="00440BE9">
            <w:pPr>
              <w:tabs>
                <w:tab w:val="left" w:pos="0"/>
              </w:tabs>
              <w:spacing w:after="0" w:line="240" w:lineRule="auto"/>
              <w:ind w:left="284"/>
              <w:rPr>
                <w:rFonts w:ascii="Times New Roman" w:hAnsi="Times New Roman"/>
                <w:b/>
                <w:bCs/>
                <w:sz w:val="24"/>
                <w:szCs w:val="24"/>
              </w:rPr>
            </w:pPr>
            <w:r w:rsidRPr="00B4673E">
              <w:rPr>
                <w:rFonts w:ascii="Times New Roman" w:hAnsi="Times New Roman"/>
                <w:b/>
                <w:bCs/>
                <w:sz w:val="24"/>
                <w:szCs w:val="24"/>
              </w:rPr>
              <w:t>2</w:t>
            </w:r>
          </w:p>
        </w:tc>
        <w:tc>
          <w:tcPr>
            <w:tcW w:w="1892" w:type="dxa"/>
            <w:shd w:val="clear" w:color="auto" w:fill="F2DBDB"/>
            <w:vAlign w:val="center"/>
          </w:tcPr>
          <w:p w:rsidR="00302C96" w:rsidRPr="00B4673E" w:rsidRDefault="00302C96" w:rsidP="00440BE9">
            <w:pPr>
              <w:tabs>
                <w:tab w:val="left" w:pos="0"/>
              </w:tabs>
              <w:spacing w:after="0" w:line="240" w:lineRule="auto"/>
              <w:jc w:val="center"/>
              <w:rPr>
                <w:rFonts w:ascii="Times New Roman" w:hAnsi="Times New Roman"/>
                <w:bCs/>
                <w:sz w:val="24"/>
                <w:szCs w:val="24"/>
              </w:rPr>
            </w:pPr>
            <w:r w:rsidRPr="00B4673E">
              <w:rPr>
                <w:rFonts w:ascii="Times New Roman" w:hAnsi="Times New Roman"/>
                <w:bCs/>
                <w:sz w:val="24"/>
                <w:szCs w:val="24"/>
              </w:rPr>
              <w:t>Öğretmenler</w:t>
            </w:r>
          </w:p>
        </w:tc>
        <w:tc>
          <w:tcPr>
            <w:tcW w:w="7413" w:type="dxa"/>
            <w:shd w:val="clear" w:color="auto" w:fill="F2DBDB"/>
          </w:tcPr>
          <w:p w:rsidR="00302C96" w:rsidRPr="00B4673E" w:rsidRDefault="00920C40" w:rsidP="00440BE9">
            <w:pPr>
              <w:numPr>
                <w:ilvl w:val="0"/>
                <w:numId w:val="11"/>
              </w:numPr>
              <w:tabs>
                <w:tab w:val="left" w:pos="0"/>
              </w:tabs>
              <w:spacing w:after="0" w:line="240" w:lineRule="auto"/>
              <w:jc w:val="both"/>
              <w:rPr>
                <w:rFonts w:ascii="Times New Roman" w:hAnsi="Times New Roman"/>
                <w:sz w:val="24"/>
                <w:szCs w:val="24"/>
              </w:rPr>
            </w:pPr>
            <w:r>
              <w:rPr>
                <w:rFonts w:ascii="Times New Roman" w:hAnsi="Times New Roman"/>
                <w:sz w:val="24"/>
                <w:szCs w:val="24"/>
              </w:rPr>
              <w:t>Ortaokullarda</w:t>
            </w:r>
            <w:r w:rsidR="00302C96" w:rsidRPr="00B4673E">
              <w:rPr>
                <w:rFonts w:ascii="Times New Roman" w:hAnsi="Times New Roman"/>
                <w:sz w:val="24"/>
                <w:szCs w:val="24"/>
              </w:rPr>
              <w:t xml:space="preserve"> dersler </w:t>
            </w:r>
            <w:proofErr w:type="gramStart"/>
            <w:r>
              <w:rPr>
                <w:rFonts w:ascii="Times New Roman" w:hAnsi="Times New Roman"/>
                <w:sz w:val="24"/>
                <w:szCs w:val="24"/>
              </w:rPr>
              <w:t>branş</w:t>
            </w:r>
            <w:proofErr w:type="gramEnd"/>
            <w:r w:rsidR="00302C96" w:rsidRPr="00B4673E">
              <w:rPr>
                <w:rFonts w:ascii="Times New Roman" w:hAnsi="Times New Roman"/>
                <w:sz w:val="24"/>
                <w:szCs w:val="24"/>
              </w:rPr>
              <w:t xml:space="preserve"> öğretmenleri tarafından okutulur.</w:t>
            </w:r>
          </w:p>
          <w:p w:rsidR="00302C96" w:rsidRPr="00B4673E" w:rsidRDefault="00302C96" w:rsidP="00440BE9">
            <w:pPr>
              <w:numPr>
                <w:ilvl w:val="0"/>
                <w:numId w:val="11"/>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 xml:space="preserve">Öğretmenler, kendilerine verilen sınıfın veya şubenin derslerini, programda belirtilen esaslara göre plânlamak, okutmak, bunlarla ilgili uygulama ve deneyleri yapmak, ders dışında okulun eğitim-öğretim ve </w:t>
            </w:r>
            <w:r w:rsidRPr="00B4673E">
              <w:rPr>
                <w:rFonts w:ascii="Times New Roman" w:hAnsi="Times New Roman"/>
                <w:sz w:val="24"/>
                <w:szCs w:val="24"/>
              </w:rPr>
              <w:lastRenderedPageBreak/>
              <w:t>yönetim işlerine etkin bir biçimde katılmak ve bu konularda kanun, yönetmelik ve emirlerde belirtilen görevleri yerine getirmekle yükümlüdürler.</w:t>
            </w:r>
          </w:p>
          <w:p w:rsidR="00302C96" w:rsidRPr="00B4673E" w:rsidRDefault="00302C96" w:rsidP="00440BE9">
            <w:pPr>
              <w:numPr>
                <w:ilvl w:val="0"/>
                <w:numId w:val="11"/>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 xml:space="preserve">Okulun bina ve tesisleri ile öğrenci mevcudu,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302C96" w:rsidRPr="00B4673E" w:rsidRDefault="00302C96" w:rsidP="00440BE9">
            <w:pPr>
              <w:numPr>
                <w:ilvl w:val="0"/>
                <w:numId w:val="11"/>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Yönetici ve öğretmenler; Resmî Gazete, Tebliğler Dergisi, genelge ve duyurulardan elektronik ortamda yayımlananları Bakanlığın web sayfasından takip eder.</w:t>
            </w:r>
          </w:p>
          <w:p w:rsidR="00302C96" w:rsidRPr="00B4673E" w:rsidRDefault="00302C96" w:rsidP="00440BE9">
            <w:pPr>
              <w:numPr>
                <w:ilvl w:val="0"/>
                <w:numId w:val="11"/>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Elektronik ortamda yayımlanmayanları ise okur, ilgili yeri imzalar ve uygularlar.</w:t>
            </w:r>
          </w:p>
          <w:p w:rsidR="00302C96" w:rsidRPr="00B4673E" w:rsidRDefault="00302C96" w:rsidP="00440BE9">
            <w:pPr>
              <w:tabs>
                <w:tab w:val="left" w:pos="0"/>
              </w:tabs>
              <w:spacing w:after="0" w:line="240" w:lineRule="auto"/>
              <w:jc w:val="both"/>
              <w:rPr>
                <w:rFonts w:ascii="Times New Roman" w:hAnsi="Times New Roman"/>
                <w:bCs/>
                <w:sz w:val="24"/>
                <w:szCs w:val="24"/>
              </w:rPr>
            </w:pPr>
            <w:r w:rsidRPr="00B4673E">
              <w:rPr>
                <w:rFonts w:ascii="Times New Roman" w:hAnsi="Times New Roman"/>
                <w:sz w:val="24"/>
                <w:szCs w:val="24"/>
              </w:rPr>
              <w:t>6.  Öğretmenler dersleri ile ilgili araç-gereç, laboratuar ve işliklerdeki eşyayı, okul kütüphanesindeki kitapları korur ve iyi kullanılmasını sağlarlar.</w:t>
            </w:r>
          </w:p>
        </w:tc>
      </w:tr>
      <w:tr w:rsidR="00302C96" w:rsidRPr="00B4673E" w:rsidTr="00A81E37">
        <w:trPr>
          <w:jc w:val="center"/>
        </w:trPr>
        <w:tc>
          <w:tcPr>
            <w:tcW w:w="770" w:type="dxa"/>
            <w:shd w:val="clear" w:color="auto" w:fill="F2DBDB"/>
            <w:vAlign w:val="center"/>
          </w:tcPr>
          <w:p w:rsidR="00302C96" w:rsidRPr="00B4673E" w:rsidRDefault="00302C96" w:rsidP="00440BE9">
            <w:pPr>
              <w:tabs>
                <w:tab w:val="left" w:pos="0"/>
              </w:tabs>
              <w:spacing w:after="0" w:line="240" w:lineRule="auto"/>
              <w:ind w:left="284"/>
              <w:rPr>
                <w:rFonts w:ascii="Times New Roman" w:hAnsi="Times New Roman"/>
                <w:b/>
                <w:bCs/>
                <w:sz w:val="24"/>
                <w:szCs w:val="24"/>
              </w:rPr>
            </w:pPr>
            <w:r w:rsidRPr="00B4673E">
              <w:rPr>
                <w:rFonts w:ascii="Times New Roman" w:hAnsi="Times New Roman"/>
                <w:b/>
                <w:bCs/>
                <w:sz w:val="24"/>
                <w:szCs w:val="24"/>
              </w:rPr>
              <w:lastRenderedPageBreak/>
              <w:t>3</w:t>
            </w:r>
          </w:p>
        </w:tc>
        <w:tc>
          <w:tcPr>
            <w:tcW w:w="1892" w:type="dxa"/>
            <w:shd w:val="clear" w:color="auto" w:fill="F2DBDB"/>
            <w:vAlign w:val="center"/>
          </w:tcPr>
          <w:p w:rsidR="00302C96" w:rsidRPr="00B4673E" w:rsidRDefault="00302C96" w:rsidP="00440BE9">
            <w:pPr>
              <w:tabs>
                <w:tab w:val="left" w:pos="0"/>
              </w:tabs>
              <w:spacing w:after="0" w:line="240" w:lineRule="auto"/>
              <w:jc w:val="center"/>
              <w:rPr>
                <w:rFonts w:ascii="Times New Roman" w:hAnsi="Times New Roman"/>
                <w:bCs/>
                <w:sz w:val="24"/>
                <w:szCs w:val="24"/>
              </w:rPr>
            </w:pPr>
            <w:r w:rsidRPr="00B4673E">
              <w:rPr>
                <w:rFonts w:ascii="Times New Roman" w:hAnsi="Times New Roman"/>
                <w:bCs/>
                <w:sz w:val="24"/>
                <w:szCs w:val="24"/>
              </w:rPr>
              <w:t>Yardımcı hizmetler personeli</w:t>
            </w:r>
          </w:p>
        </w:tc>
        <w:tc>
          <w:tcPr>
            <w:tcW w:w="7413" w:type="dxa"/>
            <w:shd w:val="clear" w:color="auto" w:fill="F2DBDB"/>
          </w:tcPr>
          <w:p w:rsidR="00302C96" w:rsidRPr="00B4673E" w:rsidRDefault="00302C96" w:rsidP="00440BE9">
            <w:pPr>
              <w:numPr>
                <w:ilvl w:val="0"/>
                <w:numId w:val="9"/>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 xml:space="preserve">Yardımcı hizmetler sınıfı personeli, okul yönetimince yapılacak plânlama ve iş bölümüne göre her türlü yazı ve dosyayı dağıtmak ve toplamak, </w:t>
            </w:r>
          </w:p>
          <w:p w:rsidR="00302C96" w:rsidRPr="00B4673E" w:rsidRDefault="00302C96" w:rsidP="00440BE9">
            <w:pPr>
              <w:numPr>
                <w:ilvl w:val="0"/>
                <w:numId w:val="9"/>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 xml:space="preserve">Başvuru sahiplerini karşılamak ve yol göstermek, </w:t>
            </w:r>
          </w:p>
          <w:p w:rsidR="00302C96" w:rsidRPr="00B4673E" w:rsidRDefault="00302C96" w:rsidP="00440BE9">
            <w:pPr>
              <w:numPr>
                <w:ilvl w:val="0"/>
                <w:numId w:val="9"/>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 xml:space="preserve">Hizmet yerlerini temizlemek, </w:t>
            </w:r>
          </w:p>
          <w:p w:rsidR="00302C96" w:rsidRPr="00B4673E" w:rsidRDefault="00302C96" w:rsidP="00440BE9">
            <w:pPr>
              <w:numPr>
                <w:ilvl w:val="0"/>
                <w:numId w:val="9"/>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 xml:space="preserve">Aydınlatmak ve ısıtma yerlerinde çalışmak, </w:t>
            </w:r>
          </w:p>
          <w:p w:rsidR="00302C96" w:rsidRPr="00B4673E" w:rsidRDefault="00302C96" w:rsidP="00440BE9">
            <w:pPr>
              <w:numPr>
                <w:ilvl w:val="0"/>
                <w:numId w:val="9"/>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 xml:space="preserve">Nöbet tutmak, </w:t>
            </w:r>
          </w:p>
          <w:p w:rsidR="00302C96" w:rsidRPr="00B4673E" w:rsidRDefault="00302C96" w:rsidP="00440BE9">
            <w:pPr>
              <w:numPr>
                <w:ilvl w:val="0"/>
                <w:numId w:val="9"/>
              </w:numPr>
              <w:tabs>
                <w:tab w:val="left" w:pos="0"/>
              </w:tabs>
              <w:spacing w:after="0" w:line="240" w:lineRule="auto"/>
              <w:jc w:val="both"/>
              <w:rPr>
                <w:rFonts w:ascii="Times New Roman" w:hAnsi="Times New Roman"/>
                <w:sz w:val="24"/>
                <w:szCs w:val="24"/>
              </w:rPr>
            </w:pPr>
            <w:r w:rsidRPr="00B4673E">
              <w:rPr>
                <w:rFonts w:ascii="Times New Roman" w:hAnsi="Times New Roman"/>
                <w:sz w:val="24"/>
                <w:szCs w:val="24"/>
              </w:rPr>
              <w:t>Okula getirilen ve çıkarılan her türlü araç-gereç ve malzeme ile eşyayı taşıma ve yerleştirme işlerini yapmakla yükümlüdürler.</w:t>
            </w:r>
          </w:p>
          <w:p w:rsidR="00302C96" w:rsidRPr="00B4673E" w:rsidRDefault="00302C96" w:rsidP="00440BE9">
            <w:pPr>
              <w:numPr>
                <w:ilvl w:val="0"/>
                <w:numId w:val="9"/>
              </w:numPr>
              <w:tabs>
                <w:tab w:val="left" w:pos="0"/>
              </w:tabs>
              <w:spacing w:after="0" w:line="240" w:lineRule="auto"/>
              <w:jc w:val="both"/>
              <w:rPr>
                <w:rFonts w:ascii="Times New Roman" w:hAnsi="Times New Roman"/>
                <w:bCs/>
                <w:sz w:val="24"/>
                <w:szCs w:val="24"/>
              </w:rPr>
            </w:pPr>
            <w:r w:rsidRPr="00B4673E">
              <w:rPr>
                <w:rFonts w:ascii="Times New Roman" w:hAnsi="Times New Roman"/>
                <w:sz w:val="24"/>
                <w:szCs w:val="24"/>
              </w:rPr>
              <w:t>Bu görevlerini yaparken okul yöneticilerine ve nöbetçi öğretmene karşı sorumludurlar.</w:t>
            </w:r>
          </w:p>
        </w:tc>
      </w:tr>
    </w:tbl>
    <w:p w:rsidR="00302C96" w:rsidRPr="00B4673E" w:rsidRDefault="002E690E" w:rsidP="002E690E">
      <w:pPr>
        <w:spacing w:after="0" w:line="240" w:lineRule="auto"/>
        <w:ind w:firstLine="709"/>
        <w:jc w:val="center"/>
        <w:rPr>
          <w:rFonts w:ascii="Times New Roman" w:hAnsi="Times New Roman"/>
          <w:bCs/>
          <w:sz w:val="24"/>
          <w:szCs w:val="24"/>
        </w:rPr>
      </w:pPr>
      <w:r>
        <w:rPr>
          <w:rFonts w:ascii="Times New Roman" w:hAnsi="Times New Roman"/>
          <w:bCs/>
          <w:sz w:val="24"/>
          <w:szCs w:val="24"/>
        </w:rPr>
        <w:t>Tablo24.Kurumda çalışanların görev dağılımı</w:t>
      </w:r>
    </w:p>
    <w:p w:rsidR="00302C96" w:rsidRPr="00B4673E" w:rsidRDefault="00302C96" w:rsidP="00302C96">
      <w:pPr>
        <w:rPr>
          <w:rFonts w:ascii="Times New Roman" w:hAnsi="Times New Roman"/>
          <w:sz w:val="24"/>
          <w:szCs w:val="24"/>
        </w:rPr>
        <w:sectPr w:rsidR="00302C96" w:rsidRPr="00B4673E" w:rsidSect="005667CC">
          <w:footerReference w:type="default" r:id="rId14"/>
          <w:footerReference w:type="first" r:id="rId15"/>
          <w:pgSz w:w="11906" w:h="16838"/>
          <w:pgMar w:top="851" w:right="851" w:bottom="851" w:left="993" w:header="709" w:footer="227" w:gutter="0"/>
          <w:pgNumType w:start="1" w:chapStyle="1"/>
          <w:cols w:space="708"/>
          <w:titlePg/>
          <w:docGrid w:linePitch="360"/>
        </w:sectPr>
      </w:pPr>
    </w:p>
    <w:p w:rsidR="00302C96" w:rsidRPr="00920C40" w:rsidRDefault="00883AA0" w:rsidP="00920C40">
      <w:pPr>
        <w:shd w:val="clear" w:color="auto" w:fill="8DB3E2"/>
        <w:rPr>
          <w:rFonts w:ascii="Times New Roman" w:hAnsi="Times New Roman"/>
          <w:b/>
          <w:sz w:val="24"/>
          <w:szCs w:val="24"/>
        </w:rPr>
      </w:pPr>
      <w:r>
        <w:rPr>
          <w:rFonts w:ascii="Times New Roman" w:hAnsi="Times New Roman"/>
          <w:b/>
          <w:bCs/>
          <w:sz w:val="24"/>
          <w:szCs w:val="24"/>
        </w:rPr>
        <w:lastRenderedPageBreak/>
        <w:t>1.8.3.</w:t>
      </w:r>
      <w:r>
        <w:rPr>
          <w:rFonts w:ascii="Times New Roman" w:hAnsi="Times New Roman"/>
          <w:b/>
          <w:bCs/>
          <w:sz w:val="24"/>
          <w:szCs w:val="24"/>
        </w:rPr>
        <w:tab/>
      </w:r>
      <w:r w:rsidR="00302C96" w:rsidRPr="00B4673E">
        <w:rPr>
          <w:rFonts w:ascii="Times New Roman" w:hAnsi="Times New Roman"/>
          <w:b/>
          <w:bCs/>
          <w:sz w:val="24"/>
          <w:szCs w:val="24"/>
        </w:rPr>
        <w:t>Teknolojik Düzey</w:t>
      </w:r>
    </w:p>
    <w:p w:rsidR="00302C96" w:rsidRPr="004662F2" w:rsidRDefault="00302C96" w:rsidP="00302C96">
      <w:pPr>
        <w:spacing w:after="0" w:line="240" w:lineRule="auto"/>
        <w:rPr>
          <w:rFonts w:ascii="Times New Roman" w:hAnsi="Times New Roman"/>
          <w:b/>
          <w:sz w:val="24"/>
          <w:szCs w:val="24"/>
        </w:rPr>
      </w:pPr>
      <w:r w:rsidRPr="00B4673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F2">
        <w:rPr>
          <w:rFonts w:ascii="Times New Roman" w:hAnsi="Times New Roman"/>
          <w:b/>
          <w:sz w:val="24"/>
          <w:szCs w:val="24"/>
        </w:rPr>
        <w:t xml:space="preserve">Okul/Kurumun Teknolojik Altyapısı: </w:t>
      </w:r>
    </w:p>
    <w:tbl>
      <w:tblPr>
        <w:tblW w:w="9924"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2068"/>
      </w:tblGrid>
      <w:tr w:rsidR="00302C96" w:rsidRPr="00B4673E" w:rsidTr="00A81E37">
        <w:trPr>
          <w:trHeight w:hRule="exact" w:val="567"/>
          <w:jc w:val="center"/>
        </w:trPr>
        <w:tc>
          <w:tcPr>
            <w:tcW w:w="4488" w:type="dxa"/>
            <w:shd w:val="clear" w:color="auto" w:fill="B8CCE4"/>
            <w:vAlign w:val="center"/>
          </w:tcPr>
          <w:p w:rsidR="00302C96" w:rsidRPr="00B4673E" w:rsidRDefault="00302C96" w:rsidP="00440BE9">
            <w:pPr>
              <w:spacing w:after="0" w:line="240" w:lineRule="auto"/>
              <w:jc w:val="center"/>
              <w:rPr>
                <w:rFonts w:ascii="Times New Roman" w:hAnsi="Times New Roman"/>
                <w:b/>
                <w:bCs/>
                <w:sz w:val="24"/>
                <w:szCs w:val="24"/>
              </w:rPr>
            </w:pPr>
            <w:r w:rsidRPr="00B4673E">
              <w:rPr>
                <w:rFonts w:ascii="Times New Roman" w:hAnsi="Times New Roman"/>
                <w:b/>
                <w:bCs/>
                <w:sz w:val="24"/>
                <w:szCs w:val="24"/>
              </w:rPr>
              <w:t>Araç-Gereçler</w:t>
            </w:r>
          </w:p>
          <w:p w:rsidR="00302C96" w:rsidRPr="00B4673E" w:rsidRDefault="00302C96" w:rsidP="00440BE9">
            <w:pPr>
              <w:spacing w:after="0" w:line="240" w:lineRule="auto"/>
              <w:jc w:val="center"/>
              <w:rPr>
                <w:rFonts w:ascii="Times New Roman" w:hAnsi="Times New Roman"/>
                <w:b/>
                <w:bCs/>
                <w:sz w:val="24"/>
                <w:szCs w:val="24"/>
              </w:rPr>
            </w:pPr>
          </w:p>
          <w:p w:rsidR="00302C96" w:rsidRPr="00B4673E" w:rsidRDefault="00302C96" w:rsidP="00440BE9">
            <w:pPr>
              <w:spacing w:after="0" w:line="240" w:lineRule="auto"/>
              <w:jc w:val="center"/>
              <w:rPr>
                <w:rFonts w:ascii="Times New Roman" w:hAnsi="Times New Roman"/>
                <w:b/>
                <w:bCs/>
                <w:sz w:val="24"/>
                <w:szCs w:val="24"/>
              </w:rPr>
            </w:pPr>
          </w:p>
          <w:p w:rsidR="00302C96" w:rsidRPr="00B4673E" w:rsidRDefault="00302C96" w:rsidP="00440BE9">
            <w:pPr>
              <w:spacing w:after="0" w:line="240" w:lineRule="auto"/>
              <w:jc w:val="center"/>
              <w:rPr>
                <w:rFonts w:ascii="Times New Roman" w:hAnsi="Times New Roman"/>
                <w:b/>
                <w:bCs/>
                <w:sz w:val="24"/>
                <w:szCs w:val="24"/>
              </w:rPr>
            </w:pPr>
          </w:p>
          <w:p w:rsidR="00302C96" w:rsidRPr="00B4673E" w:rsidRDefault="00302C96" w:rsidP="00440BE9">
            <w:pPr>
              <w:spacing w:after="0" w:line="240" w:lineRule="auto"/>
              <w:jc w:val="center"/>
              <w:rPr>
                <w:rFonts w:ascii="Times New Roman" w:hAnsi="Times New Roman"/>
                <w:b/>
                <w:bCs/>
                <w:sz w:val="24"/>
                <w:szCs w:val="24"/>
              </w:rPr>
            </w:pPr>
          </w:p>
          <w:p w:rsidR="00302C96" w:rsidRPr="00B4673E" w:rsidRDefault="00302C96" w:rsidP="00440BE9">
            <w:pPr>
              <w:spacing w:after="0" w:line="240" w:lineRule="auto"/>
              <w:jc w:val="center"/>
              <w:rPr>
                <w:rFonts w:ascii="Times New Roman" w:hAnsi="Times New Roman"/>
                <w:b/>
                <w:bCs/>
                <w:sz w:val="24"/>
                <w:szCs w:val="24"/>
              </w:rPr>
            </w:pPr>
          </w:p>
          <w:p w:rsidR="00302C96" w:rsidRPr="00B4673E" w:rsidRDefault="00302C96" w:rsidP="00440BE9">
            <w:pPr>
              <w:spacing w:after="0" w:line="240" w:lineRule="auto"/>
              <w:jc w:val="center"/>
              <w:rPr>
                <w:rFonts w:ascii="Times New Roman" w:hAnsi="Times New Roman"/>
                <w:b/>
                <w:bCs/>
                <w:sz w:val="24"/>
                <w:szCs w:val="24"/>
              </w:rPr>
            </w:pPr>
          </w:p>
          <w:p w:rsidR="00302C96" w:rsidRPr="00B4673E" w:rsidRDefault="00302C96" w:rsidP="00440BE9">
            <w:pPr>
              <w:spacing w:after="0" w:line="240" w:lineRule="auto"/>
              <w:jc w:val="center"/>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tc>
        <w:tc>
          <w:tcPr>
            <w:tcW w:w="1248" w:type="dxa"/>
            <w:shd w:val="clear" w:color="auto" w:fill="B8CCE4"/>
            <w:vAlign w:val="center"/>
          </w:tcPr>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r w:rsidRPr="00B4673E">
              <w:rPr>
                <w:rFonts w:ascii="Times New Roman" w:hAnsi="Times New Roman"/>
                <w:b/>
                <w:bCs/>
                <w:sz w:val="24"/>
                <w:szCs w:val="24"/>
              </w:rPr>
              <w:t>2012</w:t>
            </w:r>
          </w:p>
        </w:tc>
        <w:tc>
          <w:tcPr>
            <w:tcW w:w="1077" w:type="dxa"/>
            <w:shd w:val="clear" w:color="auto" w:fill="B8CCE4"/>
            <w:vAlign w:val="center"/>
          </w:tcPr>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r w:rsidRPr="00B4673E">
              <w:rPr>
                <w:rFonts w:ascii="Times New Roman" w:hAnsi="Times New Roman"/>
                <w:b/>
                <w:bCs/>
                <w:sz w:val="24"/>
                <w:szCs w:val="24"/>
              </w:rPr>
              <w:t>2013</w:t>
            </w:r>
          </w:p>
        </w:tc>
        <w:tc>
          <w:tcPr>
            <w:tcW w:w="1043" w:type="dxa"/>
            <w:shd w:val="clear" w:color="auto" w:fill="B8CCE4"/>
            <w:vAlign w:val="center"/>
          </w:tcPr>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r w:rsidRPr="00B4673E">
              <w:rPr>
                <w:rFonts w:ascii="Times New Roman" w:hAnsi="Times New Roman"/>
                <w:b/>
                <w:bCs/>
                <w:sz w:val="24"/>
                <w:szCs w:val="24"/>
              </w:rPr>
              <w:t>2014</w:t>
            </w:r>
          </w:p>
        </w:tc>
        <w:tc>
          <w:tcPr>
            <w:tcW w:w="2068" w:type="dxa"/>
            <w:shd w:val="clear" w:color="auto" w:fill="B8CCE4"/>
            <w:vAlign w:val="center"/>
          </w:tcPr>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r w:rsidRPr="00B4673E">
              <w:rPr>
                <w:rFonts w:ascii="Times New Roman" w:hAnsi="Times New Roman"/>
                <w:b/>
                <w:bCs/>
                <w:sz w:val="24"/>
                <w:szCs w:val="24"/>
              </w:rPr>
              <w:t>İhtiyaç</w:t>
            </w: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after="0" w:line="240" w:lineRule="auto"/>
              <w:jc w:val="center"/>
              <w:rPr>
                <w:rFonts w:ascii="Times New Roman" w:hAnsi="Times New Roman"/>
                <w:b/>
                <w:bCs/>
                <w:sz w:val="24"/>
                <w:szCs w:val="24"/>
              </w:rPr>
            </w:pP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Bilgisayar</w:t>
            </w:r>
          </w:p>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p>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p>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p>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p>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p>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p>
        </w:tc>
        <w:tc>
          <w:tcPr>
            <w:tcW w:w="1248"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2</w:t>
            </w:r>
          </w:p>
        </w:tc>
        <w:tc>
          <w:tcPr>
            <w:tcW w:w="1077"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2</w:t>
            </w:r>
          </w:p>
        </w:tc>
        <w:tc>
          <w:tcPr>
            <w:tcW w:w="1043"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2</w:t>
            </w:r>
          </w:p>
        </w:tc>
        <w:tc>
          <w:tcPr>
            <w:tcW w:w="2068"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Yazıcı</w:t>
            </w:r>
          </w:p>
        </w:tc>
        <w:tc>
          <w:tcPr>
            <w:tcW w:w="1248"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2</w:t>
            </w:r>
          </w:p>
        </w:tc>
        <w:tc>
          <w:tcPr>
            <w:tcW w:w="1077"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3</w:t>
            </w:r>
          </w:p>
        </w:tc>
        <w:tc>
          <w:tcPr>
            <w:tcW w:w="1043"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4</w:t>
            </w:r>
          </w:p>
        </w:tc>
        <w:tc>
          <w:tcPr>
            <w:tcW w:w="2068"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Tarayıcı</w:t>
            </w:r>
          </w:p>
        </w:tc>
        <w:tc>
          <w:tcPr>
            <w:tcW w:w="1248" w:type="dxa"/>
            <w:shd w:val="clear" w:color="auto" w:fill="F2DBDB"/>
          </w:tcPr>
          <w:p w:rsidR="00302C96" w:rsidRPr="00B4673E" w:rsidRDefault="00302C96"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sidRPr="00B4673E">
              <w:rPr>
                <w:rFonts w:ascii="Times New Roman" w:hAnsi="Times New Roman"/>
                <w:bCs/>
                <w:sz w:val="24"/>
                <w:szCs w:val="24"/>
              </w:rPr>
              <w:t>1</w:t>
            </w:r>
          </w:p>
        </w:tc>
        <w:tc>
          <w:tcPr>
            <w:tcW w:w="1077" w:type="dxa"/>
            <w:shd w:val="clear" w:color="auto" w:fill="F2DBDB"/>
          </w:tcPr>
          <w:p w:rsidR="00302C96" w:rsidRPr="00B4673E" w:rsidRDefault="00302C96"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sidRPr="00B4673E">
              <w:rPr>
                <w:rFonts w:ascii="Times New Roman" w:hAnsi="Times New Roman"/>
                <w:bCs/>
                <w:sz w:val="24"/>
                <w:szCs w:val="24"/>
              </w:rPr>
              <w:t>1</w:t>
            </w:r>
          </w:p>
        </w:tc>
        <w:tc>
          <w:tcPr>
            <w:tcW w:w="1043" w:type="dxa"/>
            <w:shd w:val="clear" w:color="auto" w:fill="F2DBDB"/>
          </w:tcPr>
          <w:p w:rsidR="00302C96" w:rsidRPr="00B4673E" w:rsidRDefault="0026300E"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3</w:t>
            </w:r>
          </w:p>
        </w:tc>
        <w:tc>
          <w:tcPr>
            <w:tcW w:w="2068" w:type="dxa"/>
            <w:shd w:val="clear" w:color="auto" w:fill="F2DBDB"/>
          </w:tcPr>
          <w:p w:rsidR="00302C96" w:rsidRPr="00B4673E" w:rsidRDefault="00302C96"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spacing w:after="0" w:line="240" w:lineRule="auto"/>
              <w:rPr>
                <w:rFonts w:ascii="Times New Roman" w:hAnsi="Times New Roman"/>
                <w:bCs/>
                <w:sz w:val="24"/>
                <w:szCs w:val="24"/>
              </w:rPr>
            </w:pPr>
            <w:r w:rsidRPr="00B4673E">
              <w:rPr>
                <w:rFonts w:ascii="Times New Roman" w:hAnsi="Times New Roman"/>
                <w:bCs/>
                <w:sz w:val="24"/>
                <w:szCs w:val="24"/>
              </w:rPr>
              <w:t>Tepegöz</w:t>
            </w:r>
          </w:p>
        </w:tc>
        <w:tc>
          <w:tcPr>
            <w:tcW w:w="1248" w:type="dxa"/>
            <w:shd w:val="clear" w:color="auto" w:fill="F2DBDB"/>
          </w:tcPr>
          <w:p w:rsidR="00302C96" w:rsidRPr="00B4673E" w:rsidRDefault="00302C96"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sidRPr="00B4673E">
              <w:rPr>
                <w:rFonts w:ascii="Times New Roman" w:hAnsi="Times New Roman"/>
                <w:bCs/>
                <w:sz w:val="24"/>
                <w:szCs w:val="24"/>
              </w:rPr>
              <w:t>1</w:t>
            </w:r>
          </w:p>
        </w:tc>
        <w:tc>
          <w:tcPr>
            <w:tcW w:w="1077" w:type="dxa"/>
            <w:shd w:val="clear" w:color="auto" w:fill="F2DBDB"/>
          </w:tcPr>
          <w:p w:rsidR="00302C96" w:rsidRPr="00B4673E" w:rsidRDefault="00302C96"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sidRPr="00B4673E">
              <w:rPr>
                <w:rFonts w:ascii="Times New Roman" w:hAnsi="Times New Roman"/>
                <w:bCs/>
                <w:sz w:val="24"/>
                <w:szCs w:val="24"/>
              </w:rPr>
              <w:t>1</w:t>
            </w:r>
          </w:p>
        </w:tc>
        <w:tc>
          <w:tcPr>
            <w:tcW w:w="1043" w:type="dxa"/>
            <w:shd w:val="clear" w:color="auto" w:fill="F2DBDB"/>
          </w:tcPr>
          <w:p w:rsidR="00302C96" w:rsidRPr="00B4673E" w:rsidRDefault="00302C96"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sidRPr="00B4673E">
              <w:rPr>
                <w:rFonts w:ascii="Times New Roman" w:hAnsi="Times New Roman"/>
                <w:bCs/>
                <w:sz w:val="24"/>
                <w:szCs w:val="24"/>
              </w:rPr>
              <w:t>1</w:t>
            </w:r>
          </w:p>
        </w:tc>
        <w:tc>
          <w:tcPr>
            <w:tcW w:w="2068" w:type="dxa"/>
            <w:shd w:val="clear" w:color="auto" w:fill="F2DBDB"/>
          </w:tcPr>
          <w:p w:rsidR="00302C96" w:rsidRPr="00B4673E" w:rsidRDefault="00302C96" w:rsidP="00440BE9">
            <w:pPr>
              <w:tabs>
                <w:tab w:val="left" w:pos="1080"/>
                <w:tab w:val="left" w:pos="1620"/>
                <w:tab w:val="left" w:pos="2340"/>
                <w:tab w:val="left" w:pos="2520"/>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Projeksiyon</w:t>
            </w:r>
          </w:p>
        </w:tc>
        <w:tc>
          <w:tcPr>
            <w:tcW w:w="124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9</w:t>
            </w:r>
          </w:p>
        </w:tc>
        <w:tc>
          <w:tcPr>
            <w:tcW w:w="1077"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9</w:t>
            </w:r>
          </w:p>
        </w:tc>
        <w:tc>
          <w:tcPr>
            <w:tcW w:w="1043" w:type="dxa"/>
            <w:shd w:val="clear" w:color="auto" w:fill="F2DBDB"/>
          </w:tcPr>
          <w:p w:rsidR="00302C96" w:rsidRPr="00B4673E" w:rsidRDefault="008D6382"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5</w:t>
            </w:r>
          </w:p>
        </w:tc>
        <w:tc>
          <w:tcPr>
            <w:tcW w:w="2068" w:type="dxa"/>
            <w:shd w:val="clear" w:color="auto" w:fill="F2DBDB"/>
          </w:tcPr>
          <w:p w:rsidR="00302C96" w:rsidRPr="00B4673E" w:rsidRDefault="008D6382"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4</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Televizyon</w:t>
            </w:r>
          </w:p>
        </w:tc>
        <w:tc>
          <w:tcPr>
            <w:tcW w:w="124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77"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43"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1</w:t>
            </w:r>
          </w:p>
        </w:tc>
        <w:tc>
          <w:tcPr>
            <w:tcW w:w="206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İnternet bağlantısı</w:t>
            </w:r>
          </w:p>
        </w:tc>
        <w:tc>
          <w:tcPr>
            <w:tcW w:w="124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Var</w:t>
            </w:r>
          </w:p>
        </w:tc>
        <w:tc>
          <w:tcPr>
            <w:tcW w:w="1077"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Var</w:t>
            </w:r>
          </w:p>
        </w:tc>
        <w:tc>
          <w:tcPr>
            <w:tcW w:w="1043" w:type="dxa"/>
            <w:shd w:val="clear" w:color="auto" w:fill="F2DBDB"/>
          </w:tcPr>
          <w:p w:rsidR="00302C96" w:rsidRPr="00B4673E" w:rsidRDefault="008D6382"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Var</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Fen Laboratuvarı</w:t>
            </w:r>
          </w:p>
        </w:tc>
        <w:tc>
          <w:tcPr>
            <w:tcW w:w="124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c>
          <w:tcPr>
            <w:tcW w:w="1077"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c>
          <w:tcPr>
            <w:tcW w:w="1043"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 xml:space="preserve">Bilgisayar </w:t>
            </w:r>
            <w:proofErr w:type="spellStart"/>
            <w:r w:rsidRPr="00B4673E">
              <w:rPr>
                <w:rFonts w:ascii="Times New Roman" w:hAnsi="Times New Roman"/>
                <w:bCs/>
                <w:sz w:val="24"/>
                <w:szCs w:val="24"/>
              </w:rPr>
              <w:t>Lab</w:t>
            </w:r>
            <w:proofErr w:type="spellEnd"/>
            <w:r w:rsidRPr="00B4673E">
              <w:rPr>
                <w:rFonts w:ascii="Times New Roman" w:hAnsi="Times New Roman"/>
                <w:bCs/>
                <w:sz w:val="24"/>
                <w:szCs w:val="24"/>
              </w:rPr>
              <w:t>.</w:t>
            </w:r>
          </w:p>
        </w:tc>
        <w:tc>
          <w:tcPr>
            <w:tcW w:w="124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c>
          <w:tcPr>
            <w:tcW w:w="1077"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c>
          <w:tcPr>
            <w:tcW w:w="1043"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proofErr w:type="spellStart"/>
            <w:r w:rsidRPr="00B4673E">
              <w:rPr>
                <w:rFonts w:ascii="Times New Roman" w:hAnsi="Times New Roman"/>
                <w:bCs/>
                <w:sz w:val="24"/>
                <w:szCs w:val="24"/>
              </w:rPr>
              <w:t>Fax</w:t>
            </w:r>
            <w:proofErr w:type="spellEnd"/>
          </w:p>
        </w:tc>
        <w:tc>
          <w:tcPr>
            <w:tcW w:w="124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Yok</w:t>
            </w:r>
          </w:p>
        </w:tc>
        <w:tc>
          <w:tcPr>
            <w:tcW w:w="1077"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Yok</w:t>
            </w:r>
          </w:p>
        </w:tc>
        <w:tc>
          <w:tcPr>
            <w:tcW w:w="1043"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Yok</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Video</w:t>
            </w:r>
          </w:p>
        </w:tc>
        <w:tc>
          <w:tcPr>
            <w:tcW w:w="124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77"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43"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DVD Player</w:t>
            </w:r>
          </w:p>
        </w:tc>
        <w:tc>
          <w:tcPr>
            <w:tcW w:w="124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77"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43"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0</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Fotoğraf makinesi</w:t>
            </w:r>
          </w:p>
        </w:tc>
        <w:tc>
          <w:tcPr>
            <w:tcW w:w="124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77"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43"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206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 xml:space="preserve">Kamera </w:t>
            </w:r>
          </w:p>
        </w:tc>
        <w:tc>
          <w:tcPr>
            <w:tcW w:w="124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77"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1043"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c>
          <w:tcPr>
            <w:tcW w:w="2068" w:type="dxa"/>
            <w:shd w:val="clear" w:color="auto" w:fill="F2DBDB"/>
          </w:tcPr>
          <w:p w:rsidR="00302C96" w:rsidRPr="00B4673E" w:rsidRDefault="0026300E" w:rsidP="00440BE9">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Okul/kurumun İnternet sitesi</w:t>
            </w:r>
          </w:p>
        </w:tc>
        <w:tc>
          <w:tcPr>
            <w:tcW w:w="124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Var</w:t>
            </w:r>
          </w:p>
        </w:tc>
        <w:tc>
          <w:tcPr>
            <w:tcW w:w="1077"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Var</w:t>
            </w:r>
          </w:p>
        </w:tc>
        <w:tc>
          <w:tcPr>
            <w:tcW w:w="1043"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Var</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p>
        </w:tc>
      </w:tr>
      <w:tr w:rsidR="00302C96" w:rsidRPr="00B4673E" w:rsidTr="00A81E37">
        <w:trPr>
          <w:trHeight w:hRule="exact" w:val="567"/>
          <w:jc w:val="center"/>
        </w:trPr>
        <w:tc>
          <w:tcPr>
            <w:tcW w:w="4488" w:type="dxa"/>
            <w:shd w:val="clear" w:color="auto" w:fill="F2DBDB"/>
            <w:vAlign w:val="center"/>
          </w:tcPr>
          <w:p w:rsidR="00302C96" w:rsidRPr="00B4673E" w:rsidRDefault="00302C96" w:rsidP="00440BE9">
            <w:pPr>
              <w:tabs>
                <w:tab w:val="left" w:pos="1080"/>
                <w:tab w:val="left" w:pos="1620"/>
                <w:tab w:val="left" w:pos="2340"/>
                <w:tab w:val="left" w:pos="2520"/>
              </w:tabs>
              <w:spacing w:after="0" w:line="240" w:lineRule="auto"/>
              <w:rPr>
                <w:rFonts w:ascii="Times New Roman" w:hAnsi="Times New Roman"/>
                <w:bCs/>
                <w:sz w:val="24"/>
                <w:szCs w:val="24"/>
              </w:rPr>
            </w:pPr>
            <w:r w:rsidRPr="00B4673E">
              <w:rPr>
                <w:rFonts w:ascii="Times New Roman" w:hAnsi="Times New Roman"/>
                <w:bCs/>
                <w:sz w:val="24"/>
                <w:szCs w:val="24"/>
              </w:rPr>
              <w:t>Personel/e-mail adresi oranı</w:t>
            </w:r>
          </w:p>
        </w:tc>
        <w:tc>
          <w:tcPr>
            <w:tcW w:w="124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%100</w:t>
            </w:r>
          </w:p>
        </w:tc>
        <w:tc>
          <w:tcPr>
            <w:tcW w:w="1077"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%100</w:t>
            </w:r>
          </w:p>
        </w:tc>
        <w:tc>
          <w:tcPr>
            <w:tcW w:w="1043"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r w:rsidRPr="00B4673E">
              <w:rPr>
                <w:rFonts w:ascii="Times New Roman" w:hAnsi="Times New Roman"/>
                <w:bCs/>
                <w:sz w:val="24"/>
                <w:szCs w:val="24"/>
              </w:rPr>
              <w:t>%100</w:t>
            </w:r>
          </w:p>
        </w:tc>
        <w:tc>
          <w:tcPr>
            <w:tcW w:w="2068" w:type="dxa"/>
            <w:shd w:val="clear" w:color="auto" w:fill="F2DBDB"/>
          </w:tcPr>
          <w:p w:rsidR="00302C96" w:rsidRPr="00B4673E" w:rsidRDefault="00302C96" w:rsidP="00440BE9">
            <w:pPr>
              <w:tabs>
                <w:tab w:val="left" w:pos="601"/>
              </w:tabs>
              <w:spacing w:after="120" w:line="360" w:lineRule="auto"/>
              <w:jc w:val="center"/>
              <w:rPr>
                <w:rFonts w:ascii="Times New Roman" w:hAnsi="Times New Roman"/>
                <w:bCs/>
                <w:sz w:val="24"/>
                <w:szCs w:val="24"/>
              </w:rPr>
            </w:pPr>
          </w:p>
        </w:tc>
      </w:tr>
    </w:tbl>
    <w:p w:rsidR="00302C96" w:rsidRPr="00B4673E" w:rsidRDefault="002E690E" w:rsidP="002E690E">
      <w:pPr>
        <w:jc w:val="center"/>
        <w:rPr>
          <w:rFonts w:ascii="Times New Roman" w:hAnsi="Times New Roman"/>
          <w:sz w:val="24"/>
          <w:szCs w:val="24"/>
        </w:rPr>
      </w:pPr>
      <w:r>
        <w:rPr>
          <w:rFonts w:ascii="Times New Roman" w:hAnsi="Times New Roman"/>
          <w:sz w:val="24"/>
          <w:szCs w:val="24"/>
        </w:rPr>
        <w:t>Tablo25. Okulun teknolojik alt yapısı</w:t>
      </w:r>
    </w:p>
    <w:p w:rsidR="00302C96" w:rsidRPr="00B4673E" w:rsidRDefault="00302C96" w:rsidP="00302C96">
      <w:pPr>
        <w:rPr>
          <w:rFonts w:ascii="Times New Roman" w:hAnsi="Times New Roman"/>
          <w:sz w:val="24"/>
          <w:szCs w:val="24"/>
        </w:rPr>
      </w:pPr>
    </w:p>
    <w:p w:rsidR="00302C96" w:rsidRPr="00B4673E" w:rsidRDefault="00302C96" w:rsidP="00302C96">
      <w:pPr>
        <w:rPr>
          <w:rFonts w:ascii="Times New Roman" w:hAnsi="Times New Roman"/>
          <w:sz w:val="24"/>
          <w:szCs w:val="24"/>
        </w:rPr>
      </w:pPr>
    </w:p>
    <w:p w:rsidR="00302C96" w:rsidRPr="00B4673E" w:rsidRDefault="00302C96" w:rsidP="00302C96">
      <w:pPr>
        <w:rPr>
          <w:rFonts w:ascii="Times New Roman" w:hAnsi="Times New Roman"/>
          <w:sz w:val="24"/>
          <w:szCs w:val="24"/>
        </w:rPr>
      </w:pPr>
    </w:p>
    <w:p w:rsidR="00302C96" w:rsidRPr="00B4673E" w:rsidRDefault="00302C96" w:rsidP="00302C96">
      <w:pPr>
        <w:ind w:left="2160"/>
        <w:rPr>
          <w:rFonts w:ascii="Times New Roman" w:hAnsi="Times New Roman"/>
          <w:sz w:val="24"/>
          <w:szCs w:val="24"/>
        </w:rPr>
      </w:pPr>
    </w:p>
    <w:p w:rsidR="00302C96" w:rsidRDefault="00302C96" w:rsidP="00302C96">
      <w:pPr>
        <w:rPr>
          <w:rFonts w:ascii="Times New Roman" w:hAnsi="Times New Roman"/>
          <w:sz w:val="24"/>
          <w:szCs w:val="24"/>
        </w:rPr>
      </w:pPr>
    </w:p>
    <w:p w:rsidR="0026300E" w:rsidRDefault="0026300E" w:rsidP="00302C96">
      <w:pPr>
        <w:spacing w:after="0" w:line="240" w:lineRule="auto"/>
        <w:rPr>
          <w:rFonts w:ascii="Times New Roman" w:hAnsi="Times New Roman"/>
          <w:sz w:val="24"/>
          <w:szCs w:val="24"/>
        </w:rPr>
      </w:pPr>
    </w:p>
    <w:p w:rsidR="00A10E74" w:rsidRDefault="00A10E74" w:rsidP="00302C96">
      <w:pPr>
        <w:spacing w:after="0" w:line="240" w:lineRule="auto"/>
        <w:rPr>
          <w:rFonts w:ascii="Times New Roman" w:hAnsi="Times New Roman"/>
          <w:sz w:val="24"/>
          <w:szCs w:val="24"/>
        </w:rPr>
      </w:pPr>
    </w:p>
    <w:p w:rsidR="00A10E74" w:rsidRDefault="00A10E74" w:rsidP="00302C96">
      <w:pPr>
        <w:spacing w:after="0" w:line="240" w:lineRule="auto"/>
        <w:rPr>
          <w:rFonts w:ascii="Times New Roman" w:hAnsi="Times New Roman"/>
          <w:sz w:val="24"/>
          <w:szCs w:val="24"/>
        </w:rPr>
      </w:pPr>
    </w:p>
    <w:p w:rsidR="00A10E74" w:rsidRDefault="00A10E74" w:rsidP="00302C96">
      <w:pPr>
        <w:spacing w:after="0" w:line="240" w:lineRule="auto"/>
        <w:rPr>
          <w:rFonts w:ascii="Times New Roman" w:hAnsi="Times New Roman"/>
          <w:sz w:val="24"/>
          <w:szCs w:val="24"/>
        </w:rPr>
      </w:pPr>
    </w:p>
    <w:p w:rsidR="00A10E74" w:rsidRDefault="00A10E74" w:rsidP="00302C96">
      <w:pPr>
        <w:spacing w:after="0" w:line="240" w:lineRule="auto"/>
        <w:rPr>
          <w:rFonts w:ascii="Times New Roman" w:hAnsi="Times New Roman"/>
          <w:sz w:val="24"/>
          <w:szCs w:val="24"/>
        </w:rPr>
      </w:pPr>
    </w:p>
    <w:p w:rsidR="00302C96" w:rsidRDefault="00302C96" w:rsidP="00302C96">
      <w:pPr>
        <w:spacing w:after="0" w:line="240" w:lineRule="auto"/>
        <w:rPr>
          <w:rFonts w:ascii="Times New Roman" w:hAnsi="Times New Roman"/>
          <w:b/>
          <w:sz w:val="24"/>
          <w:szCs w:val="24"/>
        </w:rPr>
      </w:pPr>
      <w:r w:rsidRPr="004662F2">
        <w:rPr>
          <w:rFonts w:ascii="Times New Roman" w:hAnsi="Times New Roman"/>
          <w:b/>
          <w:sz w:val="24"/>
          <w:szCs w:val="24"/>
        </w:rPr>
        <w:t xml:space="preserve">Okul/Kurumun Fiziki Altyapısı: </w:t>
      </w:r>
    </w:p>
    <w:p w:rsidR="00302C96" w:rsidRPr="004662F2" w:rsidRDefault="00302C96" w:rsidP="00302C96">
      <w:pPr>
        <w:spacing w:after="0" w:line="240" w:lineRule="auto"/>
        <w:rPr>
          <w:rFonts w:ascii="Times New Roman" w:hAnsi="Times New Roman"/>
          <w:b/>
          <w:sz w:val="24"/>
          <w:szCs w:val="24"/>
        </w:rPr>
      </w:pPr>
    </w:p>
    <w:tbl>
      <w:tblPr>
        <w:tblW w:w="1001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2135"/>
      </w:tblGrid>
      <w:tr w:rsidR="00302C96" w:rsidRPr="00B4673E" w:rsidTr="00A81E37">
        <w:trPr>
          <w:trHeight w:hRule="exact" w:val="460"/>
          <w:jc w:val="center"/>
        </w:trPr>
        <w:tc>
          <w:tcPr>
            <w:tcW w:w="4090" w:type="dxa"/>
            <w:shd w:val="clear" w:color="auto" w:fill="B8CCE4"/>
          </w:tcPr>
          <w:p w:rsidR="00302C96" w:rsidRPr="00B4673E" w:rsidRDefault="00302C96" w:rsidP="00440BE9">
            <w:pPr>
              <w:tabs>
                <w:tab w:val="left" w:pos="1080"/>
                <w:tab w:val="left" w:pos="1620"/>
                <w:tab w:val="left" w:pos="2340"/>
                <w:tab w:val="left" w:pos="2520"/>
              </w:tabs>
              <w:spacing w:line="360" w:lineRule="auto"/>
              <w:rPr>
                <w:rFonts w:ascii="Times New Roman" w:hAnsi="Times New Roman"/>
                <w:b/>
                <w:bCs/>
                <w:sz w:val="24"/>
                <w:szCs w:val="24"/>
              </w:rPr>
            </w:pPr>
            <w:r w:rsidRPr="00B4673E">
              <w:rPr>
                <w:rFonts w:ascii="Times New Roman" w:hAnsi="Times New Roman"/>
                <w:b/>
                <w:bCs/>
                <w:sz w:val="24"/>
                <w:szCs w:val="24"/>
              </w:rPr>
              <w:t>Fiziki Mekân</w:t>
            </w:r>
          </w:p>
          <w:p w:rsidR="00302C96" w:rsidRPr="00B4673E" w:rsidRDefault="00302C96" w:rsidP="00440BE9">
            <w:pPr>
              <w:tabs>
                <w:tab w:val="left" w:pos="1080"/>
                <w:tab w:val="left" w:pos="1620"/>
                <w:tab w:val="left" w:pos="2340"/>
                <w:tab w:val="left" w:pos="2520"/>
              </w:tabs>
              <w:spacing w:line="360" w:lineRule="auto"/>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line="360" w:lineRule="auto"/>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line="360" w:lineRule="auto"/>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line="360" w:lineRule="auto"/>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line="360" w:lineRule="auto"/>
              <w:rPr>
                <w:rFonts w:ascii="Times New Roman" w:hAnsi="Times New Roman"/>
                <w:b/>
                <w:bCs/>
                <w:sz w:val="24"/>
                <w:szCs w:val="24"/>
              </w:rPr>
            </w:pPr>
          </w:p>
          <w:p w:rsidR="00302C96" w:rsidRPr="00B4673E" w:rsidRDefault="00302C96" w:rsidP="00440BE9">
            <w:pPr>
              <w:tabs>
                <w:tab w:val="left" w:pos="1080"/>
                <w:tab w:val="left" w:pos="1620"/>
                <w:tab w:val="left" w:pos="2340"/>
                <w:tab w:val="left" w:pos="2520"/>
              </w:tabs>
              <w:spacing w:line="360" w:lineRule="auto"/>
              <w:rPr>
                <w:rFonts w:ascii="Times New Roman" w:hAnsi="Times New Roman"/>
                <w:b/>
                <w:bCs/>
                <w:sz w:val="24"/>
                <w:szCs w:val="24"/>
              </w:rPr>
            </w:pPr>
          </w:p>
        </w:tc>
        <w:tc>
          <w:tcPr>
            <w:tcW w:w="1398" w:type="dxa"/>
            <w:shd w:val="clear" w:color="auto" w:fill="B8CCE4"/>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
                <w:bCs/>
                <w:sz w:val="24"/>
                <w:szCs w:val="24"/>
              </w:rPr>
            </w:pPr>
            <w:r w:rsidRPr="00B4673E">
              <w:rPr>
                <w:rFonts w:ascii="Times New Roman" w:hAnsi="Times New Roman"/>
                <w:b/>
                <w:bCs/>
                <w:sz w:val="24"/>
                <w:szCs w:val="24"/>
              </w:rPr>
              <w:t>Var</w:t>
            </w:r>
          </w:p>
        </w:tc>
        <w:tc>
          <w:tcPr>
            <w:tcW w:w="1210" w:type="dxa"/>
            <w:shd w:val="clear" w:color="auto" w:fill="B8CCE4"/>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
                <w:bCs/>
                <w:sz w:val="24"/>
                <w:szCs w:val="24"/>
              </w:rPr>
            </w:pPr>
            <w:r w:rsidRPr="00B4673E">
              <w:rPr>
                <w:rFonts w:ascii="Times New Roman" w:hAnsi="Times New Roman"/>
                <w:b/>
                <w:bCs/>
                <w:sz w:val="24"/>
                <w:szCs w:val="24"/>
              </w:rPr>
              <w:t>Yok</w:t>
            </w:r>
          </w:p>
        </w:tc>
        <w:tc>
          <w:tcPr>
            <w:tcW w:w="1179" w:type="dxa"/>
            <w:shd w:val="clear" w:color="auto" w:fill="B8CCE4"/>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
                <w:bCs/>
                <w:sz w:val="24"/>
                <w:szCs w:val="24"/>
              </w:rPr>
            </w:pPr>
            <w:r w:rsidRPr="00B4673E">
              <w:rPr>
                <w:rFonts w:ascii="Times New Roman" w:hAnsi="Times New Roman"/>
                <w:b/>
                <w:bCs/>
                <w:sz w:val="24"/>
                <w:szCs w:val="24"/>
              </w:rPr>
              <w:t>Adedi</w:t>
            </w:r>
          </w:p>
        </w:tc>
        <w:tc>
          <w:tcPr>
            <w:tcW w:w="2135" w:type="dxa"/>
            <w:shd w:val="clear" w:color="auto" w:fill="B8CCE4"/>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
                <w:bCs/>
                <w:sz w:val="24"/>
                <w:szCs w:val="24"/>
              </w:rPr>
            </w:pPr>
            <w:r w:rsidRPr="00B4673E">
              <w:rPr>
                <w:rFonts w:ascii="Times New Roman" w:hAnsi="Times New Roman"/>
                <w:b/>
                <w:bCs/>
                <w:sz w:val="24"/>
                <w:szCs w:val="24"/>
              </w:rPr>
              <w:t>İhtiyaç</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Öğretmen Çalışma Odası</w:t>
            </w:r>
          </w:p>
          <w:p w:rsidR="00302C96" w:rsidRPr="00B4673E" w:rsidRDefault="00302C96" w:rsidP="00440BE9">
            <w:pPr>
              <w:spacing w:line="360" w:lineRule="auto"/>
              <w:rPr>
                <w:rFonts w:ascii="Times New Roman" w:hAnsi="Times New Roman"/>
                <w:sz w:val="24"/>
                <w:szCs w:val="24"/>
              </w:rPr>
            </w:pPr>
          </w:p>
        </w:tc>
        <w:tc>
          <w:tcPr>
            <w:tcW w:w="1398" w:type="dxa"/>
            <w:shd w:val="clear" w:color="auto" w:fill="F2DBDB"/>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210" w:type="dxa"/>
            <w:shd w:val="clear" w:color="auto" w:fill="F2DBDB"/>
          </w:tcPr>
          <w:p w:rsidR="00302C96" w:rsidRPr="00B4673E" w:rsidRDefault="00302C96" w:rsidP="00440BE9">
            <w:pPr>
              <w:tabs>
                <w:tab w:val="left" w:pos="1080"/>
                <w:tab w:val="left" w:pos="1620"/>
                <w:tab w:val="left" w:pos="2340"/>
                <w:tab w:val="left" w:pos="2520"/>
              </w:tabs>
              <w:spacing w:line="360" w:lineRule="auto"/>
              <w:jc w:val="both"/>
              <w:rPr>
                <w:rFonts w:ascii="Times New Roman" w:hAnsi="Times New Roman"/>
                <w:bCs/>
                <w:sz w:val="24"/>
                <w:szCs w:val="24"/>
              </w:rPr>
            </w:pPr>
          </w:p>
        </w:tc>
        <w:tc>
          <w:tcPr>
            <w:tcW w:w="1179" w:type="dxa"/>
            <w:shd w:val="clear" w:color="auto" w:fill="F2DBDB"/>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Cs/>
                <w:sz w:val="24"/>
                <w:szCs w:val="24"/>
              </w:rPr>
            </w:pPr>
            <w:r w:rsidRPr="00B4673E">
              <w:rPr>
                <w:rFonts w:ascii="Times New Roman" w:hAnsi="Times New Roman"/>
                <w:bCs/>
                <w:sz w:val="24"/>
                <w:szCs w:val="24"/>
              </w:rPr>
              <w:t>1</w:t>
            </w:r>
          </w:p>
        </w:tc>
        <w:tc>
          <w:tcPr>
            <w:tcW w:w="2135" w:type="dxa"/>
            <w:shd w:val="clear" w:color="auto" w:fill="F2DBDB"/>
          </w:tcPr>
          <w:p w:rsidR="00302C96" w:rsidRPr="00B4673E" w:rsidRDefault="0026300E" w:rsidP="00440BE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Ekipman Odası</w:t>
            </w:r>
          </w:p>
        </w:tc>
        <w:tc>
          <w:tcPr>
            <w:tcW w:w="1398" w:type="dxa"/>
            <w:shd w:val="clear" w:color="auto" w:fill="F2DBDB"/>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26300E" w:rsidP="00440BE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Kütüphane</w:t>
            </w:r>
          </w:p>
        </w:tc>
        <w:tc>
          <w:tcPr>
            <w:tcW w:w="1398" w:type="dxa"/>
            <w:shd w:val="clear" w:color="auto" w:fill="F2DBDB"/>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Rehberlik Servisi</w:t>
            </w:r>
          </w:p>
        </w:tc>
        <w:tc>
          <w:tcPr>
            <w:tcW w:w="1398" w:type="dxa"/>
            <w:shd w:val="clear" w:color="auto" w:fill="F2DBDB"/>
          </w:tcPr>
          <w:p w:rsidR="00302C96" w:rsidRPr="00B4673E" w:rsidRDefault="00184DA2" w:rsidP="00440BE9">
            <w:pPr>
              <w:tabs>
                <w:tab w:val="left" w:pos="1080"/>
                <w:tab w:val="left" w:pos="1620"/>
                <w:tab w:val="left" w:pos="2340"/>
                <w:tab w:val="left" w:pos="2520"/>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210" w:type="dxa"/>
            <w:shd w:val="clear" w:color="auto" w:fill="F2DBDB"/>
          </w:tcPr>
          <w:p w:rsidR="00302C96" w:rsidRPr="00B4673E" w:rsidRDefault="00302C96" w:rsidP="00440BE9">
            <w:pPr>
              <w:tabs>
                <w:tab w:val="left" w:pos="1080"/>
                <w:tab w:val="left" w:pos="1620"/>
                <w:tab w:val="left" w:pos="2340"/>
                <w:tab w:val="left" w:pos="2520"/>
              </w:tabs>
              <w:spacing w:line="360" w:lineRule="auto"/>
              <w:jc w:val="center"/>
              <w:rPr>
                <w:rFonts w:ascii="Times New Roman" w:hAnsi="Times New Roman"/>
                <w:bCs/>
                <w:sz w:val="24"/>
                <w:szCs w:val="24"/>
              </w:rPr>
            </w:pPr>
          </w:p>
        </w:tc>
        <w:tc>
          <w:tcPr>
            <w:tcW w:w="1179" w:type="dxa"/>
            <w:shd w:val="clear" w:color="auto" w:fill="F2DBDB"/>
          </w:tcPr>
          <w:p w:rsidR="00302C96" w:rsidRPr="00B4673E" w:rsidRDefault="00184DA2" w:rsidP="00440BE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w:t>
            </w:r>
          </w:p>
        </w:tc>
        <w:tc>
          <w:tcPr>
            <w:tcW w:w="2135" w:type="dxa"/>
            <w:shd w:val="clear" w:color="auto" w:fill="F2DBDB"/>
          </w:tcPr>
          <w:p w:rsidR="00302C96" w:rsidRPr="00B4673E" w:rsidRDefault="00184DA2" w:rsidP="00184DA2">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Resim Odası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Müzik Odası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Çok Amaçlı Salon</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İş ve Teknik Atölyesi</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Bilgisayar laboratuvarı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Yemekhane</w:t>
            </w:r>
          </w:p>
        </w:tc>
        <w:tc>
          <w:tcPr>
            <w:tcW w:w="1398" w:type="dxa"/>
            <w:shd w:val="clear" w:color="auto" w:fill="F2DBDB"/>
          </w:tcPr>
          <w:p w:rsidR="00302C96" w:rsidRPr="00B4673E" w:rsidRDefault="00302C96" w:rsidP="0004116F">
            <w:pPr>
              <w:tabs>
                <w:tab w:val="left" w:pos="601"/>
              </w:tabs>
              <w:spacing w:line="360" w:lineRule="auto"/>
              <w:rPr>
                <w:rFonts w:ascii="Times New Roman" w:hAnsi="Times New Roman"/>
                <w:bCs/>
                <w:sz w:val="24"/>
                <w:szCs w:val="24"/>
              </w:rPr>
            </w:pPr>
          </w:p>
        </w:tc>
        <w:tc>
          <w:tcPr>
            <w:tcW w:w="1210" w:type="dxa"/>
            <w:shd w:val="clear" w:color="auto" w:fill="F2DBDB"/>
          </w:tcPr>
          <w:p w:rsidR="00302C96" w:rsidRPr="00B4673E" w:rsidRDefault="0004116F"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79" w:type="dxa"/>
            <w:shd w:val="clear" w:color="auto" w:fill="F2DBDB"/>
          </w:tcPr>
          <w:p w:rsidR="00302C96" w:rsidRPr="00B4673E" w:rsidRDefault="0004116F"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Spor Salonu</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Otopark</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Spor Alanları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1</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Kantin</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 xml:space="preserve">Fen Bilgisi Laboratuvarı </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Atölyeler</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Bölümlere Ait Depo</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Bölüm Laboratuvarları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Bölüm Yönetici Odaları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 xml:space="preserve">Bölüm </w:t>
            </w:r>
            <w:proofErr w:type="spellStart"/>
            <w:r w:rsidRPr="00B4673E">
              <w:rPr>
                <w:rFonts w:ascii="Times New Roman" w:hAnsi="Times New Roman"/>
                <w:sz w:val="24"/>
                <w:szCs w:val="24"/>
              </w:rPr>
              <w:t>Öğrt</w:t>
            </w:r>
            <w:proofErr w:type="spellEnd"/>
            <w:r w:rsidRPr="00B4673E">
              <w:rPr>
                <w:rFonts w:ascii="Times New Roman" w:hAnsi="Times New Roman"/>
                <w:sz w:val="24"/>
                <w:szCs w:val="24"/>
              </w:rPr>
              <w:t>. Odası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Teknisyen Odası</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Bölüm Dersliği</w:t>
            </w:r>
          </w:p>
          <w:p w:rsidR="00302C96" w:rsidRPr="00B4673E" w:rsidRDefault="00302C96" w:rsidP="00440BE9">
            <w:pPr>
              <w:spacing w:line="360" w:lineRule="auto"/>
              <w:rPr>
                <w:rFonts w:ascii="Times New Roman" w:hAnsi="Times New Roman"/>
                <w:sz w:val="24"/>
                <w:szCs w:val="24"/>
              </w:rPr>
            </w:pP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r w:rsidRPr="00B4673E">
              <w:rPr>
                <w:rFonts w:ascii="Times New Roman" w:hAnsi="Times New Roman"/>
                <w:bCs/>
                <w:sz w:val="24"/>
                <w:szCs w:val="24"/>
              </w:rPr>
              <w:t>X</w:t>
            </w:r>
          </w:p>
        </w:tc>
        <w:tc>
          <w:tcPr>
            <w:tcW w:w="1179"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2135"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r>
      <w:tr w:rsidR="00302C96" w:rsidRPr="00B4673E" w:rsidTr="00A81E37">
        <w:trPr>
          <w:trHeight w:hRule="exact" w:val="460"/>
          <w:jc w:val="center"/>
        </w:trPr>
        <w:tc>
          <w:tcPr>
            <w:tcW w:w="4090" w:type="dxa"/>
            <w:shd w:val="clear" w:color="auto" w:fill="F2DBDB"/>
            <w:vAlign w:val="center"/>
          </w:tcPr>
          <w:p w:rsidR="00302C96" w:rsidRPr="00B4673E" w:rsidRDefault="00302C96" w:rsidP="00440BE9">
            <w:pPr>
              <w:spacing w:line="360" w:lineRule="auto"/>
              <w:rPr>
                <w:rFonts w:ascii="Times New Roman" w:hAnsi="Times New Roman"/>
                <w:sz w:val="24"/>
                <w:szCs w:val="24"/>
              </w:rPr>
            </w:pPr>
            <w:r w:rsidRPr="00B4673E">
              <w:rPr>
                <w:rFonts w:ascii="Times New Roman" w:hAnsi="Times New Roman"/>
                <w:sz w:val="24"/>
                <w:szCs w:val="24"/>
              </w:rPr>
              <w:t xml:space="preserve">Arşiv </w:t>
            </w:r>
          </w:p>
        </w:tc>
        <w:tc>
          <w:tcPr>
            <w:tcW w:w="1398" w:type="dxa"/>
            <w:shd w:val="clear" w:color="auto" w:fill="F2DBDB"/>
          </w:tcPr>
          <w:p w:rsidR="00302C96" w:rsidRPr="00B4673E" w:rsidRDefault="00302C96" w:rsidP="00440BE9">
            <w:pPr>
              <w:tabs>
                <w:tab w:val="left" w:pos="601"/>
              </w:tabs>
              <w:spacing w:line="360" w:lineRule="auto"/>
              <w:jc w:val="center"/>
              <w:rPr>
                <w:rFonts w:ascii="Times New Roman" w:hAnsi="Times New Roman"/>
                <w:bCs/>
                <w:sz w:val="24"/>
                <w:szCs w:val="24"/>
              </w:rPr>
            </w:pPr>
          </w:p>
        </w:tc>
        <w:tc>
          <w:tcPr>
            <w:tcW w:w="1210"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179"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0</w:t>
            </w:r>
          </w:p>
        </w:tc>
        <w:tc>
          <w:tcPr>
            <w:tcW w:w="2135" w:type="dxa"/>
            <w:shd w:val="clear" w:color="auto" w:fill="F2DBDB"/>
          </w:tcPr>
          <w:p w:rsidR="00302C96" w:rsidRPr="00B4673E" w:rsidRDefault="0026300E" w:rsidP="00440BE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1</w:t>
            </w:r>
          </w:p>
        </w:tc>
      </w:tr>
    </w:tbl>
    <w:p w:rsidR="00302C96" w:rsidRPr="002E690E" w:rsidRDefault="002E690E" w:rsidP="002E690E">
      <w:pPr>
        <w:ind w:firstLine="528"/>
        <w:jc w:val="center"/>
        <w:rPr>
          <w:rFonts w:ascii="Times New Roman" w:hAnsi="Times New Roman"/>
          <w:bCs/>
          <w:sz w:val="24"/>
          <w:szCs w:val="24"/>
        </w:rPr>
      </w:pPr>
      <w:r>
        <w:rPr>
          <w:rFonts w:ascii="Times New Roman" w:hAnsi="Times New Roman"/>
          <w:bCs/>
          <w:sz w:val="24"/>
          <w:szCs w:val="24"/>
        </w:rPr>
        <w:t>Tablo26. Okulun fiziki alt yapısı</w:t>
      </w:r>
    </w:p>
    <w:p w:rsidR="00302C96" w:rsidRPr="00B4673E" w:rsidRDefault="00302C96" w:rsidP="00302C96">
      <w:pPr>
        <w:jc w:val="both"/>
        <w:rPr>
          <w:rFonts w:ascii="Times New Roman" w:hAnsi="Times New Roman"/>
          <w:b/>
          <w:sz w:val="24"/>
          <w:szCs w:val="24"/>
        </w:rPr>
      </w:pPr>
    </w:p>
    <w:p w:rsidR="00302C96" w:rsidRPr="00B4673E" w:rsidRDefault="00302C96" w:rsidP="00302C96">
      <w:pPr>
        <w:jc w:val="both"/>
        <w:rPr>
          <w:rFonts w:ascii="Times New Roman" w:hAnsi="Times New Roman"/>
          <w:b/>
          <w:sz w:val="24"/>
          <w:szCs w:val="24"/>
        </w:rPr>
      </w:pPr>
    </w:p>
    <w:p w:rsidR="00302C96" w:rsidRDefault="00302C96" w:rsidP="00302C96">
      <w:pPr>
        <w:jc w:val="both"/>
        <w:rPr>
          <w:rFonts w:ascii="Times New Roman" w:hAnsi="Times New Roman"/>
          <w:b/>
          <w:sz w:val="24"/>
          <w:szCs w:val="24"/>
        </w:rPr>
      </w:pPr>
    </w:p>
    <w:p w:rsidR="00302C96" w:rsidRPr="000E1289" w:rsidRDefault="00302C96" w:rsidP="00A10E74">
      <w:pPr>
        <w:jc w:val="center"/>
        <w:rPr>
          <w:rFonts w:ascii="Times New Roman" w:hAnsi="Times New Roman"/>
          <w:sz w:val="24"/>
          <w:szCs w:val="24"/>
        </w:rPr>
      </w:pPr>
    </w:p>
    <w:p w:rsidR="00587EFE" w:rsidRDefault="00587EFE" w:rsidP="00302C96">
      <w:pPr>
        <w:jc w:val="both"/>
        <w:rPr>
          <w:rFonts w:ascii="Times New Roman" w:hAnsi="Times New Roman"/>
          <w:b/>
          <w:sz w:val="24"/>
          <w:szCs w:val="24"/>
        </w:rPr>
      </w:pPr>
    </w:p>
    <w:p w:rsidR="00587EFE" w:rsidRDefault="00587EFE" w:rsidP="00302C96">
      <w:pPr>
        <w:jc w:val="both"/>
        <w:rPr>
          <w:rFonts w:ascii="Times New Roman" w:hAnsi="Times New Roman"/>
          <w:b/>
          <w:sz w:val="24"/>
          <w:szCs w:val="24"/>
        </w:rPr>
      </w:pPr>
    </w:p>
    <w:p w:rsidR="00587EFE" w:rsidRDefault="00587EFE" w:rsidP="00302C96">
      <w:pPr>
        <w:jc w:val="both"/>
        <w:rPr>
          <w:rFonts w:ascii="Times New Roman" w:hAnsi="Times New Roman"/>
          <w:b/>
          <w:sz w:val="24"/>
          <w:szCs w:val="24"/>
        </w:rPr>
      </w:pPr>
    </w:p>
    <w:p w:rsidR="00587EFE" w:rsidRPr="00B4673E" w:rsidRDefault="00587EFE" w:rsidP="00302C96">
      <w:pPr>
        <w:jc w:val="both"/>
        <w:rPr>
          <w:rFonts w:ascii="Times New Roman" w:hAnsi="Times New Roman"/>
          <w:b/>
          <w:sz w:val="24"/>
          <w:szCs w:val="24"/>
        </w:rPr>
      </w:pPr>
    </w:p>
    <w:p w:rsidR="00302C96" w:rsidRPr="00B4673E" w:rsidRDefault="00D44628" w:rsidP="00D44628">
      <w:pPr>
        <w:shd w:val="clear" w:color="auto" w:fill="8DB3E2"/>
        <w:jc w:val="both"/>
        <w:rPr>
          <w:rFonts w:ascii="Times New Roman" w:hAnsi="Times New Roman"/>
          <w:b/>
          <w:sz w:val="24"/>
          <w:szCs w:val="24"/>
        </w:rPr>
      </w:pPr>
      <w:r>
        <w:rPr>
          <w:rFonts w:ascii="Times New Roman" w:hAnsi="Times New Roman"/>
          <w:b/>
          <w:sz w:val="24"/>
          <w:szCs w:val="24"/>
        </w:rPr>
        <w:t>1.8.4</w:t>
      </w:r>
      <w:r>
        <w:rPr>
          <w:rFonts w:ascii="Times New Roman" w:hAnsi="Times New Roman"/>
          <w:b/>
          <w:sz w:val="24"/>
          <w:szCs w:val="24"/>
        </w:rPr>
        <w:tab/>
      </w:r>
      <w:r w:rsidR="00302C96" w:rsidRPr="00B4673E">
        <w:rPr>
          <w:rFonts w:ascii="Times New Roman" w:hAnsi="Times New Roman"/>
          <w:b/>
          <w:sz w:val="24"/>
          <w:szCs w:val="24"/>
        </w:rPr>
        <w:t xml:space="preserve"> Mali Kaynaklar</w:t>
      </w:r>
    </w:p>
    <w:p w:rsidR="00302C96" w:rsidRPr="00B4673E" w:rsidRDefault="00302C96" w:rsidP="00074C90">
      <w:pPr>
        <w:rPr>
          <w:rFonts w:ascii="Times New Roman" w:hAnsi="Times New Roman"/>
          <w:b/>
          <w:bCs/>
          <w:sz w:val="24"/>
          <w:szCs w:val="24"/>
        </w:rPr>
      </w:pPr>
      <w:r w:rsidRPr="00B4673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673E">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4673E">
        <w:rPr>
          <w:rFonts w:ascii="Times New Roman" w:hAnsi="Times New Roman"/>
          <w:b/>
          <w:bCs/>
          <w:sz w:val="24"/>
          <w:szCs w:val="24"/>
        </w:rPr>
        <w:t xml:space="preserve"> Okul/Kurum Gelir-Gider Tablosu: </w:t>
      </w:r>
    </w:p>
    <w:tbl>
      <w:tblPr>
        <w:tblpPr w:leftFromText="141" w:rightFromText="141" w:vertAnchor="text" w:horzAnchor="margin" w:tblpXSpec="center" w:tblpY="24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752"/>
      </w:tblGrid>
      <w:tr w:rsidR="00302C96" w:rsidRPr="00B4673E" w:rsidTr="00A81E37">
        <w:trPr>
          <w:trHeight w:val="250"/>
        </w:trPr>
        <w:tc>
          <w:tcPr>
            <w:tcW w:w="2747" w:type="dxa"/>
            <w:shd w:val="clear" w:color="auto" w:fill="8DB3E2"/>
            <w:noWrap/>
            <w:vAlign w:val="bottom"/>
          </w:tcPr>
          <w:p w:rsidR="00302C96" w:rsidRPr="00B4673E" w:rsidRDefault="00302C96" w:rsidP="00440BE9">
            <w:pPr>
              <w:spacing w:after="0" w:line="240" w:lineRule="auto"/>
              <w:jc w:val="center"/>
              <w:rPr>
                <w:rFonts w:ascii="Times New Roman" w:hAnsi="Times New Roman"/>
                <w:b/>
                <w:sz w:val="24"/>
                <w:szCs w:val="24"/>
              </w:rPr>
            </w:pPr>
            <w:r w:rsidRPr="00B4673E">
              <w:rPr>
                <w:rFonts w:ascii="Times New Roman" w:hAnsi="Times New Roman"/>
                <w:b/>
                <w:sz w:val="24"/>
                <w:szCs w:val="24"/>
              </w:rPr>
              <w:t>YILLAR</w:t>
            </w:r>
          </w:p>
        </w:tc>
        <w:tc>
          <w:tcPr>
            <w:tcW w:w="2152" w:type="dxa"/>
            <w:gridSpan w:val="2"/>
            <w:shd w:val="clear" w:color="auto" w:fill="8DB3E2"/>
            <w:noWrap/>
            <w:vAlign w:val="bottom"/>
          </w:tcPr>
          <w:p w:rsidR="00302C96" w:rsidRPr="00B4673E" w:rsidRDefault="009C69E2" w:rsidP="00440BE9">
            <w:pPr>
              <w:spacing w:after="0" w:line="240" w:lineRule="auto"/>
              <w:jc w:val="center"/>
              <w:rPr>
                <w:rFonts w:ascii="Times New Roman" w:hAnsi="Times New Roman"/>
                <w:b/>
                <w:sz w:val="24"/>
                <w:szCs w:val="24"/>
              </w:rPr>
            </w:pPr>
            <w:r>
              <w:rPr>
                <w:rFonts w:ascii="Times New Roman" w:hAnsi="Times New Roman"/>
                <w:b/>
                <w:sz w:val="24"/>
                <w:szCs w:val="24"/>
              </w:rPr>
              <w:t>2012</w:t>
            </w:r>
          </w:p>
        </w:tc>
        <w:tc>
          <w:tcPr>
            <w:tcW w:w="2152" w:type="dxa"/>
            <w:gridSpan w:val="2"/>
            <w:shd w:val="clear" w:color="auto" w:fill="8DB3E2"/>
            <w:noWrap/>
            <w:vAlign w:val="bottom"/>
          </w:tcPr>
          <w:p w:rsidR="00302C96" w:rsidRPr="00B4673E" w:rsidRDefault="009C69E2" w:rsidP="00440BE9">
            <w:pPr>
              <w:spacing w:after="0" w:line="240" w:lineRule="auto"/>
              <w:jc w:val="center"/>
              <w:rPr>
                <w:rFonts w:ascii="Times New Roman" w:hAnsi="Times New Roman"/>
                <w:b/>
                <w:sz w:val="24"/>
                <w:szCs w:val="24"/>
              </w:rPr>
            </w:pPr>
            <w:r>
              <w:rPr>
                <w:rFonts w:ascii="Times New Roman" w:hAnsi="Times New Roman"/>
                <w:b/>
                <w:sz w:val="24"/>
                <w:szCs w:val="24"/>
              </w:rPr>
              <w:t>2013</w:t>
            </w:r>
          </w:p>
        </w:tc>
        <w:tc>
          <w:tcPr>
            <w:tcW w:w="2800" w:type="dxa"/>
            <w:gridSpan w:val="2"/>
            <w:shd w:val="clear" w:color="auto" w:fill="8DB3E2"/>
            <w:noWrap/>
            <w:vAlign w:val="bottom"/>
          </w:tcPr>
          <w:p w:rsidR="00302C96" w:rsidRPr="00B4673E" w:rsidRDefault="00302C96" w:rsidP="00440BE9">
            <w:pPr>
              <w:spacing w:after="0" w:line="240" w:lineRule="auto"/>
              <w:jc w:val="center"/>
              <w:rPr>
                <w:rFonts w:ascii="Times New Roman" w:hAnsi="Times New Roman"/>
                <w:b/>
                <w:sz w:val="24"/>
                <w:szCs w:val="24"/>
              </w:rPr>
            </w:pPr>
            <w:r w:rsidRPr="00B4673E">
              <w:rPr>
                <w:rFonts w:ascii="Times New Roman" w:hAnsi="Times New Roman"/>
                <w:b/>
                <w:sz w:val="24"/>
                <w:szCs w:val="24"/>
              </w:rPr>
              <w:t>201</w:t>
            </w:r>
            <w:r w:rsidR="009C69E2">
              <w:rPr>
                <w:rFonts w:ascii="Times New Roman" w:hAnsi="Times New Roman"/>
                <w:b/>
                <w:sz w:val="24"/>
                <w:szCs w:val="24"/>
              </w:rPr>
              <w:t>4</w:t>
            </w:r>
          </w:p>
        </w:tc>
      </w:tr>
      <w:tr w:rsidR="00302C96" w:rsidRPr="00B4673E" w:rsidTr="00A81E37">
        <w:trPr>
          <w:trHeight w:val="250"/>
        </w:trPr>
        <w:tc>
          <w:tcPr>
            <w:tcW w:w="2747" w:type="dxa"/>
            <w:shd w:val="clear" w:color="auto" w:fill="FFFF00"/>
            <w:noWrap/>
            <w:vAlign w:val="bottom"/>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HARCAMA KALEMLERİ</w:t>
            </w:r>
          </w:p>
        </w:tc>
        <w:tc>
          <w:tcPr>
            <w:tcW w:w="1118" w:type="dxa"/>
            <w:shd w:val="clear" w:color="auto" w:fill="FFFF00"/>
            <w:noWrap/>
            <w:vAlign w:val="bottom"/>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GELİR</w:t>
            </w:r>
          </w:p>
        </w:tc>
        <w:tc>
          <w:tcPr>
            <w:tcW w:w="1034" w:type="dxa"/>
            <w:shd w:val="clear" w:color="auto" w:fill="FFFF00"/>
            <w:noWrap/>
            <w:vAlign w:val="bottom"/>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GİDER</w:t>
            </w:r>
          </w:p>
        </w:tc>
        <w:tc>
          <w:tcPr>
            <w:tcW w:w="1048" w:type="dxa"/>
            <w:shd w:val="clear" w:color="auto" w:fill="FFFF00"/>
            <w:noWrap/>
            <w:vAlign w:val="bottom"/>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GELİR</w:t>
            </w:r>
          </w:p>
        </w:tc>
        <w:tc>
          <w:tcPr>
            <w:tcW w:w="1104" w:type="dxa"/>
            <w:shd w:val="clear" w:color="auto" w:fill="FFFF00"/>
            <w:noWrap/>
            <w:vAlign w:val="bottom"/>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GİDER</w:t>
            </w:r>
          </w:p>
        </w:tc>
        <w:tc>
          <w:tcPr>
            <w:tcW w:w="1048" w:type="dxa"/>
            <w:shd w:val="clear" w:color="auto" w:fill="FFFF00"/>
            <w:noWrap/>
            <w:vAlign w:val="bottom"/>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GELİR</w:t>
            </w:r>
          </w:p>
        </w:tc>
        <w:tc>
          <w:tcPr>
            <w:tcW w:w="1752" w:type="dxa"/>
            <w:shd w:val="clear" w:color="auto" w:fill="FFFF00"/>
            <w:noWrap/>
            <w:vAlign w:val="bottom"/>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GİDER</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Temizlik</w:t>
            </w:r>
          </w:p>
        </w:tc>
        <w:tc>
          <w:tcPr>
            <w:tcW w:w="1118" w:type="dxa"/>
            <w:vMerge w:val="restart"/>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p w:rsidR="00302C96" w:rsidRPr="00B4673E" w:rsidRDefault="00302C96" w:rsidP="00440BE9">
            <w:pPr>
              <w:spacing w:after="0" w:line="240" w:lineRule="auto"/>
              <w:jc w:val="center"/>
              <w:rPr>
                <w:rFonts w:ascii="Times New Roman" w:hAnsi="Times New Roman"/>
                <w:sz w:val="24"/>
                <w:szCs w:val="24"/>
              </w:rPr>
            </w:pPr>
          </w:p>
          <w:p w:rsidR="00302C96" w:rsidRPr="00B4673E" w:rsidRDefault="00302C96" w:rsidP="00440BE9">
            <w:pPr>
              <w:spacing w:after="0" w:line="240" w:lineRule="auto"/>
              <w:jc w:val="center"/>
              <w:rPr>
                <w:rFonts w:ascii="Times New Roman" w:hAnsi="Times New Roman"/>
                <w:sz w:val="24"/>
                <w:szCs w:val="24"/>
              </w:rPr>
            </w:pPr>
          </w:p>
          <w:p w:rsidR="00302C96" w:rsidRPr="00B4673E" w:rsidRDefault="00302C96" w:rsidP="00440BE9">
            <w:pPr>
              <w:spacing w:after="0" w:line="240" w:lineRule="auto"/>
              <w:jc w:val="center"/>
              <w:rPr>
                <w:rFonts w:ascii="Times New Roman" w:hAnsi="Times New Roman"/>
                <w:sz w:val="24"/>
                <w:szCs w:val="24"/>
              </w:rPr>
            </w:pPr>
          </w:p>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15000</w:t>
            </w:r>
          </w:p>
          <w:p w:rsidR="00302C96" w:rsidRPr="00B4673E" w:rsidRDefault="00302C96" w:rsidP="00440BE9">
            <w:pPr>
              <w:spacing w:after="0" w:line="240" w:lineRule="auto"/>
              <w:jc w:val="center"/>
              <w:rPr>
                <w:rFonts w:ascii="Times New Roman" w:hAnsi="Times New Roman"/>
                <w:sz w:val="24"/>
                <w:szCs w:val="24"/>
              </w:rPr>
            </w:pPr>
          </w:p>
          <w:p w:rsidR="00302C96" w:rsidRPr="00B4673E" w:rsidRDefault="00302C96" w:rsidP="00440BE9">
            <w:pPr>
              <w:spacing w:after="0" w:line="240" w:lineRule="auto"/>
              <w:jc w:val="center"/>
              <w:rPr>
                <w:rFonts w:ascii="Times New Roman" w:hAnsi="Times New Roman"/>
                <w:sz w:val="24"/>
                <w:szCs w:val="24"/>
              </w:rPr>
            </w:pPr>
          </w:p>
          <w:p w:rsidR="00302C96" w:rsidRPr="00B4673E" w:rsidRDefault="00302C96" w:rsidP="00440BE9">
            <w:pPr>
              <w:spacing w:after="0" w:line="240" w:lineRule="auto"/>
              <w:jc w:val="center"/>
              <w:rPr>
                <w:rFonts w:ascii="Times New Roman" w:hAnsi="Times New Roman"/>
                <w:sz w:val="24"/>
                <w:szCs w:val="24"/>
              </w:rPr>
            </w:pPr>
          </w:p>
          <w:p w:rsidR="00302C96" w:rsidRPr="00B4673E" w:rsidRDefault="00302C96" w:rsidP="00440BE9">
            <w:pPr>
              <w:spacing w:after="0" w:line="240" w:lineRule="auto"/>
              <w:jc w:val="center"/>
              <w:rPr>
                <w:rFonts w:ascii="Times New Roman" w:hAnsi="Times New Roman"/>
                <w:sz w:val="24"/>
                <w:szCs w:val="24"/>
              </w:rPr>
            </w:pPr>
          </w:p>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1500</w:t>
            </w:r>
          </w:p>
        </w:tc>
        <w:tc>
          <w:tcPr>
            <w:tcW w:w="1048" w:type="dxa"/>
            <w:vMerge w:val="restart"/>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17</w:t>
            </w:r>
            <w:r w:rsidR="00683EDD">
              <w:rPr>
                <w:rFonts w:ascii="Times New Roman" w:hAnsi="Times New Roman"/>
                <w:sz w:val="24"/>
                <w:szCs w:val="24"/>
              </w:rPr>
              <w:t>000</w:t>
            </w: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200</w:t>
            </w:r>
            <w:r w:rsidR="00683EDD">
              <w:rPr>
                <w:rFonts w:ascii="Times New Roman" w:hAnsi="Times New Roman"/>
                <w:sz w:val="24"/>
                <w:szCs w:val="24"/>
              </w:rPr>
              <w:t>00</w:t>
            </w:r>
          </w:p>
        </w:tc>
        <w:tc>
          <w:tcPr>
            <w:tcW w:w="1048" w:type="dxa"/>
            <w:vMerge w:val="restart"/>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18</w:t>
            </w:r>
            <w:r w:rsidR="00683EDD">
              <w:rPr>
                <w:rFonts w:ascii="Times New Roman" w:hAnsi="Times New Roman"/>
                <w:sz w:val="24"/>
                <w:szCs w:val="24"/>
              </w:rPr>
              <w:t>000</w:t>
            </w:r>
          </w:p>
        </w:tc>
        <w:tc>
          <w:tcPr>
            <w:tcW w:w="1752"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25</w:t>
            </w:r>
            <w:r w:rsidR="00683EDD">
              <w:rPr>
                <w:rFonts w:ascii="Times New Roman" w:hAnsi="Times New Roman"/>
                <w:sz w:val="24"/>
                <w:szCs w:val="24"/>
              </w:rPr>
              <w:t>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Küçük onarım</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5000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3</w:t>
            </w:r>
            <w:r w:rsidR="00683EDD">
              <w:rPr>
                <w:rFonts w:ascii="Times New Roman" w:hAnsi="Times New Roman"/>
                <w:sz w:val="24"/>
                <w:szCs w:val="24"/>
              </w:rPr>
              <w:t>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35</w:t>
            </w:r>
            <w:r w:rsidR="00683EDD">
              <w:rPr>
                <w:rFonts w:ascii="Times New Roman" w:hAnsi="Times New Roman"/>
                <w:sz w:val="24"/>
                <w:szCs w:val="24"/>
              </w:rPr>
              <w:t>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Bilgisayar harcamaları</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2000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w:t>
            </w:r>
            <w:r w:rsidR="00683EDD">
              <w:rPr>
                <w:rFonts w:ascii="Times New Roman" w:hAnsi="Times New Roman"/>
                <w:sz w:val="24"/>
                <w:szCs w:val="24"/>
              </w:rPr>
              <w:t>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15</w:t>
            </w:r>
            <w:r w:rsidR="00683EDD">
              <w:rPr>
                <w:rFonts w:ascii="Times New Roman" w:hAnsi="Times New Roman"/>
                <w:sz w:val="24"/>
                <w:szCs w:val="24"/>
              </w:rPr>
              <w:t>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Büro makinaları harcamaları</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2000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w:t>
            </w:r>
            <w:r w:rsidR="00683EDD">
              <w:rPr>
                <w:rFonts w:ascii="Times New Roman" w:hAnsi="Times New Roman"/>
                <w:sz w:val="24"/>
                <w:szCs w:val="24"/>
              </w:rPr>
              <w:t>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15</w:t>
            </w:r>
            <w:r w:rsidR="00683EDD">
              <w:rPr>
                <w:rFonts w:ascii="Times New Roman" w:hAnsi="Times New Roman"/>
                <w:sz w:val="24"/>
                <w:szCs w:val="24"/>
              </w:rPr>
              <w:t>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Telefon</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400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5</w:t>
            </w:r>
            <w:r w:rsidR="00683EDD">
              <w:rPr>
                <w:rFonts w:ascii="Times New Roman" w:hAnsi="Times New Roman"/>
                <w:sz w:val="24"/>
                <w:szCs w:val="24"/>
              </w:rPr>
              <w:t>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04116F" w:rsidP="00440BE9">
            <w:pPr>
              <w:spacing w:after="0" w:line="240" w:lineRule="auto"/>
              <w:jc w:val="center"/>
              <w:rPr>
                <w:rFonts w:ascii="Times New Roman" w:hAnsi="Times New Roman"/>
                <w:sz w:val="24"/>
                <w:szCs w:val="24"/>
              </w:rPr>
            </w:pPr>
            <w:r>
              <w:rPr>
                <w:rFonts w:ascii="Times New Roman" w:hAnsi="Times New Roman"/>
                <w:sz w:val="24"/>
                <w:szCs w:val="24"/>
              </w:rPr>
              <w:t>500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Yemek</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20000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683EDD" w:rsidP="00440BE9">
            <w:pPr>
              <w:spacing w:after="0" w:line="240" w:lineRule="auto"/>
              <w:jc w:val="center"/>
              <w:rPr>
                <w:rFonts w:ascii="Times New Roman" w:hAnsi="Times New Roman"/>
                <w:sz w:val="24"/>
                <w:szCs w:val="24"/>
              </w:rPr>
            </w:pPr>
            <w:r>
              <w:rPr>
                <w:rFonts w:ascii="Times New Roman" w:hAnsi="Times New Roman"/>
                <w:sz w:val="24"/>
                <w:szCs w:val="24"/>
              </w:rPr>
              <w:t>20000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04116F" w:rsidP="00440BE9">
            <w:pPr>
              <w:spacing w:after="0" w:line="240" w:lineRule="auto"/>
              <w:jc w:val="center"/>
              <w:rPr>
                <w:rFonts w:ascii="Times New Roman" w:hAnsi="Times New Roman"/>
                <w:sz w:val="24"/>
                <w:szCs w:val="24"/>
              </w:rPr>
            </w:pPr>
            <w:r>
              <w:rPr>
                <w:rFonts w:ascii="Times New Roman" w:hAnsi="Times New Roman"/>
                <w:sz w:val="24"/>
                <w:szCs w:val="24"/>
              </w:rPr>
              <w:t>20000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Sosyal faaliyetler</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750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w:t>
            </w:r>
            <w:r w:rsidR="00683EDD">
              <w:rPr>
                <w:rFonts w:ascii="Times New Roman" w:hAnsi="Times New Roman"/>
                <w:sz w:val="24"/>
                <w:szCs w:val="24"/>
              </w:rPr>
              <w:t>5</w:t>
            </w:r>
            <w:r>
              <w:rPr>
                <w:rFonts w:ascii="Times New Roman" w:hAnsi="Times New Roman"/>
                <w:sz w:val="24"/>
                <w:szCs w:val="24"/>
              </w:rPr>
              <w:t>0</w:t>
            </w:r>
            <w:r w:rsidR="00683EDD">
              <w:rPr>
                <w:rFonts w:ascii="Times New Roman" w:hAnsi="Times New Roman"/>
                <w:sz w:val="24"/>
                <w:szCs w:val="24"/>
              </w:rPr>
              <w:t>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04116F" w:rsidP="00440BE9">
            <w:pPr>
              <w:spacing w:after="0" w:line="240" w:lineRule="auto"/>
              <w:jc w:val="center"/>
              <w:rPr>
                <w:rFonts w:ascii="Times New Roman" w:hAnsi="Times New Roman"/>
                <w:sz w:val="24"/>
                <w:szCs w:val="24"/>
              </w:rPr>
            </w:pPr>
            <w:r>
              <w:rPr>
                <w:rFonts w:ascii="Times New Roman" w:hAnsi="Times New Roman"/>
                <w:sz w:val="24"/>
                <w:szCs w:val="24"/>
              </w:rPr>
              <w:t>1500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Kırtasiye</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2500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30</w:t>
            </w:r>
            <w:r w:rsidR="00683EDD">
              <w:rPr>
                <w:rFonts w:ascii="Times New Roman" w:hAnsi="Times New Roman"/>
                <w:sz w:val="24"/>
                <w:szCs w:val="24"/>
              </w:rPr>
              <w:t>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35</w:t>
            </w:r>
            <w:r w:rsidR="0004116F">
              <w:rPr>
                <w:rFonts w:ascii="Times New Roman" w:hAnsi="Times New Roman"/>
                <w:sz w:val="24"/>
                <w:szCs w:val="24"/>
              </w:rPr>
              <w:t>00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Vergi harç işçi gider</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683EDD" w:rsidP="00440BE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04116F" w:rsidP="00440BE9">
            <w:pPr>
              <w:spacing w:after="0" w:line="240" w:lineRule="auto"/>
              <w:jc w:val="center"/>
              <w:rPr>
                <w:rFonts w:ascii="Times New Roman" w:hAnsi="Times New Roman"/>
                <w:sz w:val="24"/>
                <w:szCs w:val="24"/>
              </w:rPr>
            </w:pPr>
            <w:r>
              <w:rPr>
                <w:rFonts w:ascii="Times New Roman" w:hAnsi="Times New Roman"/>
                <w:sz w:val="24"/>
                <w:szCs w:val="24"/>
              </w:rPr>
              <w:t>0</w:t>
            </w:r>
          </w:p>
        </w:tc>
      </w:tr>
      <w:tr w:rsidR="00302C96" w:rsidRPr="00B4673E" w:rsidTr="00A81E37">
        <w:trPr>
          <w:trHeight w:val="250"/>
        </w:trPr>
        <w:tc>
          <w:tcPr>
            <w:tcW w:w="2747" w:type="dxa"/>
            <w:shd w:val="clear" w:color="auto" w:fill="auto"/>
            <w:noWrap/>
            <w:vAlign w:val="bottom"/>
          </w:tcPr>
          <w:p w:rsidR="00302C96" w:rsidRPr="001E06B0" w:rsidRDefault="00302C96" w:rsidP="00440BE9">
            <w:pPr>
              <w:spacing w:after="0" w:line="240" w:lineRule="auto"/>
              <w:rPr>
                <w:rFonts w:ascii="Times New Roman" w:hAnsi="Times New Roman"/>
                <w:sz w:val="24"/>
                <w:szCs w:val="24"/>
              </w:rPr>
            </w:pPr>
            <w:r w:rsidRPr="001E06B0">
              <w:rPr>
                <w:rFonts w:ascii="Times New Roman" w:hAnsi="Times New Roman"/>
                <w:sz w:val="24"/>
                <w:szCs w:val="24"/>
              </w:rPr>
              <w:t>Yakacak</w:t>
            </w:r>
          </w:p>
        </w:tc>
        <w:tc>
          <w:tcPr>
            <w:tcW w:w="111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5000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104" w:type="dxa"/>
            <w:shd w:val="clear" w:color="auto" w:fill="FFFFFF"/>
            <w:noWrap/>
            <w:vAlign w:val="center"/>
          </w:tcPr>
          <w:p w:rsidR="00302C96" w:rsidRPr="00B4673E" w:rsidRDefault="00683EDD" w:rsidP="00440BE9">
            <w:pPr>
              <w:spacing w:after="0" w:line="240" w:lineRule="auto"/>
              <w:jc w:val="center"/>
              <w:rPr>
                <w:rFonts w:ascii="Times New Roman" w:hAnsi="Times New Roman"/>
                <w:sz w:val="24"/>
                <w:szCs w:val="24"/>
              </w:rPr>
            </w:pPr>
            <w:r>
              <w:rPr>
                <w:rFonts w:ascii="Times New Roman" w:hAnsi="Times New Roman"/>
                <w:sz w:val="24"/>
                <w:szCs w:val="24"/>
              </w:rPr>
              <w:t>5000</w:t>
            </w:r>
          </w:p>
        </w:tc>
        <w:tc>
          <w:tcPr>
            <w:tcW w:w="1048" w:type="dxa"/>
            <w:vMerge/>
            <w:shd w:val="clear" w:color="auto" w:fill="FFFFFF"/>
            <w:noWrap/>
            <w:vAlign w:val="center"/>
          </w:tcPr>
          <w:p w:rsidR="00302C96" w:rsidRPr="00B4673E" w:rsidRDefault="00302C96" w:rsidP="00440BE9">
            <w:pPr>
              <w:spacing w:after="0" w:line="240" w:lineRule="auto"/>
              <w:jc w:val="center"/>
              <w:rPr>
                <w:rFonts w:ascii="Times New Roman" w:hAnsi="Times New Roman"/>
                <w:sz w:val="24"/>
                <w:szCs w:val="24"/>
              </w:rPr>
            </w:pPr>
          </w:p>
        </w:tc>
        <w:tc>
          <w:tcPr>
            <w:tcW w:w="1752" w:type="dxa"/>
            <w:shd w:val="clear" w:color="auto" w:fill="FFFFFF"/>
            <w:noWrap/>
            <w:vAlign w:val="center"/>
          </w:tcPr>
          <w:p w:rsidR="00302C96" w:rsidRPr="00B4673E" w:rsidRDefault="0004116F" w:rsidP="00440BE9">
            <w:pPr>
              <w:spacing w:after="0" w:line="240" w:lineRule="auto"/>
              <w:jc w:val="center"/>
              <w:rPr>
                <w:rFonts w:ascii="Times New Roman" w:hAnsi="Times New Roman"/>
                <w:sz w:val="24"/>
                <w:szCs w:val="24"/>
              </w:rPr>
            </w:pPr>
            <w:r>
              <w:rPr>
                <w:rFonts w:ascii="Times New Roman" w:hAnsi="Times New Roman"/>
                <w:sz w:val="24"/>
                <w:szCs w:val="24"/>
              </w:rPr>
              <w:t>5000</w:t>
            </w:r>
          </w:p>
        </w:tc>
      </w:tr>
      <w:tr w:rsidR="00302C96" w:rsidRPr="00B4673E" w:rsidTr="00A81E37">
        <w:trPr>
          <w:trHeight w:val="250"/>
        </w:trPr>
        <w:tc>
          <w:tcPr>
            <w:tcW w:w="2747" w:type="dxa"/>
            <w:shd w:val="clear" w:color="auto" w:fill="auto"/>
            <w:noWrap/>
            <w:vAlign w:val="bottom"/>
          </w:tcPr>
          <w:p w:rsidR="00302C96" w:rsidRPr="00B4673E" w:rsidRDefault="00302C96" w:rsidP="00440BE9">
            <w:pPr>
              <w:spacing w:after="0" w:line="240" w:lineRule="auto"/>
              <w:rPr>
                <w:rFonts w:ascii="Times New Roman" w:hAnsi="Times New Roman"/>
                <w:sz w:val="24"/>
                <w:szCs w:val="24"/>
              </w:rPr>
            </w:pPr>
            <w:r w:rsidRPr="00B4673E">
              <w:rPr>
                <w:rFonts w:ascii="Times New Roman" w:hAnsi="Times New Roman"/>
                <w:sz w:val="24"/>
                <w:szCs w:val="24"/>
              </w:rPr>
              <w:t>GENEL</w:t>
            </w:r>
          </w:p>
        </w:tc>
        <w:tc>
          <w:tcPr>
            <w:tcW w:w="1118"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15000</w:t>
            </w:r>
          </w:p>
        </w:tc>
        <w:tc>
          <w:tcPr>
            <w:tcW w:w="103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39150</w:t>
            </w:r>
          </w:p>
        </w:tc>
        <w:tc>
          <w:tcPr>
            <w:tcW w:w="1048"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17</w:t>
            </w:r>
            <w:r w:rsidR="00683EDD">
              <w:rPr>
                <w:rFonts w:ascii="Times New Roman" w:hAnsi="Times New Roman"/>
                <w:sz w:val="24"/>
                <w:szCs w:val="24"/>
              </w:rPr>
              <w:t>000</w:t>
            </w:r>
          </w:p>
        </w:tc>
        <w:tc>
          <w:tcPr>
            <w:tcW w:w="1104"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3700</w:t>
            </w:r>
            <w:r w:rsidR="00683EDD">
              <w:rPr>
                <w:rFonts w:ascii="Times New Roman" w:hAnsi="Times New Roman"/>
                <w:sz w:val="24"/>
                <w:szCs w:val="24"/>
              </w:rPr>
              <w:t>0</w:t>
            </w:r>
          </w:p>
        </w:tc>
        <w:tc>
          <w:tcPr>
            <w:tcW w:w="1048"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18</w:t>
            </w:r>
            <w:r w:rsidR="00683EDD">
              <w:rPr>
                <w:rFonts w:ascii="Times New Roman" w:hAnsi="Times New Roman"/>
                <w:sz w:val="24"/>
                <w:szCs w:val="24"/>
              </w:rPr>
              <w:t>000</w:t>
            </w:r>
          </w:p>
        </w:tc>
        <w:tc>
          <w:tcPr>
            <w:tcW w:w="1752" w:type="dxa"/>
            <w:shd w:val="clear" w:color="auto" w:fill="FFFFFF"/>
            <w:noWrap/>
            <w:vAlign w:val="center"/>
          </w:tcPr>
          <w:p w:rsidR="00302C96" w:rsidRPr="00B4673E" w:rsidRDefault="009C69E2" w:rsidP="00440BE9">
            <w:pPr>
              <w:spacing w:after="0" w:line="240" w:lineRule="auto"/>
              <w:jc w:val="center"/>
              <w:rPr>
                <w:rFonts w:ascii="Times New Roman" w:hAnsi="Times New Roman"/>
                <w:sz w:val="24"/>
                <w:szCs w:val="24"/>
              </w:rPr>
            </w:pPr>
            <w:r>
              <w:rPr>
                <w:rFonts w:ascii="Times New Roman" w:hAnsi="Times New Roman"/>
                <w:sz w:val="24"/>
                <w:szCs w:val="24"/>
              </w:rPr>
              <w:t>3950</w:t>
            </w:r>
            <w:r w:rsidR="0004116F">
              <w:rPr>
                <w:rFonts w:ascii="Times New Roman" w:hAnsi="Times New Roman"/>
                <w:sz w:val="24"/>
                <w:szCs w:val="24"/>
              </w:rPr>
              <w:t>0</w:t>
            </w:r>
          </w:p>
        </w:tc>
      </w:tr>
    </w:tbl>
    <w:p w:rsidR="00302C96" w:rsidRPr="002E690E" w:rsidRDefault="002E690E" w:rsidP="002E690E">
      <w:pPr>
        <w:ind w:firstLine="528"/>
        <w:jc w:val="center"/>
        <w:rPr>
          <w:rFonts w:ascii="Times New Roman" w:hAnsi="Times New Roman"/>
          <w:bCs/>
          <w:sz w:val="24"/>
          <w:szCs w:val="24"/>
        </w:rPr>
      </w:pPr>
      <w:r w:rsidRPr="002E690E">
        <w:rPr>
          <w:rFonts w:ascii="Times New Roman" w:hAnsi="Times New Roman"/>
          <w:bCs/>
          <w:sz w:val="24"/>
          <w:szCs w:val="24"/>
        </w:rPr>
        <w:t>Tablo28. Okulun gelir-gider tablosu</w:t>
      </w:r>
    </w:p>
    <w:p w:rsidR="001F40AA" w:rsidRDefault="001F40AA" w:rsidP="00302C96">
      <w:pPr>
        <w:jc w:val="both"/>
        <w:rPr>
          <w:rFonts w:ascii="Times New Roman" w:hAnsi="Times New Roman"/>
          <w:b/>
          <w:bCs/>
          <w:sz w:val="24"/>
          <w:szCs w:val="24"/>
        </w:rPr>
      </w:pPr>
    </w:p>
    <w:p w:rsidR="00587EFE" w:rsidRDefault="00587EFE" w:rsidP="00302C96">
      <w:pPr>
        <w:jc w:val="both"/>
        <w:rPr>
          <w:rFonts w:ascii="Times New Roman" w:hAnsi="Times New Roman"/>
          <w:b/>
          <w:bCs/>
          <w:sz w:val="24"/>
          <w:szCs w:val="24"/>
        </w:rPr>
      </w:pPr>
    </w:p>
    <w:p w:rsidR="00587EFE" w:rsidRDefault="00587EFE" w:rsidP="00302C96">
      <w:pPr>
        <w:jc w:val="both"/>
        <w:rPr>
          <w:rFonts w:ascii="Times New Roman" w:hAnsi="Times New Roman"/>
          <w:b/>
          <w:bCs/>
          <w:sz w:val="24"/>
          <w:szCs w:val="24"/>
        </w:rPr>
      </w:pPr>
    </w:p>
    <w:p w:rsidR="00587EFE" w:rsidRDefault="00587EFE" w:rsidP="00302C96">
      <w:pPr>
        <w:jc w:val="both"/>
        <w:rPr>
          <w:rFonts w:ascii="Times New Roman" w:hAnsi="Times New Roman"/>
          <w:b/>
          <w:bCs/>
          <w:sz w:val="24"/>
          <w:szCs w:val="24"/>
        </w:rPr>
      </w:pPr>
    </w:p>
    <w:p w:rsidR="00587EFE" w:rsidRDefault="00587EFE" w:rsidP="00302C96">
      <w:pPr>
        <w:jc w:val="both"/>
        <w:rPr>
          <w:rFonts w:ascii="Times New Roman" w:hAnsi="Times New Roman"/>
          <w:b/>
          <w:bCs/>
          <w:sz w:val="24"/>
          <w:szCs w:val="24"/>
        </w:rPr>
      </w:pPr>
    </w:p>
    <w:p w:rsidR="00587EFE" w:rsidRDefault="00587EFE" w:rsidP="00302C96">
      <w:pPr>
        <w:jc w:val="both"/>
        <w:rPr>
          <w:rFonts w:ascii="Times New Roman" w:hAnsi="Times New Roman"/>
          <w:b/>
          <w:bCs/>
          <w:sz w:val="24"/>
          <w:szCs w:val="24"/>
        </w:rPr>
      </w:pPr>
    </w:p>
    <w:p w:rsidR="00587EFE" w:rsidRDefault="00587EFE" w:rsidP="00302C96">
      <w:pPr>
        <w:jc w:val="both"/>
        <w:rPr>
          <w:rFonts w:ascii="Times New Roman" w:hAnsi="Times New Roman"/>
          <w:b/>
          <w:bCs/>
          <w:sz w:val="24"/>
          <w:szCs w:val="24"/>
        </w:rPr>
      </w:pPr>
    </w:p>
    <w:p w:rsidR="00587EFE" w:rsidRDefault="00587EFE" w:rsidP="00302C96">
      <w:pPr>
        <w:jc w:val="both"/>
        <w:rPr>
          <w:rFonts w:ascii="Times New Roman" w:hAnsi="Times New Roman"/>
          <w:b/>
          <w:bCs/>
          <w:sz w:val="24"/>
          <w:szCs w:val="24"/>
        </w:rPr>
      </w:pPr>
    </w:p>
    <w:p w:rsidR="000E1289" w:rsidRDefault="000E1289" w:rsidP="00302C96">
      <w:pPr>
        <w:jc w:val="both"/>
        <w:rPr>
          <w:rFonts w:ascii="Times New Roman" w:hAnsi="Times New Roman"/>
          <w:b/>
          <w:bCs/>
          <w:sz w:val="24"/>
          <w:szCs w:val="24"/>
        </w:rPr>
      </w:pPr>
    </w:p>
    <w:p w:rsidR="000E1289" w:rsidRDefault="000E1289" w:rsidP="00302C96">
      <w:pPr>
        <w:jc w:val="both"/>
        <w:rPr>
          <w:rFonts w:ascii="Times New Roman" w:hAnsi="Times New Roman"/>
          <w:b/>
          <w:bCs/>
          <w:sz w:val="24"/>
          <w:szCs w:val="24"/>
        </w:rPr>
      </w:pPr>
    </w:p>
    <w:p w:rsidR="00587EFE" w:rsidRPr="000E1289" w:rsidRDefault="00587EFE" w:rsidP="00302C96">
      <w:pPr>
        <w:jc w:val="both"/>
        <w:rPr>
          <w:rFonts w:ascii="Times New Roman" w:hAnsi="Times New Roman"/>
          <w:bCs/>
          <w:sz w:val="24"/>
          <w:szCs w:val="24"/>
        </w:rPr>
      </w:pPr>
    </w:p>
    <w:p w:rsidR="00302C96" w:rsidRPr="000E1289" w:rsidRDefault="00D44628" w:rsidP="000E1289">
      <w:pPr>
        <w:shd w:val="clear" w:color="auto" w:fill="8DB3E2"/>
        <w:rPr>
          <w:rFonts w:ascii="Times New Roman" w:hAnsi="Times New Roman"/>
          <w:b/>
          <w:sz w:val="24"/>
          <w:szCs w:val="24"/>
        </w:rPr>
      </w:pPr>
      <w:r>
        <w:rPr>
          <w:rFonts w:ascii="Times New Roman" w:hAnsi="Times New Roman"/>
          <w:b/>
          <w:sz w:val="24"/>
          <w:szCs w:val="24"/>
        </w:rPr>
        <w:lastRenderedPageBreak/>
        <w:t>1.8.5</w:t>
      </w:r>
      <w:r>
        <w:rPr>
          <w:rFonts w:ascii="Times New Roman" w:hAnsi="Times New Roman"/>
          <w:b/>
          <w:sz w:val="24"/>
          <w:szCs w:val="24"/>
        </w:rPr>
        <w:tab/>
      </w:r>
      <w:proofErr w:type="gramStart"/>
      <w:r w:rsidR="00302C96" w:rsidRPr="00B4673E">
        <w:rPr>
          <w:rFonts w:ascii="Times New Roman" w:hAnsi="Times New Roman"/>
          <w:b/>
          <w:sz w:val="24"/>
          <w:szCs w:val="24"/>
        </w:rPr>
        <w:t>İstatistiki</w:t>
      </w:r>
      <w:proofErr w:type="gramEnd"/>
      <w:r w:rsidR="000E1289">
        <w:rPr>
          <w:rFonts w:ascii="Times New Roman" w:hAnsi="Times New Roman"/>
          <w:b/>
          <w:sz w:val="24"/>
          <w:szCs w:val="24"/>
        </w:rPr>
        <w:t xml:space="preserve"> </w:t>
      </w:r>
      <w:r w:rsidR="00302C96" w:rsidRPr="00B4673E">
        <w:rPr>
          <w:rFonts w:ascii="Times New Roman" w:hAnsi="Times New Roman"/>
          <w:b/>
          <w:sz w:val="24"/>
          <w:szCs w:val="24"/>
        </w:rPr>
        <w:t>Veriler</w:t>
      </w:r>
      <w:r w:rsidR="000E1289">
        <w:rPr>
          <w:rFonts w:ascii="Times New Roman" w:hAnsi="Times New Roman"/>
          <w:b/>
          <w:sz w:val="24"/>
          <w:szCs w:val="24"/>
        </w:rPr>
        <w:br/>
      </w:r>
      <w:r w:rsidR="000E1289">
        <w:rPr>
          <w:rFonts w:ascii="Times New Roman" w:hAnsi="Times New Roman"/>
          <w:b/>
          <w:bCs/>
          <w:sz w:val="24"/>
          <w:szCs w:val="24"/>
        </w:rPr>
        <w:t xml:space="preserve">                                        </w:t>
      </w:r>
      <w:r w:rsidR="00302C96" w:rsidRPr="001E06B0">
        <w:rPr>
          <w:rFonts w:ascii="Times New Roman" w:hAnsi="Times New Roman"/>
          <w:b/>
          <w:bCs/>
          <w:sz w:val="24"/>
          <w:szCs w:val="24"/>
        </w:rPr>
        <w:t>Karşılaştırma</w:t>
      </w:r>
      <w:r w:rsidR="007A6212">
        <w:rPr>
          <w:rFonts w:ascii="Times New Roman" w:hAnsi="Times New Roman"/>
          <w:b/>
          <w:bCs/>
          <w:sz w:val="24"/>
          <w:szCs w:val="24"/>
        </w:rPr>
        <w:t>lı Öğretmen/Öğrenci Durumu (2015</w:t>
      </w:r>
      <w:r w:rsidR="00302C96" w:rsidRPr="001E06B0">
        <w:rPr>
          <w:rFonts w:ascii="Times New Roman" w:hAnsi="Times New Roman"/>
          <w:b/>
          <w:bCs/>
          <w:sz w:val="24"/>
          <w:szCs w:val="24"/>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2"/>
        <w:gridCol w:w="1478"/>
        <w:gridCol w:w="1342"/>
        <w:gridCol w:w="2050"/>
        <w:gridCol w:w="2835"/>
      </w:tblGrid>
      <w:tr w:rsidR="00302C96" w:rsidRPr="00B4673E" w:rsidTr="00A81E37">
        <w:trPr>
          <w:trHeight w:val="374"/>
          <w:jc w:val="center"/>
        </w:trPr>
        <w:tc>
          <w:tcPr>
            <w:tcW w:w="1084" w:type="pct"/>
            <w:shd w:val="clear" w:color="auto" w:fill="FFFF00"/>
            <w:vAlign w:val="center"/>
          </w:tcPr>
          <w:p w:rsidR="00302C96" w:rsidRPr="00B4673E" w:rsidRDefault="00302C96" w:rsidP="00440BE9">
            <w:pPr>
              <w:spacing w:after="0" w:line="240" w:lineRule="auto"/>
              <w:jc w:val="center"/>
              <w:rPr>
                <w:rFonts w:ascii="Times New Roman" w:hAnsi="Times New Roman"/>
                <w:b/>
                <w:sz w:val="24"/>
                <w:szCs w:val="24"/>
              </w:rPr>
            </w:pPr>
            <w:r w:rsidRPr="00B4673E">
              <w:rPr>
                <w:rFonts w:ascii="Times New Roman" w:hAnsi="Times New Roman"/>
                <w:b/>
                <w:sz w:val="24"/>
                <w:szCs w:val="24"/>
              </w:rPr>
              <w:t>ÖĞRETMEN</w:t>
            </w:r>
          </w:p>
        </w:tc>
        <w:tc>
          <w:tcPr>
            <w:tcW w:w="2475" w:type="pct"/>
            <w:gridSpan w:val="3"/>
            <w:shd w:val="clear" w:color="auto" w:fill="FFFF00"/>
            <w:vAlign w:val="center"/>
          </w:tcPr>
          <w:p w:rsidR="00302C96" w:rsidRPr="00B4673E" w:rsidRDefault="00302C96" w:rsidP="00440BE9">
            <w:pPr>
              <w:tabs>
                <w:tab w:val="left" w:pos="1220"/>
              </w:tabs>
              <w:spacing w:after="0" w:line="240" w:lineRule="auto"/>
              <w:jc w:val="center"/>
              <w:rPr>
                <w:rFonts w:ascii="Times New Roman" w:hAnsi="Times New Roman"/>
                <w:b/>
                <w:sz w:val="24"/>
                <w:szCs w:val="24"/>
              </w:rPr>
            </w:pPr>
            <w:r w:rsidRPr="00B4673E">
              <w:rPr>
                <w:rFonts w:ascii="Times New Roman" w:hAnsi="Times New Roman"/>
                <w:b/>
                <w:sz w:val="24"/>
                <w:szCs w:val="24"/>
              </w:rPr>
              <w:t>ÖĞRENCİ</w:t>
            </w:r>
          </w:p>
        </w:tc>
        <w:tc>
          <w:tcPr>
            <w:tcW w:w="1441" w:type="pct"/>
            <w:shd w:val="clear" w:color="auto" w:fill="FFFF00"/>
            <w:vAlign w:val="center"/>
          </w:tcPr>
          <w:p w:rsidR="00302C96" w:rsidRPr="00B4673E" w:rsidRDefault="00302C96" w:rsidP="00440BE9">
            <w:pPr>
              <w:tabs>
                <w:tab w:val="left" w:pos="1220"/>
              </w:tabs>
              <w:spacing w:after="0" w:line="240" w:lineRule="auto"/>
              <w:jc w:val="center"/>
              <w:rPr>
                <w:rFonts w:ascii="Times New Roman" w:hAnsi="Times New Roman"/>
                <w:b/>
                <w:sz w:val="24"/>
                <w:szCs w:val="24"/>
              </w:rPr>
            </w:pPr>
            <w:r w:rsidRPr="00B4673E">
              <w:rPr>
                <w:rFonts w:ascii="Times New Roman" w:hAnsi="Times New Roman"/>
                <w:b/>
                <w:sz w:val="24"/>
                <w:szCs w:val="24"/>
              </w:rPr>
              <w:t>OKUL</w:t>
            </w:r>
          </w:p>
        </w:tc>
      </w:tr>
      <w:tr w:rsidR="00302C96" w:rsidRPr="00B4673E" w:rsidTr="00A81E37">
        <w:trPr>
          <w:trHeight w:val="1047"/>
          <w:jc w:val="center"/>
        </w:trPr>
        <w:tc>
          <w:tcPr>
            <w:tcW w:w="1084" w:type="pct"/>
            <w:vMerge w:val="restart"/>
            <w:shd w:val="clear" w:color="auto" w:fill="F2DBDB"/>
            <w:vAlign w:val="center"/>
          </w:tcPr>
          <w:p w:rsidR="00302C96" w:rsidRPr="00B4673E" w:rsidRDefault="00302C96" w:rsidP="00440BE9">
            <w:pPr>
              <w:tabs>
                <w:tab w:val="left" w:pos="1220"/>
              </w:tabs>
              <w:spacing w:after="0" w:line="240" w:lineRule="auto"/>
              <w:jc w:val="center"/>
              <w:rPr>
                <w:rFonts w:ascii="Times New Roman" w:hAnsi="Times New Roman"/>
                <w:sz w:val="24"/>
                <w:szCs w:val="24"/>
              </w:rPr>
            </w:pPr>
            <w:r w:rsidRPr="00B4673E">
              <w:rPr>
                <w:rFonts w:ascii="Times New Roman" w:hAnsi="Times New Roman"/>
                <w:sz w:val="24"/>
                <w:szCs w:val="24"/>
              </w:rPr>
              <w:t>Toplam öğretmen sayısı</w:t>
            </w:r>
          </w:p>
        </w:tc>
        <w:tc>
          <w:tcPr>
            <w:tcW w:w="1433" w:type="pct"/>
            <w:gridSpan w:val="2"/>
            <w:shd w:val="clear" w:color="auto" w:fill="F2DBDB"/>
            <w:vAlign w:val="center"/>
          </w:tcPr>
          <w:p w:rsidR="00302C96" w:rsidRPr="00B4673E" w:rsidRDefault="00302C96" w:rsidP="00440BE9">
            <w:pPr>
              <w:spacing w:after="0" w:line="240" w:lineRule="auto"/>
              <w:jc w:val="center"/>
              <w:rPr>
                <w:rFonts w:ascii="Times New Roman" w:hAnsi="Times New Roman"/>
                <w:sz w:val="24"/>
                <w:szCs w:val="24"/>
              </w:rPr>
            </w:pPr>
            <w:r w:rsidRPr="00B4673E">
              <w:rPr>
                <w:rFonts w:ascii="Times New Roman" w:hAnsi="Times New Roman"/>
                <w:sz w:val="24"/>
                <w:szCs w:val="24"/>
              </w:rPr>
              <w:t>Öğrenci sayısı</w:t>
            </w:r>
          </w:p>
        </w:tc>
        <w:tc>
          <w:tcPr>
            <w:tcW w:w="1042" w:type="pct"/>
            <w:vMerge w:val="restart"/>
            <w:shd w:val="clear" w:color="auto" w:fill="F2DBDB"/>
            <w:vAlign w:val="center"/>
          </w:tcPr>
          <w:p w:rsidR="00302C96" w:rsidRPr="00B4673E" w:rsidRDefault="00302C96" w:rsidP="00440BE9">
            <w:pPr>
              <w:tabs>
                <w:tab w:val="left" w:pos="1220"/>
              </w:tabs>
              <w:spacing w:after="0" w:line="240" w:lineRule="auto"/>
              <w:jc w:val="center"/>
              <w:rPr>
                <w:rFonts w:ascii="Times New Roman" w:hAnsi="Times New Roman"/>
                <w:sz w:val="24"/>
                <w:szCs w:val="24"/>
              </w:rPr>
            </w:pPr>
            <w:r w:rsidRPr="00B4673E">
              <w:rPr>
                <w:rFonts w:ascii="Times New Roman" w:hAnsi="Times New Roman"/>
                <w:sz w:val="24"/>
                <w:szCs w:val="24"/>
              </w:rPr>
              <w:t>Toplam öğrenci sayısı</w:t>
            </w:r>
          </w:p>
        </w:tc>
        <w:tc>
          <w:tcPr>
            <w:tcW w:w="1441" w:type="pct"/>
            <w:vMerge w:val="restart"/>
            <w:shd w:val="clear" w:color="auto" w:fill="F2DBDB"/>
            <w:vAlign w:val="center"/>
          </w:tcPr>
          <w:p w:rsidR="00302C96" w:rsidRPr="00B4673E" w:rsidRDefault="00302C96" w:rsidP="00440BE9">
            <w:pPr>
              <w:tabs>
                <w:tab w:val="left" w:pos="1220"/>
              </w:tabs>
              <w:spacing w:after="0" w:line="240" w:lineRule="auto"/>
              <w:jc w:val="center"/>
              <w:rPr>
                <w:rFonts w:ascii="Times New Roman" w:hAnsi="Times New Roman"/>
                <w:sz w:val="24"/>
                <w:szCs w:val="24"/>
              </w:rPr>
            </w:pPr>
            <w:r w:rsidRPr="00B4673E">
              <w:rPr>
                <w:rFonts w:ascii="Times New Roman" w:hAnsi="Times New Roman"/>
                <w:sz w:val="24"/>
                <w:szCs w:val="24"/>
              </w:rPr>
              <w:t>Öğretmen başına düşen öğrenci sayısı</w:t>
            </w:r>
          </w:p>
        </w:tc>
      </w:tr>
      <w:tr w:rsidR="00302C96" w:rsidRPr="00B4673E" w:rsidTr="00A70A3D">
        <w:trPr>
          <w:cantSplit/>
          <w:trHeight w:val="356"/>
          <w:jc w:val="center"/>
        </w:trPr>
        <w:tc>
          <w:tcPr>
            <w:tcW w:w="1084" w:type="pct"/>
            <w:vMerge/>
            <w:shd w:val="clear" w:color="auto" w:fill="F2DBDB"/>
            <w:vAlign w:val="center"/>
          </w:tcPr>
          <w:p w:rsidR="00302C96" w:rsidRPr="00B4673E" w:rsidRDefault="00302C96" w:rsidP="00440BE9">
            <w:pPr>
              <w:tabs>
                <w:tab w:val="left" w:pos="1220"/>
              </w:tabs>
              <w:jc w:val="center"/>
              <w:rPr>
                <w:rFonts w:ascii="Times New Roman" w:hAnsi="Times New Roman"/>
                <w:sz w:val="24"/>
                <w:szCs w:val="24"/>
              </w:rPr>
            </w:pPr>
          </w:p>
        </w:tc>
        <w:tc>
          <w:tcPr>
            <w:tcW w:w="751" w:type="pct"/>
            <w:shd w:val="clear" w:color="auto" w:fill="F2DBDB"/>
            <w:vAlign w:val="center"/>
          </w:tcPr>
          <w:p w:rsidR="00302C96" w:rsidRPr="00B4673E" w:rsidRDefault="00302C96" w:rsidP="00440BE9">
            <w:pPr>
              <w:tabs>
                <w:tab w:val="left" w:pos="1220"/>
              </w:tabs>
              <w:spacing w:line="240" w:lineRule="auto"/>
              <w:jc w:val="center"/>
              <w:rPr>
                <w:rFonts w:ascii="Times New Roman" w:hAnsi="Times New Roman"/>
                <w:sz w:val="24"/>
                <w:szCs w:val="24"/>
              </w:rPr>
            </w:pPr>
            <w:r w:rsidRPr="00B4673E">
              <w:rPr>
                <w:rFonts w:ascii="Times New Roman" w:hAnsi="Times New Roman"/>
                <w:sz w:val="24"/>
                <w:szCs w:val="24"/>
              </w:rPr>
              <w:t>Kız</w:t>
            </w:r>
          </w:p>
        </w:tc>
        <w:tc>
          <w:tcPr>
            <w:tcW w:w="682" w:type="pct"/>
            <w:shd w:val="clear" w:color="auto" w:fill="F2DBDB"/>
            <w:vAlign w:val="center"/>
          </w:tcPr>
          <w:p w:rsidR="00302C96" w:rsidRPr="00B4673E" w:rsidRDefault="00302C96" w:rsidP="00440BE9">
            <w:pPr>
              <w:tabs>
                <w:tab w:val="left" w:pos="1220"/>
              </w:tabs>
              <w:spacing w:line="240" w:lineRule="auto"/>
              <w:jc w:val="center"/>
              <w:rPr>
                <w:rFonts w:ascii="Times New Roman" w:hAnsi="Times New Roman"/>
                <w:sz w:val="24"/>
                <w:szCs w:val="24"/>
              </w:rPr>
            </w:pPr>
            <w:r w:rsidRPr="00B4673E">
              <w:rPr>
                <w:rFonts w:ascii="Times New Roman" w:hAnsi="Times New Roman"/>
                <w:sz w:val="24"/>
                <w:szCs w:val="24"/>
              </w:rPr>
              <w:t>Erkek</w:t>
            </w:r>
          </w:p>
        </w:tc>
        <w:tc>
          <w:tcPr>
            <w:tcW w:w="1042" w:type="pct"/>
            <w:vMerge/>
            <w:shd w:val="clear" w:color="auto" w:fill="F2DBDB"/>
            <w:vAlign w:val="center"/>
          </w:tcPr>
          <w:p w:rsidR="00302C96" w:rsidRPr="00B4673E" w:rsidRDefault="00302C96" w:rsidP="00440BE9">
            <w:pPr>
              <w:tabs>
                <w:tab w:val="left" w:pos="1220"/>
              </w:tabs>
              <w:jc w:val="center"/>
              <w:rPr>
                <w:rFonts w:ascii="Times New Roman" w:hAnsi="Times New Roman"/>
                <w:b/>
                <w:sz w:val="24"/>
                <w:szCs w:val="24"/>
              </w:rPr>
            </w:pPr>
          </w:p>
        </w:tc>
        <w:tc>
          <w:tcPr>
            <w:tcW w:w="1441" w:type="pct"/>
            <w:vMerge/>
            <w:shd w:val="clear" w:color="auto" w:fill="F2DBDB"/>
            <w:vAlign w:val="center"/>
          </w:tcPr>
          <w:p w:rsidR="00302C96" w:rsidRPr="00B4673E" w:rsidRDefault="00302C96" w:rsidP="00440BE9">
            <w:pPr>
              <w:tabs>
                <w:tab w:val="left" w:pos="1220"/>
              </w:tabs>
              <w:jc w:val="center"/>
              <w:rPr>
                <w:rFonts w:ascii="Times New Roman" w:hAnsi="Times New Roman"/>
                <w:sz w:val="24"/>
                <w:szCs w:val="24"/>
              </w:rPr>
            </w:pPr>
          </w:p>
        </w:tc>
      </w:tr>
      <w:tr w:rsidR="00302C96" w:rsidRPr="00B4673E" w:rsidTr="00A70A3D">
        <w:trPr>
          <w:trHeight w:val="252"/>
          <w:jc w:val="center"/>
        </w:trPr>
        <w:tc>
          <w:tcPr>
            <w:tcW w:w="1084" w:type="pct"/>
            <w:shd w:val="clear" w:color="auto" w:fill="F2DBDB"/>
            <w:vAlign w:val="center"/>
          </w:tcPr>
          <w:p w:rsidR="00302C96" w:rsidRPr="00B4673E" w:rsidRDefault="00DA325C" w:rsidP="00440BE9">
            <w:pPr>
              <w:tabs>
                <w:tab w:val="left" w:pos="1220"/>
              </w:tabs>
              <w:spacing w:after="0" w:line="240" w:lineRule="auto"/>
              <w:jc w:val="center"/>
              <w:rPr>
                <w:rFonts w:ascii="Times New Roman" w:hAnsi="Times New Roman"/>
                <w:sz w:val="24"/>
                <w:szCs w:val="24"/>
              </w:rPr>
            </w:pPr>
            <w:r>
              <w:rPr>
                <w:rFonts w:ascii="Times New Roman" w:hAnsi="Times New Roman"/>
                <w:sz w:val="24"/>
                <w:szCs w:val="24"/>
              </w:rPr>
              <w:t>9</w:t>
            </w:r>
          </w:p>
        </w:tc>
        <w:tc>
          <w:tcPr>
            <w:tcW w:w="751" w:type="pct"/>
            <w:shd w:val="clear" w:color="auto" w:fill="F2DBDB"/>
            <w:vAlign w:val="center"/>
          </w:tcPr>
          <w:p w:rsidR="00302C96" w:rsidRPr="00B4673E" w:rsidRDefault="00DA325C" w:rsidP="00440BE9">
            <w:pPr>
              <w:tabs>
                <w:tab w:val="left" w:pos="1220"/>
              </w:tabs>
              <w:spacing w:after="0" w:line="240" w:lineRule="auto"/>
              <w:jc w:val="center"/>
              <w:rPr>
                <w:rFonts w:ascii="Times New Roman" w:hAnsi="Times New Roman"/>
                <w:sz w:val="24"/>
                <w:szCs w:val="24"/>
              </w:rPr>
            </w:pPr>
            <w:r>
              <w:rPr>
                <w:rFonts w:ascii="Times New Roman" w:hAnsi="Times New Roman"/>
                <w:sz w:val="24"/>
                <w:szCs w:val="24"/>
              </w:rPr>
              <w:t>63</w:t>
            </w:r>
          </w:p>
        </w:tc>
        <w:tc>
          <w:tcPr>
            <w:tcW w:w="682" w:type="pct"/>
            <w:shd w:val="clear" w:color="auto" w:fill="F2DBDB"/>
            <w:vAlign w:val="center"/>
          </w:tcPr>
          <w:p w:rsidR="00302C96" w:rsidRPr="00B4673E" w:rsidRDefault="00DA325C" w:rsidP="00440BE9">
            <w:pPr>
              <w:tabs>
                <w:tab w:val="left" w:pos="1220"/>
              </w:tabs>
              <w:spacing w:after="0" w:line="240" w:lineRule="auto"/>
              <w:jc w:val="center"/>
              <w:rPr>
                <w:rFonts w:ascii="Times New Roman" w:hAnsi="Times New Roman"/>
                <w:sz w:val="24"/>
                <w:szCs w:val="24"/>
              </w:rPr>
            </w:pPr>
            <w:r>
              <w:rPr>
                <w:rFonts w:ascii="Times New Roman" w:hAnsi="Times New Roman"/>
                <w:sz w:val="24"/>
                <w:szCs w:val="24"/>
              </w:rPr>
              <w:t>70</w:t>
            </w:r>
          </w:p>
        </w:tc>
        <w:tc>
          <w:tcPr>
            <w:tcW w:w="1042" w:type="pct"/>
            <w:shd w:val="clear" w:color="auto" w:fill="F2DBDB"/>
            <w:vAlign w:val="center"/>
          </w:tcPr>
          <w:p w:rsidR="00302C96" w:rsidRPr="00B4673E" w:rsidRDefault="00DA325C" w:rsidP="00440BE9">
            <w:pPr>
              <w:tabs>
                <w:tab w:val="left" w:pos="1220"/>
              </w:tabs>
              <w:spacing w:after="0" w:line="240" w:lineRule="auto"/>
              <w:jc w:val="center"/>
              <w:rPr>
                <w:rFonts w:ascii="Times New Roman" w:hAnsi="Times New Roman"/>
                <w:sz w:val="24"/>
                <w:szCs w:val="24"/>
              </w:rPr>
            </w:pPr>
            <w:r>
              <w:rPr>
                <w:rFonts w:ascii="Times New Roman" w:hAnsi="Times New Roman"/>
                <w:sz w:val="24"/>
                <w:szCs w:val="24"/>
              </w:rPr>
              <w:t>133</w:t>
            </w:r>
          </w:p>
        </w:tc>
        <w:tc>
          <w:tcPr>
            <w:tcW w:w="1441" w:type="pct"/>
            <w:shd w:val="clear" w:color="auto" w:fill="F2DBDB"/>
            <w:vAlign w:val="center"/>
          </w:tcPr>
          <w:p w:rsidR="00302C96" w:rsidRPr="00B4673E" w:rsidRDefault="00DA325C" w:rsidP="00440BE9">
            <w:pPr>
              <w:tabs>
                <w:tab w:val="left" w:pos="1220"/>
              </w:tabs>
              <w:spacing w:after="0" w:line="240" w:lineRule="auto"/>
              <w:jc w:val="center"/>
              <w:rPr>
                <w:rFonts w:ascii="Times New Roman" w:hAnsi="Times New Roman"/>
                <w:sz w:val="24"/>
                <w:szCs w:val="24"/>
              </w:rPr>
            </w:pPr>
            <w:r>
              <w:rPr>
                <w:rFonts w:ascii="Times New Roman" w:hAnsi="Times New Roman"/>
                <w:sz w:val="24"/>
                <w:szCs w:val="24"/>
              </w:rPr>
              <w:t>14.7</w:t>
            </w:r>
          </w:p>
        </w:tc>
      </w:tr>
    </w:tbl>
    <w:tbl>
      <w:tblPr>
        <w:tblpPr w:leftFromText="141" w:rightFromText="141" w:vertAnchor="text" w:horzAnchor="margin" w:tblpY="4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181"/>
        <w:gridCol w:w="1060"/>
        <w:gridCol w:w="1061"/>
        <w:gridCol w:w="1060"/>
        <w:gridCol w:w="1062"/>
        <w:gridCol w:w="1062"/>
        <w:gridCol w:w="1261"/>
      </w:tblGrid>
      <w:tr w:rsidR="00830FB5" w:rsidRPr="00C75E9D" w:rsidTr="00830FB5">
        <w:trPr>
          <w:trHeight w:val="411"/>
        </w:trPr>
        <w:tc>
          <w:tcPr>
            <w:tcW w:w="9747" w:type="dxa"/>
            <w:gridSpan w:val="7"/>
            <w:tcBorders>
              <w:bottom w:val="single" w:sz="4" w:space="0" w:color="auto"/>
            </w:tcBorders>
            <w:shd w:val="clear" w:color="auto" w:fill="8DB3E2"/>
            <w:vAlign w:val="center"/>
          </w:tcPr>
          <w:p w:rsidR="00830FB5" w:rsidRPr="00C75E9D" w:rsidRDefault="00830FB5" w:rsidP="00830FB5">
            <w:pPr>
              <w:spacing w:after="0" w:line="240" w:lineRule="auto"/>
              <w:jc w:val="both"/>
              <w:rPr>
                <w:rFonts w:cstheme="minorHAnsi"/>
                <w:b/>
              </w:rPr>
            </w:pPr>
            <w:r w:rsidRPr="00C75E9D">
              <w:rPr>
                <w:rFonts w:cstheme="minorHAnsi"/>
              </w:rPr>
              <w:t xml:space="preserve">                                                  </w:t>
            </w:r>
            <w:r w:rsidRPr="00C75E9D">
              <w:rPr>
                <w:rFonts w:cstheme="minorHAnsi"/>
                <w:b/>
              </w:rPr>
              <w:t xml:space="preserve">Öğrenci Sayısına İlişkin Bilgiler </w:t>
            </w:r>
          </w:p>
        </w:tc>
      </w:tr>
      <w:tr w:rsidR="00830FB5" w:rsidRPr="00C75E9D" w:rsidTr="00830FB5">
        <w:trPr>
          <w:trHeight w:val="258"/>
        </w:trPr>
        <w:tc>
          <w:tcPr>
            <w:tcW w:w="3181" w:type="dxa"/>
            <w:shd w:val="clear" w:color="auto" w:fill="F2DBDB"/>
          </w:tcPr>
          <w:p w:rsidR="00830FB5" w:rsidRPr="00C75E9D" w:rsidRDefault="00830FB5" w:rsidP="00830FB5">
            <w:pPr>
              <w:spacing w:after="0"/>
              <w:jc w:val="both"/>
              <w:rPr>
                <w:rFonts w:cstheme="minorHAnsi"/>
                <w:bCs/>
              </w:rPr>
            </w:pPr>
          </w:p>
        </w:tc>
        <w:tc>
          <w:tcPr>
            <w:tcW w:w="2121" w:type="dxa"/>
            <w:gridSpan w:val="2"/>
            <w:shd w:val="clear" w:color="auto" w:fill="F2DBDB"/>
          </w:tcPr>
          <w:p w:rsidR="00830FB5" w:rsidRPr="00C75E9D" w:rsidRDefault="00830FB5" w:rsidP="00830FB5">
            <w:pPr>
              <w:spacing w:after="0"/>
              <w:jc w:val="center"/>
              <w:rPr>
                <w:rFonts w:cstheme="minorHAnsi"/>
                <w:b/>
                <w:bCs/>
              </w:rPr>
            </w:pPr>
            <w:r>
              <w:rPr>
                <w:rFonts w:cstheme="minorHAnsi"/>
                <w:b/>
                <w:bCs/>
              </w:rPr>
              <w:t>2012</w:t>
            </w:r>
          </w:p>
        </w:tc>
        <w:tc>
          <w:tcPr>
            <w:tcW w:w="2122" w:type="dxa"/>
            <w:gridSpan w:val="2"/>
            <w:shd w:val="clear" w:color="auto" w:fill="F2DBDB"/>
          </w:tcPr>
          <w:p w:rsidR="00830FB5" w:rsidRPr="00C75E9D" w:rsidRDefault="00830FB5" w:rsidP="00830FB5">
            <w:pPr>
              <w:spacing w:after="0"/>
              <w:jc w:val="center"/>
              <w:rPr>
                <w:rFonts w:cstheme="minorHAnsi"/>
                <w:b/>
                <w:bCs/>
              </w:rPr>
            </w:pPr>
            <w:r>
              <w:rPr>
                <w:rFonts w:cstheme="minorHAnsi"/>
                <w:b/>
                <w:bCs/>
              </w:rPr>
              <w:t>2013</w:t>
            </w:r>
          </w:p>
        </w:tc>
        <w:tc>
          <w:tcPr>
            <w:tcW w:w="2323" w:type="dxa"/>
            <w:gridSpan w:val="2"/>
            <w:shd w:val="clear" w:color="auto" w:fill="F2DBDB"/>
          </w:tcPr>
          <w:p w:rsidR="00830FB5" w:rsidRPr="00C75E9D" w:rsidRDefault="00830FB5" w:rsidP="00830FB5">
            <w:pPr>
              <w:spacing w:after="0"/>
              <w:jc w:val="center"/>
              <w:rPr>
                <w:rFonts w:cstheme="minorHAnsi"/>
                <w:b/>
                <w:bCs/>
              </w:rPr>
            </w:pPr>
            <w:r>
              <w:rPr>
                <w:rFonts w:cstheme="minorHAnsi"/>
                <w:b/>
                <w:bCs/>
              </w:rPr>
              <w:t>2014</w:t>
            </w:r>
          </w:p>
        </w:tc>
      </w:tr>
      <w:tr w:rsidR="00830FB5" w:rsidRPr="00C75E9D" w:rsidTr="00830FB5">
        <w:trPr>
          <w:trHeight w:val="258"/>
        </w:trPr>
        <w:tc>
          <w:tcPr>
            <w:tcW w:w="3181" w:type="dxa"/>
            <w:shd w:val="clear" w:color="auto" w:fill="F2DBDB"/>
          </w:tcPr>
          <w:p w:rsidR="00830FB5" w:rsidRPr="00C75E9D" w:rsidRDefault="00830FB5" w:rsidP="00830FB5">
            <w:pPr>
              <w:spacing w:after="0"/>
              <w:jc w:val="both"/>
              <w:rPr>
                <w:rFonts w:cstheme="minorHAnsi"/>
              </w:rPr>
            </w:pPr>
          </w:p>
        </w:tc>
        <w:tc>
          <w:tcPr>
            <w:tcW w:w="1060" w:type="dxa"/>
            <w:shd w:val="clear" w:color="auto" w:fill="F2DBDB"/>
          </w:tcPr>
          <w:p w:rsidR="00830FB5" w:rsidRPr="00C75E9D" w:rsidRDefault="00830FB5" w:rsidP="00830FB5">
            <w:pPr>
              <w:spacing w:after="0"/>
              <w:jc w:val="center"/>
              <w:rPr>
                <w:rFonts w:cstheme="minorHAnsi"/>
              </w:rPr>
            </w:pPr>
            <w:r w:rsidRPr="00C75E9D">
              <w:rPr>
                <w:rFonts w:cstheme="minorHAnsi"/>
              </w:rPr>
              <w:t>Kız</w:t>
            </w:r>
          </w:p>
        </w:tc>
        <w:tc>
          <w:tcPr>
            <w:tcW w:w="1061" w:type="dxa"/>
            <w:shd w:val="clear" w:color="auto" w:fill="F2DBDB"/>
          </w:tcPr>
          <w:p w:rsidR="00830FB5" w:rsidRPr="00C75E9D" w:rsidRDefault="00830FB5" w:rsidP="00830FB5">
            <w:pPr>
              <w:spacing w:after="0"/>
              <w:jc w:val="center"/>
              <w:rPr>
                <w:rFonts w:cstheme="minorHAnsi"/>
              </w:rPr>
            </w:pPr>
            <w:r w:rsidRPr="00C75E9D">
              <w:rPr>
                <w:rFonts w:cstheme="minorHAnsi"/>
              </w:rPr>
              <w:t>Erkek</w:t>
            </w:r>
          </w:p>
        </w:tc>
        <w:tc>
          <w:tcPr>
            <w:tcW w:w="1060" w:type="dxa"/>
            <w:shd w:val="clear" w:color="auto" w:fill="F2DBDB"/>
          </w:tcPr>
          <w:p w:rsidR="00830FB5" w:rsidRPr="00C75E9D" w:rsidRDefault="00830FB5" w:rsidP="00830FB5">
            <w:pPr>
              <w:spacing w:after="0"/>
              <w:jc w:val="center"/>
              <w:rPr>
                <w:rFonts w:cstheme="minorHAnsi"/>
              </w:rPr>
            </w:pPr>
            <w:r w:rsidRPr="00C75E9D">
              <w:rPr>
                <w:rFonts w:cstheme="minorHAnsi"/>
              </w:rPr>
              <w:t>Kız</w:t>
            </w:r>
          </w:p>
        </w:tc>
        <w:tc>
          <w:tcPr>
            <w:tcW w:w="1062" w:type="dxa"/>
            <w:shd w:val="clear" w:color="auto" w:fill="F2DBDB"/>
          </w:tcPr>
          <w:p w:rsidR="00830FB5" w:rsidRPr="00C75E9D" w:rsidRDefault="00830FB5" w:rsidP="00830FB5">
            <w:pPr>
              <w:spacing w:after="0"/>
              <w:jc w:val="center"/>
              <w:rPr>
                <w:rFonts w:cstheme="minorHAnsi"/>
              </w:rPr>
            </w:pPr>
            <w:r w:rsidRPr="00C75E9D">
              <w:rPr>
                <w:rFonts w:cstheme="minorHAnsi"/>
              </w:rPr>
              <w:t>Erkek</w:t>
            </w:r>
          </w:p>
        </w:tc>
        <w:tc>
          <w:tcPr>
            <w:tcW w:w="1062" w:type="dxa"/>
            <w:shd w:val="clear" w:color="auto" w:fill="F2DBDB"/>
          </w:tcPr>
          <w:p w:rsidR="00830FB5" w:rsidRPr="00C75E9D" w:rsidRDefault="00830FB5" w:rsidP="00830FB5">
            <w:pPr>
              <w:spacing w:after="0"/>
              <w:jc w:val="center"/>
              <w:rPr>
                <w:rFonts w:cstheme="minorHAnsi"/>
              </w:rPr>
            </w:pPr>
            <w:r w:rsidRPr="00C75E9D">
              <w:rPr>
                <w:rFonts w:cstheme="minorHAnsi"/>
              </w:rPr>
              <w:t>Kız</w:t>
            </w:r>
          </w:p>
        </w:tc>
        <w:tc>
          <w:tcPr>
            <w:tcW w:w="1261" w:type="dxa"/>
            <w:shd w:val="clear" w:color="auto" w:fill="F2DBDB"/>
          </w:tcPr>
          <w:p w:rsidR="00830FB5" w:rsidRPr="00C75E9D" w:rsidRDefault="00830FB5" w:rsidP="00830FB5">
            <w:pPr>
              <w:spacing w:after="0"/>
              <w:jc w:val="center"/>
              <w:rPr>
                <w:rFonts w:cstheme="minorHAnsi"/>
              </w:rPr>
            </w:pPr>
            <w:r w:rsidRPr="00C75E9D">
              <w:rPr>
                <w:rFonts w:cstheme="minorHAnsi"/>
              </w:rPr>
              <w:t>Erkek</w:t>
            </w:r>
          </w:p>
        </w:tc>
      </w:tr>
      <w:tr w:rsidR="00830FB5" w:rsidRPr="00C75E9D" w:rsidTr="00830FB5">
        <w:trPr>
          <w:trHeight w:val="258"/>
        </w:trPr>
        <w:tc>
          <w:tcPr>
            <w:tcW w:w="3181" w:type="dxa"/>
            <w:shd w:val="clear" w:color="auto" w:fill="F2DBDB"/>
          </w:tcPr>
          <w:p w:rsidR="00830FB5" w:rsidRPr="00C75E9D" w:rsidRDefault="00830FB5" w:rsidP="00830FB5">
            <w:pPr>
              <w:jc w:val="both"/>
              <w:rPr>
                <w:rFonts w:cstheme="minorHAnsi"/>
              </w:rPr>
            </w:pPr>
            <w:r w:rsidRPr="00C75E9D">
              <w:rPr>
                <w:rFonts w:cstheme="minorHAnsi"/>
              </w:rPr>
              <w:t xml:space="preserve"> Öğrenci Sayısı</w:t>
            </w:r>
          </w:p>
        </w:tc>
        <w:tc>
          <w:tcPr>
            <w:tcW w:w="1060" w:type="dxa"/>
            <w:shd w:val="clear" w:color="auto" w:fill="F2DBDB"/>
          </w:tcPr>
          <w:p w:rsidR="00830FB5" w:rsidRPr="00C75E9D" w:rsidRDefault="00830FB5" w:rsidP="00830FB5">
            <w:pPr>
              <w:jc w:val="center"/>
              <w:rPr>
                <w:rFonts w:cstheme="minorHAnsi"/>
                <w:bCs/>
              </w:rPr>
            </w:pPr>
            <w:r>
              <w:rPr>
                <w:rFonts w:cstheme="minorHAnsi"/>
                <w:bCs/>
              </w:rPr>
              <w:t>64</w:t>
            </w:r>
          </w:p>
        </w:tc>
        <w:tc>
          <w:tcPr>
            <w:tcW w:w="1061" w:type="dxa"/>
            <w:shd w:val="clear" w:color="auto" w:fill="F2DBDB"/>
          </w:tcPr>
          <w:p w:rsidR="00830FB5" w:rsidRPr="00C75E9D" w:rsidRDefault="00830FB5" w:rsidP="00830FB5">
            <w:pPr>
              <w:jc w:val="center"/>
              <w:rPr>
                <w:rFonts w:cstheme="minorHAnsi"/>
                <w:bCs/>
              </w:rPr>
            </w:pPr>
            <w:r>
              <w:rPr>
                <w:rFonts w:cstheme="minorHAnsi"/>
                <w:bCs/>
              </w:rPr>
              <w:t>68</w:t>
            </w:r>
          </w:p>
        </w:tc>
        <w:tc>
          <w:tcPr>
            <w:tcW w:w="1060" w:type="dxa"/>
            <w:shd w:val="clear" w:color="auto" w:fill="F2DBDB"/>
          </w:tcPr>
          <w:p w:rsidR="00830FB5" w:rsidRPr="00C75E9D" w:rsidRDefault="00830FB5" w:rsidP="00830FB5">
            <w:pPr>
              <w:jc w:val="center"/>
              <w:rPr>
                <w:rFonts w:cstheme="minorHAnsi"/>
                <w:bCs/>
              </w:rPr>
            </w:pPr>
            <w:r>
              <w:rPr>
                <w:rFonts w:cstheme="minorHAnsi"/>
                <w:bCs/>
              </w:rPr>
              <w:t>71</w:t>
            </w:r>
          </w:p>
        </w:tc>
        <w:tc>
          <w:tcPr>
            <w:tcW w:w="1062" w:type="dxa"/>
            <w:shd w:val="clear" w:color="auto" w:fill="F2DBDB"/>
          </w:tcPr>
          <w:p w:rsidR="00830FB5" w:rsidRPr="00C75E9D" w:rsidRDefault="00830FB5" w:rsidP="00830FB5">
            <w:pPr>
              <w:jc w:val="center"/>
              <w:rPr>
                <w:rFonts w:cstheme="minorHAnsi"/>
                <w:bCs/>
              </w:rPr>
            </w:pPr>
            <w:r>
              <w:rPr>
                <w:rFonts w:cstheme="minorHAnsi"/>
                <w:bCs/>
              </w:rPr>
              <w:t>70</w:t>
            </w:r>
          </w:p>
        </w:tc>
        <w:tc>
          <w:tcPr>
            <w:tcW w:w="1062" w:type="dxa"/>
            <w:shd w:val="clear" w:color="auto" w:fill="F2DBDB"/>
          </w:tcPr>
          <w:p w:rsidR="00830FB5" w:rsidRPr="00C75E9D" w:rsidRDefault="00830FB5" w:rsidP="00830FB5">
            <w:pPr>
              <w:jc w:val="center"/>
              <w:rPr>
                <w:rFonts w:cstheme="minorHAnsi"/>
                <w:bCs/>
              </w:rPr>
            </w:pPr>
            <w:r>
              <w:rPr>
                <w:rFonts w:cstheme="minorHAnsi"/>
                <w:bCs/>
              </w:rPr>
              <w:t>63</w:t>
            </w:r>
          </w:p>
        </w:tc>
        <w:tc>
          <w:tcPr>
            <w:tcW w:w="1261" w:type="dxa"/>
            <w:shd w:val="clear" w:color="auto" w:fill="F2DBDB"/>
          </w:tcPr>
          <w:p w:rsidR="00830FB5" w:rsidRPr="00C75E9D" w:rsidRDefault="00830FB5" w:rsidP="00830FB5">
            <w:pPr>
              <w:jc w:val="center"/>
              <w:rPr>
                <w:rFonts w:cstheme="minorHAnsi"/>
                <w:bCs/>
              </w:rPr>
            </w:pPr>
            <w:r>
              <w:rPr>
                <w:rFonts w:cstheme="minorHAnsi"/>
                <w:bCs/>
              </w:rPr>
              <w:t>70</w:t>
            </w:r>
          </w:p>
        </w:tc>
      </w:tr>
      <w:tr w:rsidR="00830FB5" w:rsidRPr="00C75E9D" w:rsidTr="00830FB5">
        <w:trPr>
          <w:trHeight w:val="258"/>
        </w:trPr>
        <w:tc>
          <w:tcPr>
            <w:tcW w:w="3181" w:type="dxa"/>
            <w:shd w:val="clear" w:color="auto" w:fill="F2DBDB"/>
          </w:tcPr>
          <w:p w:rsidR="00830FB5" w:rsidRPr="00C75E9D" w:rsidRDefault="00830FB5" w:rsidP="00830FB5">
            <w:pPr>
              <w:jc w:val="both"/>
              <w:rPr>
                <w:rFonts w:cstheme="minorHAnsi"/>
              </w:rPr>
            </w:pPr>
            <w:r w:rsidRPr="00C75E9D">
              <w:rPr>
                <w:rFonts w:cstheme="minorHAnsi"/>
              </w:rPr>
              <w:t xml:space="preserve"> Toplam Öğrenci Sayısı</w:t>
            </w:r>
          </w:p>
        </w:tc>
        <w:tc>
          <w:tcPr>
            <w:tcW w:w="2121" w:type="dxa"/>
            <w:gridSpan w:val="2"/>
            <w:shd w:val="clear" w:color="auto" w:fill="F2DBDB"/>
          </w:tcPr>
          <w:p w:rsidR="00830FB5" w:rsidRPr="00C75E9D" w:rsidRDefault="00830FB5" w:rsidP="00830FB5">
            <w:pPr>
              <w:jc w:val="center"/>
              <w:rPr>
                <w:rFonts w:cstheme="minorHAnsi"/>
                <w:bCs/>
              </w:rPr>
            </w:pPr>
            <w:r>
              <w:rPr>
                <w:rFonts w:cstheme="minorHAnsi"/>
                <w:bCs/>
              </w:rPr>
              <w:t>132</w:t>
            </w:r>
          </w:p>
        </w:tc>
        <w:tc>
          <w:tcPr>
            <w:tcW w:w="2122" w:type="dxa"/>
            <w:gridSpan w:val="2"/>
            <w:shd w:val="clear" w:color="auto" w:fill="F2DBDB"/>
          </w:tcPr>
          <w:p w:rsidR="00830FB5" w:rsidRPr="00C75E9D" w:rsidRDefault="00830FB5" w:rsidP="00830FB5">
            <w:pPr>
              <w:jc w:val="center"/>
              <w:rPr>
                <w:rFonts w:cstheme="minorHAnsi"/>
                <w:bCs/>
              </w:rPr>
            </w:pPr>
            <w:r>
              <w:rPr>
                <w:rFonts w:cstheme="minorHAnsi"/>
                <w:bCs/>
              </w:rPr>
              <w:t>141</w:t>
            </w:r>
          </w:p>
        </w:tc>
        <w:tc>
          <w:tcPr>
            <w:tcW w:w="2323" w:type="dxa"/>
            <w:gridSpan w:val="2"/>
            <w:shd w:val="clear" w:color="auto" w:fill="F2DBDB"/>
          </w:tcPr>
          <w:p w:rsidR="00830FB5" w:rsidRPr="00C75E9D" w:rsidRDefault="00830FB5" w:rsidP="00830FB5">
            <w:pPr>
              <w:jc w:val="center"/>
              <w:rPr>
                <w:rFonts w:cstheme="minorHAnsi"/>
                <w:bCs/>
              </w:rPr>
            </w:pPr>
            <w:r>
              <w:rPr>
                <w:rFonts w:cstheme="minorHAnsi"/>
                <w:bCs/>
              </w:rPr>
              <w:t>133</w:t>
            </w:r>
          </w:p>
        </w:tc>
      </w:tr>
    </w:tbl>
    <w:p w:rsidR="00302C96" w:rsidRPr="00B4673E" w:rsidRDefault="002E690E" w:rsidP="002E690E">
      <w:pPr>
        <w:spacing w:after="0"/>
        <w:jc w:val="center"/>
        <w:rPr>
          <w:rFonts w:ascii="Times New Roman" w:hAnsi="Times New Roman"/>
          <w:sz w:val="24"/>
          <w:szCs w:val="24"/>
        </w:rPr>
      </w:pPr>
      <w:r>
        <w:rPr>
          <w:rFonts w:ascii="Times New Roman" w:hAnsi="Times New Roman"/>
          <w:sz w:val="24"/>
          <w:szCs w:val="24"/>
        </w:rPr>
        <w:t>Tablo29. Okulun öğretmen/öğrenci karşılaştırılması</w:t>
      </w:r>
    </w:p>
    <w:p w:rsidR="00302C96" w:rsidRPr="00B4673E" w:rsidRDefault="00302C96" w:rsidP="004D296D">
      <w:pPr>
        <w:spacing w:after="0"/>
        <w:jc w:val="both"/>
        <w:rPr>
          <w:rFonts w:ascii="Times New Roman" w:hAnsi="Times New Roman"/>
          <w:bCs/>
          <w:sz w:val="24"/>
          <w:szCs w:val="24"/>
        </w:rPr>
      </w:pPr>
    </w:p>
    <w:p w:rsidR="00302C96" w:rsidRDefault="002E690E" w:rsidP="002E690E">
      <w:pPr>
        <w:spacing w:after="0"/>
        <w:jc w:val="center"/>
        <w:rPr>
          <w:rFonts w:ascii="Times New Roman" w:hAnsi="Times New Roman"/>
          <w:bCs/>
          <w:sz w:val="24"/>
          <w:szCs w:val="24"/>
        </w:rPr>
      </w:pPr>
      <w:r>
        <w:rPr>
          <w:rFonts w:ascii="Times New Roman" w:hAnsi="Times New Roman"/>
          <w:bCs/>
          <w:sz w:val="24"/>
          <w:szCs w:val="24"/>
        </w:rPr>
        <w:t>Tablo30. Okulun öğrenci sayısına ilişkin bilgiler</w:t>
      </w:r>
    </w:p>
    <w:tbl>
      <w:tblPr>
        <w:tblpPr w:leftFromText="141" w:rightFromText="141" w:vertAnchor="text" w:horzAnchor="margin" w:tblpY="18"/>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1647"/>
        <w:gridCol w:w="1487"/>
        <w:gridCol w:w="1807"/>
        <w:gridCol w:w="1647"/>
        <w:gridCol w:w="1746"/>
      </w:tblGrid>
      <w:tr w:rsidR="00830FB5" w:rsidRPr="00B4673E" w:rsidTr="00830FB5">
        <w:trPr>
          <w:trHeight w:val="579"/>
        </w:trPr>
        <w:tc>
          <w:tcPr>
            <w:tcW w:w="4529" w:type="dxa"/>
            <w:gridSpan w:val="3"/>
            <w:shd w:val="clear" w:color="auto" w:fill="8DB3E2"/>
            <w:vAlign w:val="center"/>
          </w:tcPr>
          <w:p w:rsidR="00830FB5" w:rsidRPr="00B4673E" w:rsidRDefault="00830FB5" w:rsidP="00830FB5">
            <w:pPr>
              <w:spacing w:after="120" w:line="240" w:lineRule="auto"/>
              <w:jc w:val="center"/>
              <w:rPr>
                <w:rFonts w:ascii="Times New Roman" w:hAnsi="Times New Roman"/>
                <w:b/>
                <w:bCs/>
                <w:sz w:val="24"/>
                <w:szCs w:val="24"/>
              </w:rPr>
            </w:pPr>
            <w:r w:rsidRPr="00B4673E">
              <w:rPr>
                <w:rFonts w:ascii="Times New Roman" w:hAnsi="Times New Roman"/>
                <w:b/>
                <w:bCs/>
                <w:sz w:val="24"/>
                <w:szCs w:val="24"/>
              </w:rPr>
              <w:t>Yıllara Göre Ortalama Sınıf Mevcutları</w:t>
            </w:r>
          </w:p>
        </w:tc>
        <w:tc>
          <w:tcPr>
            <w:tcW w:w="5200" w:type="dxa"/>
            <w:gridSpan w:val="3"/>
            <w:shd w:val="clear" w:color="auto" w:fill="8DB3E2"/>
            <w:vAlign w:val="center"/>
          </w:tcPr>
          <w:p w:rsidR="00830FB5" w:rsidRPr="00B4673E" w:rsidRDefault="00830FB5" w:rsidP="00830FB5">
            <w:pPr>
              <w:spacing w:after="120" w:line="240" w:lineRule="auto"/>
              <w:jc w:val="center"/>
              <w:rPr>
                <w:rFonts w:ascii="Times New Roman" w:hAnsi="Times New Roman"/>
                <w:b/>
                <w:bCs/>
                <w:sz w:val="24"/>
                <w:szCs w:val="24"/>
              </w:rPr>
            </w:pPr>
            <w:r w:rsidRPr="00B4673E">
              <w:rPr>
                <w:rFonts w:ascii="Times New Roman" w:hAnsi="Times New Roman"/>
                <w:b/>
                <w:bCs/>
                <w:sz w:val="24"/>
                <w:szCs w:val="24"/>
              </w:rPr>
              <w:t>Yıllara Göre Öğretmen Başına Düşen Öğrenci Sayısı</w:t>
            </w:r>
          </w:p>
        </w:tc>
      </w:tr>
      <w:tr w:rsidR="00830FB5" w:rsidRPr="00B4673E" w:rsidTr="00830FB5">
        <w:trPr>
          <w:trHeight w:val="268"/>
        </w:trPr>
        <w:tc>
          <w:tcPr>
            <w:tcW w:w="1395" w:type="dxa"/>
            <w:shd w:val="clear" w:color="auto" w:fill="F2DBDB"/>
          </w:tcPr>
          <w:p w:rsidR="00830FB5" w:rsidRPr="00B4673E" w:rsidRDefault="00830FB5" w:rsidP="00830FB5">
            <w:pPr>
              <w:jc w:val="center"/>
              <w:rPr>
                <w:rFonts w:ascii="Times New Roman" w:hAnsi="Times New Roman"/>
                <w:b/>
                <w:bCs/>
                <w:sz w:val="24"/>
                <w:szCs w:val="24"/>
              </w:rPr>
            </w:pPr>
            <w:r>
              <w:rPr>
                <w:rFonts w:ascii="Times New Roman" w:hAnsi="Times New Roman"/>
                <w:b/>
                <w:bCs/>
                <w:sz w:val="24"/>
                <w:szCs w:val="24"/>
              </w:rPr>
              <w:t>2012</w:t>
            </w:r>
          </w:p>
        </w:tc>
        <w:tc>
          <w:tcPr>
            <w:tcW w:w="1647" w:type="dxa"/>
            <w:shd w:val="clear" w:color="auto" w:fill="F2DBDB"/>
          </w:tcPr>
          <w:p w:rsidR="00830FB5" w:rsidRPr="00B4673E" w:rsidRDefault="00830FB5" w:rsidP="00830FB5">
            <w:pPr>
              <w:jc w:val="center"/>
              <w:rPr>
                <w:rFonts w:ascii="Times New Roman" w:hAnsi="Times New Roman"/>
                <w:b/>
                <w:bCs/>
                <w:sz w:val="24"/>
                <w:szCs w:val="24"/>
              </w:rPr>
            </w:pPr>
            <w:r>
              <w:rPr>
                <w:rFonts w:ascii="Times New Roman" w:hAnsi="Times New Roman"/>
                <w:b/>
                <w:bCs/>
                <w:sz w:val="24"/>
                <w:szCs w:val="24"/>
              </w:rPr>
              <w:t>2013</w:t>
            </w:r>
          </w:p>
        </w:tc>
        <w:tc>
          <w:tcPr>
            <w:tcW w:w="1487" w:type="dxa"/>
            <w:shd w:val="clear" w:color="auto" w:fill="F2DBDB"/>
          </w:tcPr>
          <w:p w:rsidR="00830FB5" w:rsidRPr="00B4673E" w:rsidRDefault="00830FB5" w:rsidP="00830FB5">
            <w:pPr>
              <w:jc w:val="center"/>
              <w:rPr>
                <w:rFonts w:ascii="Times New Roman" w:hAnsi="Times New Roman"/>
                <w:b/>
                <w:bCs/>
                <w:sz w:val="24"/>
                <w:szCs w:val="24"/>
              </w:rPr>
            </w:pPr>
            <w:r>
              <w:rPr>
                <w:rFonts w:ascii="Times New Roman" w:hAnsi="Times New Roman"/>
                <w:b/>
                <w:bCs/>
                <w:sz w:val="24"/>
                <w:szCs w:val="24"/>
              </w:rPr>
              <w:t>2014</w:t>
            </w:r>
          </w:p>
        </w:tc>
        <w:tc>
          <w:tcPr>
            <w:tcW w:w="1807" w:type="dxa"/>
            <w:shd w:val="clear" w:color="auto" w:fill="F2DBDB"/>
          </w:tcPr>
          <w:p w:rsidR="00830FB5" w:rsidRPr="00B4673E" w:rsidRDefault="00830FB5" w:rsidP="00830FB5">
            <w:pPr>
              <w:jc w:val="center"/>
              <w:rPr>
                <w:rFonts w:ascii="Times New Roman" w:hAnsi="Times New Roman"/>
                <w:b/>
                <w:bCs/>
                <w:sz w:val="24"/>
                <w:szCs w:val="24"/>
              </w:rPr>
            </w:pPr>
            <w:r>
              <w:rPr>
                <w:rFonts w:ascii="Times New Roman" w:hAnsi="Times New Roman"/>
                <w:b/>
                <w:bCs/>
                <w:sz w:val="24"/>
                <w:szCs w:val="24"/>
              </w:rPr>
              <w:t>2012</w:t>
            </w:r>
          </w:p>
        </w:tc>
        <w:tc>
          <w:tcPr>
            <w:tcW w:w="1647" w:type="dxa"/>
            <w:shd w:val="clear" w:color="auto" w:fill="F2DBDB"/>
          </w:tcPr>
          <w:p w:rsidR="00830FB5" w:rsidRPr="00B4673E" w:rsidRDefault="00830FB5" w:rsidP="00830FB5">
            <w:pPr>
              <w:jc w:val="center"/>
              <w:rPr>
                <w:rFonts w:ascii="Times New Roman" w:hAnsi="Times New Roman"/>
                <w:b/>
                <w:bCs/>
                <w:sz w:val="24"/>
                <w:szCs w:val="24"/>
              </w:rPr>
            </w:pPr>
            <w:r>
              <w:rPr>
                <w:rFonts w:ascii="Times New Roman" w:hAnsi="Times New Roman"/>
                <w:b/>
                <w:bCs/>
                <w:sz w:val="24"/>
                <w:szCs w:val="24"/>
              </w:rPr>
              <w:t>2013</w:t>
            </w:r>
          </w:p>
        </w:tc>
        <w:tc>
          <w:tcPr>
            <w:tcW w:w="1746" w:type="dxa"/>
            <w:shd w:val="clear" w:color="auto" w:fill="F2DBDB"/>
          </w:tcPr>
          <w:p w:rsidR="00830FB5" w:rsidRPr="00B4673E" w:rsidRDefault="00830FB5" w:rsidP="00830FB5">
            <w:pPr>
              <w:jc w:val="center"/>
              <w:rPr>
                <w:rFonts w:ascii="Times New Roman" w:hAnsi="Times New Roman"/>
                <w:b/>
                <w:bCs/>
                <w:sz w:val="24"/>
                <w:szCs w:val="24"/>
              </w:rPr>
            </w:pPr>
            <w:r>
              <w:rPr>
                <w:rFonts w:ascii="Times New Roman" w:hAnsi="Times New Roman"/>
                <w:b/>
                <w:bCs/>
                <w:sz w:val="24"/>
                <w:szCs w:val="24"/>
              </w:rPr>
              <w:t>2014</w:t>
            </w:r>
          </w:p>
        </w:tc>
      </w:tr>
      <w:tr w:rsidR="00830FB5" w:rsidRPr="00B4673E" w:rsidTr="00830FB5">
        <w:trPr>
          <w:trHeight w:val="268"/>
        </w:trPr>
        <w:tc>
          <w:tcPr>
            <w:tcW w:w="1395" w:type="dxa"/>
            <w:shd w:val="clear" w:color="auto" w:fill="F2DBDB"/>
          </w:tcPr>
          <w:p w:rsidR="00830FB5" w:rsidRPr="00C75E9D" w:rsidRDefault="00830FB5" w:rsidP="00830FB5">
            <w:pPr>
              <w:jc w:val="center"/>
              <w:rPr>
                <w:rFonts w:cstheme="minorHAnsi"/>
                <w:bCs/>
              </w:rPr>
            </w:pPr>
            <w:r>
              <w:rPr>
                <w:rFonts w:cstheme="minorHAnsi"/>
                <w:bCs/>
              </w:rPr>
              <w:t>18</w:t>
            </w:r>
          </w:p>
        </w:tc>
        <w:tc>
          <w:tcPr>
            <w:tcW w:w="1647" w:type="dxa"/>
            <w:shd w:val="clear" w:color="auto" w:fill="F2DBDB"/>
          </w:tcPr>
          <w:p w:rsidR="00830FB5" w:rsidRPr="00C75E9D" w:rsidRDefault="00830FB5" w:rsidP="00830FB5">
            <w:pPr>
              <w:jc w:val="center"/>
              <w:rPr>
                <w:rFonts w:cstheme="minorHAnsi"/>
                <w:bCs/>
              </w:rPr>
            </w:pPr>
            <w:r>
              <w:rPr>
                <w:rFonts w:cstheme="minorHAnsi"/>
                <w:bCs/>
              </w:rPr>
              <w:t>19</w:t>
            </w:r>
          </w:p>
        </w:tc>
        <w:tc>
          <w:tcPr>
            <w:tcW w:w="1487" w:type="dxa"/>
            <w:shd w:val="clear" w:color="auto" w:fill="F2DBDB"/>
          </w:tcPr>
          <w:p w:rsidR="00830FB5" w:rsidRPr="00C75E9D" w:rsidRDefault="00830FB5" w:rsidP="00830FB5">
            <w:pPr>
              <w:jc w:val="center"/>
              <w:rPr>
                <w:rFonts w:cstheme="minorHAnsi"/>
                <w:bCs/>
              </w:rPr>
            </w:pPr>
            <w:r>
              <w:rPr>
                <w:rFonts w:cstheme="minorHAnsi"/>
                <w:bCs/>
              </w:rPr>
              <w:t>16</w:t>
            </w:r>
          </w:p>
        </w:tc>
        <w:tc>
          <w:tcPr>
            <w:tcW w:w="1807" w:type="dxa"/>
            <w:shd w:val="clear" w:color="auto" w:fill="F2DBDB"/>
          </w:tcPr>
          <w:p w:rsidR="00830FB5" w:rsidRPr="00C75E9D" w:rsidRDefault="00830FB5" w:rsidP="00830FB5">
            <w:pPr>
              <w:jc w:val="center"/>
              <w:rPr>
                <w:rFonts w:cstheme="minorHAnsi"/>
                <w:bCs/>
              </w:rPr>
            </w:pPr>
            <w:r>
              <w:rPr>
                <w:rFonts w:cstheme="minorHAnsi"/>
                <w:bCs/>
              </w:rPr>
              <w:t>17.5</w:t>
            </w:r>
          </w:p>
        </w:tc>
        <w:tc>
          <w:tcPr>
            <w:tcW w:w="1647" w:type="dxa"/>
            <w:shd w:val="clear" w:color="auto" w:fill="F2DBDB"/>
          </w:tcPr>
          <w:p w:rsidR="00830FB5" w:rsidRPr="00C75E9D" w:rsidRDefault="00830FB5" w:rsidP="00830FB5">
            <w:pPr>
              <w:jc w:val="center"/>
              <w:rPr>
                <w:rFonts w:cstheme="minorHAnsi"/>
                <w:bCs/>
              </w:rPr>
            </w:pPr>
            <w:r>
              <w:rPr>
                <w:rFonts w:cstheme="minorHAnsi"/>
                <w:bCs/>
              </w:rPr>
              <w:t>19</w:t>
            </w:r>
          </w:p>
        </w:tc>
        <w:tc>
          <w:tcPr>
            <w:tcW w:w="1746" w:type="dxa"/>
            <w:shd w:val="clear" w:color="auto" w:fill="F2DBDB"/>
          </w:tcPr>
          <w:p w:rsidR="00830FB5" w:rsidRPr="00C75E9D" w:rsidRDefault="00830FB5" w:rsidP="00830FB5">
            <w:pPr>
              <w:jc w:val="center"/>
              <w:rPr>
                <w:rFonts w:cstheme="minorHAnsi"/>
                <w:bCs/>
              </w:rPr>
            </w:pPr>
            <w:r>
              <w:rPr>
                <w:rFonts w:cstheme="minorHAnsi"/>
                <w:bCs/>
              </w:rPr>
              <w:t>14.7</w:t>
            </w:r>
          </w:p>
        </w:tc>
      </w:tr>
    </w:tbl>
    <w:p w:rsidR="001F40AA" w:rsidRPr="00B4673E" w:rsidRDefault="001F40AA" w:rsidP="00A70A3D">
      <w:pPr>
        <w:spacing w:after="0"/>
        <w:rPr>
          <w:rFonts w:ascii="Times New Roman" w:hAnsi="Times New Roman"/>
          <w:bCs/>
          <w:sz w:val="24"/>
          <w:szCs w:val="24"/>
        </w:rPr>
      </w:pPr>
    </w:p>
    <w:p w:rsidR="00302C96" w:rsidRDefault="002E690E" w:rsidP="002E690E">
      <w:pPr>
        <w:spacing w:after="0"/>
        <w:jc w:val="center"/>
        <w:rPr>
          <w:rFonts w:ascii="Times New Roman" w:hAnsi="Times New Roman"/>
          <w:sz w:val="24"/>
          <w:szCs w:val="24"/>
        </w:rPr>
      </w:pPr>
      <w:r>
        <w:rPr>
          <w:rFonts w:ascii="Times New Roman" w:hAnsi="Times New Roman"/>
          <w:sz w:val="24"/>
          <w:szCs w:val="24"/>
        </w:rPr>
        <w:t>Tablo31. Okulun yıllara göre ortalama sınıf mevcudu</w:t>
      </w:r>
    </w:p>
    <w:p w:rsidR="004D296D" w:rsidRPr="00B4673E" w:rsidRDefault="004D296D" w:rsidP="00302C96">
      <w:pPr>
        <w:spacing w:after="0"/>
        <w:rPr>
          <w:rFonts w:ascii="Times New Roman" w:hAnsi="Times New Roman"/>
          <w:vanish/>
          <w:sz w:val="24"/>
          <w:szCs w:val="24"/>
        </w:rPr>
      </w:pPr>
    </w:p>
    <w:p w:rsidR="00302C96" w:rsidRPr="004D296D" w:rsidRDefault="00302C96" w:rsidP="00302C96">
      <w:pPr>
        <w:spacing w:after="0" w:line="240" w:lineRule="auto"/>
        <w:ind w:left="601"/>
        <w:jc w:val="both"/>
        <w:rPr>
          <w:rFonts w:ascii="Times New Roman" w:hAnsi="Times New Roman"/>
          <w:b/>
          <w:bCs/>
          <w:sz w:val="24"/>
          <w:szCs w:val="24"/>
        </w:rPr>
      </w:pPr>
      <w:r w:rsidRPr="004D296D">
        <w:rPr>
          <w:rFonts w:ascii="Times New Roman" w:hAnsi="Times New Roman"/>
          <w:b/>
          <w:bCs/>
          <w:sz w:val="24"/>
          <w:szCs w:val="24"/>
        </w:rPr>
        <w:t>Yerleşim Alanı ve Derslikler</w:t>
      </w:r>
    </w:p>
    <w:tbl>
      <w:tblPr>
        <w:tblpPr w:leftFromText="141" w:rightFromText="141" w:vertAnchor="text" w:horzAnchor="margin" w:tblpX="148"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3270"/>
        <w:gridCol w:w="3957"/>
      </w:tblGrid>
      <w:tr w:rsidR="00302C96" w:rsidRPr="00B4673E" w:rsidTr="00A81E37">
        <w:trPr>
          <w:trHeight w:val="360"/>
        </w:trPr>
        <w:tc>
          <w:tcPr>
            <w:tcW w:w="9957" w:type="dxa"/>
            <w:gridSpan w:val="3"/>
            <w:shd w:val="clear" w:color="auto" w:fill="8DB3E2"/>
            <w:vAlign w:val="center"/>
          </w:tcPr>
          <w:p w:rsidR="00302C96" w:rsidRPr="00B4673E" w:rsidRDefault="00302C96" w:rsidP="00A81E37">
            <w:pPr>
              <w:jc w:val="center"/>
              <w:rPr>
                <w:rFonts w:ascii="Times New Roman" w:hAnsi="Times New Roman"/>
                <w:b/>
                <w:sz w:val="24"/>
                <w:szCs w:val="24"/>
              </w:rPr>
            </w:pPr>
            <w:r w:rsidRPr="00B4673E">
              <w:rPr>
                <w:rFonts w:ascii="Times New Roman" w:hAnsi="Times New Roman"/>
                <w:b/>
                <w:sz w:val="24"/>
                <w:szCs w:val="24"/>
              </w:rPr>
              <w:t>Yerleşim</w:t>
            </w:r>
          </w:p>
        </w:tc>
      </w:tr>
      <w:tr w:rsidR="00302C96" w:rsidRPr="00B4673E" w:rsidTr="00A81E37">
        <w:trPr>
          <w:trHeight w:val="360"/>
        </w:trPr>
        <w:tc>
          <w:tcPr>
            <w:tcW w:w="2730" w:type="dxa"/>
            <w:shd w:val="clear" w:color="auto" w:fill="F2DBDB"/>
          </w:tcPr>
          <w:p w:rsidR="00302C96" w:rsidRPr="00B4673E" w:rsidRDefault="00302C96" w:rsidP="00A81E37">
            <w:pPr>
              <w:jc w:val="center"/>
              <w:rPr>
                <w:rFonts w:ascii="Times New Roman" w:hAnsi="Times New Roman"/>
                <w:sz w:val="24"/>
                <w:szCs w:val="24"/>
              </w:rPr>
            </w:pPr>
            <w:r w:rsidRPr="00B4673E">
              <w:rPr>
                <w:rFonts w:ascii="Times New Roman" w:hAnsi="Times New Roman"/>
                <w:sz w:val="24"/>
                <w:szCs w:val="24"/>
              </w:rPr>
              <w:t>Toplam Alan (m</w:t>
            </w:r>
            <w:r w:rsidRPr="00B4673E">
              <w:rPr>
                <w:rFonts w:ascii="Times New Roman" w:hAnsi="Times New Roman"/>
                <w:sz w:val="24"/>
                <w:szCs w:val="24"/>
                <w:vertAlign w:val="superscript"/>
              </w:rPr>
              <w:t>2</w:t>
            </w:r>
            <w:r w:rsidRPr="00B4673E">
              <w:rPr>
                <w:rFonts w:ascii="Times New Roman" w:hAnsi="Times New Roman"/>
                <w:sz w:val="24"/>
                <w:szCs w:val="24"/>
              </w:rPr>
              <w:t>)</w:t>
            </w:r>
          </w:p>
        </w:tc>
        <w:tc>
          <w:tcPr>
            <w:tcW w:w="3270" w:type="dxa"/>
            <w:shd w:val="clear" w:color="auto" w:fill="F2DBDB"/>
          </w:tcPr>
          <w:p w:rsidR="00302C96" w:rsidRPr="00B4673E" w:rsidRDefault="00302C96" w:rsidP="00A81E37">
            <w:pPr>
              <w:jc w:val="center"/>
              <w:rPr>
                <w:rFonts w:ascii="Times New Roman" w:hAnsi="Times New Roman"/>
                <w:sz w:val="24"/>
                <w:szCs w:val="24"/>
              </w:rPr>
            </w:pPr>
            <w:r w:rsidRPr="00B4673E">
              <w:rPr>
                <w:rFonts w:ascii="Times New Roman" w:hAnsi="Times New Roman"/>
                <w:sz w:val="24"/>
                <w:szCs w:val="24"/>
              </w:rPr>
              <w:t>Bina Alanı (m</w:t>
            </w:r>
            <w:r w:rsidRPr="00B4673E">
              <w:rPr>
                <w:rFonts w:ascii="Times New Roman" w:hAnsi="Times New Roman"/>
                <w:sz w:val="24"/>
                <w:szCs w:val="24"/>
                <w:vertAlign w:val="superscript"/>
              </w:rPr>
              <w:t>2</w:t>
            </w:r>
            <w:r w:rsidRPr="00B4673E">
              <w:rPr>
                <w:rFonts w:ascii="Times New Roman" w:hAnsi="Times New Roman"/>
                <w:sz w:val="24"/>
                <w:szCs w:val="24"/>
              </w:rPr>
              <w:t>)</w:t>
            </w:r>
          </w:p>
        </w:tc>
        <w:tc>
          <w:tcPr>
            <w:tcW w:w="3957" w:type="dxa"/>
            <w:shd w:val="clear" w:color="auto" w:fill="F2DBDB"/>
          </w:tcPr>
          <w:p w:rsidR="00302C96" w:rsidRPr="00B4673E" w:rsidRDefault="00302C96" w:rsidP="00A81E37">
            <w:pPr>
              <w:jc w:val="center"/>
              <w:rPr>
                <w:rFonts w:ascii="Times New Roman" w:hAnsi="Times New Roman"/>
                <w:sz w:val="24"/>
                <w:szCs w:val="24"/>
              </w:rPr>
            </w:pPr>
            <w:r w:rsidRPr="00B4673E">
              <w:rPr>
                <w:rFonts w:ascii="Times New Roman" w:hAnsi="Times New Roman"/>
                <w:sz w:val="24"/>
                <w:szCs w:val="24"/>
              </w:rPr>
              <w:t>Bahçe alanı (m</w:t>
            </w:r>
            <w:r w:rsidRPr="00B4673E">
              <w:rPr>
                <w:rFonts w:ascii="Times New Roman" w:hAnsi="Times New Roman"/>
                <w:sz w:val="24"/>
                <w:szCs w:val="24"/>
                <w:vertAlign w:val="superscript"/>
              </w:rPr>
              <w:t>2</w:t>
            </w:r>
            <w:r w:rsidRPr="00B4673E">
              <w:rPr>
                <w:rFonts w:ascii="Times New Roman" w:hAnsi="Times New Roman"/>
                <w:sz w:val="24"/>
                <w:szCs w:val="24"/>
              </w:rPr>
              <w:t>)</w:t>
            </w:r>
          </w:p>
        </w:tc>
      </w:tr>
      <w:tr w:rsidR="00302C96" w:rsidRPr="00B4673E" w:rsidTr="00A81E37">
        <w:trPr>
          <w:trHeight w:val="360"/>
        </w:trPr>
        <w:tc>
          <w:tcPr>
            <w:tcW w:w="2730" w:type="dxa"/>
            <w:shd w:val="clear" w:color="auto" w:fill="F2DBDB"/>
            <w:vAlign w:val="bottom"/>
          </w:tcPr>
          <w:p w:rsidR="00302C96" w:rsidRPr="00B4673E" w:rsidRDefault="001F40AA" w:rsidP="00A81E37">
            <w:pPr>
              <w:spacing w:after="0"/>
              <w:jc w:val="center"/>
              <w:rPr>
                <w:rFonts w:ascii="Times New Roman" w:hAnsi="Times New Roman"/>
                <w:sz w:val="24"/>
                <w:szCs w:val="24"/>
              </w:rPr>
            </w:pPr>
            <w:r>
              <w:rPr>
                <w:rFonts w:ascii="Times New Roman" w:hAnsi="Times New Roman"/>
                <w:sz w:val="24"/>
                <w:szCs w:val="24"/>
              </w:rPr>
              <w:t>5246</w:t>
            </w:r>
          </w:p>
        </w:tc>
        <w:tc>
          <w:tcPr>
            <w:tcW w:w="3270" w:type="dxa"/>
            <w:shd w:val="clear" w:color="auto" w:fill="F2DBDB"/>
            <w:vAlign w:val="bottom"/>
          </w:tcPr>
          <w:p w:rsidR="00302C96" w:rsidRPr="00B4673E" w:rsidRDefault="0004116F" w:rsidP="00A81E37">
            <w:pPr>
              <w:spacing w:after="0"/>
              <w:jc w:val="center"/>
              <w:rPr>
                <w:rFonts w:ascii="Times New Roman" w:hAnsi="Times New Roman"/>
                <w:sz w:val="24"/>
                <w:szCs w:val="24"/>
              </w:rPr>
            </w:pPr>
            <w:r>
              <w:rPr>
                <w:rFonts w:ascii="Times New Roman" w:hAnsi="Times New Roman"/>
                <w:sz w:val="24"/>
                <w:szCs w:val="24"/>
              </w:rPr>
              <w:t>500</w:t>
            </w:r>
          </w:p>
        </w:tc>
        <w:tc>
          <w:tcPr>
            <w:tcW w:w="3957" w:type="dxa"/>
            <w:shd w:val="clear" w:color="auto" w:fill="F2DBDB"/>
            <w:vAlign w:val="bottom"/>
          </w:tcPr>
          <w:p w:rsidR="00302C96" w:rsidRPr="00B4673E" w:rsidRDefault="001F40AA" w:rsidP="00A81E37">
            <w:pPr>
              <w:spacing w:after="0"/>
              <w:jc w:val="center"/>
              <w:rPr>
                <w:rFonts w:ascii="Times New Roman" w:hAnsi="Times New Roman"/>
                <w:sz w:val="24"/>
                <w:szCs w:val="24"/>
              </w:rPr>
            </w:pPr>
            <w:r>
              <w:rPr>
                <w:rFonts w:ascii="Times New Roman" w:hAnsi="Times New Roman"/>
                <w:sz w:val="24"/>
                <w:szCs w:val="24"/>
              </w:rPr>
              <w:t>4746</w:t>
            </w:r>
          </w:p>
        </w:tc>
      </w:tr>
    </w:tbl>
    <w:p w:rsidR="00302C96" w:rsidRPr="002E690E" w:rsidRDefault="002E690E" w:rsidP="002E690E">
      <w:pPr>
        <w:jc w:val="center"/>
        <w:rPr>
          <w:rFonts w:ascii="Times New Roman" w:hAnsi="Times New Roman"/>
          <w:sz w:val="24"/>
          <w:szCs w:val="24"/>
        </w:rPr>
      </w:pPr>
      <w:r w:rsidRPr="002E690E">
        <w:rPr>
          <w:rFonts w:ascii="Times New Roman" w:hAnsi="Times New Roman"/>
          <w:sz w:val="24"/>
          <w:szCs w:val="24"/>
        </w:rPr>
        <w:t>Tablo32.Okulun yerleşim alanı ve derslikler</w:t>
      </w:r>
    </w:p>
    <w:tbl>
      <w:tblPr>
        <w:tblW w:w="9725"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3496"/>
        <w:gridCol w:w="2322"/>
      </w:tblGrid>
      <w:tr w:rsidR="00302C96" w:rsidRPr="00B4673E" w:rsidTr="00A70A3D">
        <w:trPr>
          <w:trHeight w:val="281"/>
          <w:jc w:val="center"/>
        </w:trPr>
        <w:tc>
          <w:tcPr>
            <w:tcW w:w="9725" w:type="dxa"/>
            <w:gridSpan w:val="3"/>
            <w:shd w:val="clear" w:color="auto" w:fill="8DB3E2"/>
          </w:tcPr>
          <w:p w:rsidR="00302C96" w:rsidRPr="00B4673E" w:rsidRDefault="00302C96" w:rsidP="00440BE9">
            <w:pPr>
              <w:jc w:val="center"/>
              <w:rPr>
                <w:rFonts w:ascii="Times New Roman" w:hAnsi="Times New Roman"/>
                <w:b/>
                <w:bCs/>
                <w:sz w:val="24"/>
                <w:szCs w:val="24"/>
              </w:rPr>
            </w:pPr>
            <w:r w:rsidRPr="00B4673E">
              <w:rPr>
                <w:rFonts w:ascii="Times New Roman" w:hAnsi="Times New Roman"/>
                <w:b/>
                <w:bCs/>
                <w:sz w:val="24"/>
                <w:szCs w:val="24"/>
              </w:rPr>
              <w:t>Sosyal Alanlar</w:t>
            </w:r>
          </w:p>
        </w:tc>
      </w:tr>
      <w:tr w:rsidR="00302C96" w:rsidRPr="00B4673E" w:rsidTr="004D296D">
        <w:trPr>
          <w:trHeight w:val="297"/>
          <w:jc w:val="center"/>
        </w:trPr>
        <w:tc>
          <w:tcPr>
            <w:tcW w:w="3907" w:type="dxa"/>
            <w:vAlign w:val="center"/>
          </w:tcPr>
          <w:p w:rsidR="00302C96" w:rsidRPr="00B4673E" w:rsidRDefault="00302C96" w:rsidP="00440BE9">
            <w:pPr>
              <w:spacing w:line="240" w:lineRule="auto"/>
              <w:jc w:val="center"/>
              <w:rPr>
                <w:rFonts w:ascii="Times New Roman" w:hAnsi="Times New Roman"/>
                <w:b/>
                <w:bCs/>
                <w:sz w:val="24"/>
                <w:szCs w:val="24"/>
              </w:rPr>
            </w:pPr>
            <w:r w:rsidRPr="00B4673E">
              <w:rPr>
                <w:rFonts w:ascii="Times New Roman" w:hAnsi="Times New Roman"/>
                <w:b/>
                <w:bCs/>
                <w:sz w:val="24"/>
                <w:szCs w:val="24"/>
              </w:rPr>
              <w:t>Tesisin adı</w:t>
            </w:r>
          </w:p>
        </w:tc>
        <w:tc>
          <w:tcPr>
            <w:tcW w:w="3496" w:type="dxa"/>
            <w:vAlign w:val="center"/>
          </w:tcPr>
          <w:p w:rsidR="00302C96" w:rsidRPr="00B4673E" w:rsidRDefault="00302C96" w:rsidP="00440BE9">
            <w:pPr>
              <w:spacing w:line="240" w:lineRule="auto"/>
              <w:jc w:val="center"/>
              <w:rPr>
                <w:rFonts w:ascii="Times New Roman" w:hAnsi="Times New Roman"/>
                <w:b/>
                <w:bCs/>
                <w:sz w:val="24"/>
                <w:szCs w:val="24"/>
              </w:rPr>
            </w:pPr>
            <w:r w:rsidRPr="00B4673E">
              <w:rPr>
                <w:rFonts w:ascii="Times New Roman" w:hAnsi="Times New Roman"/>
                <w:b/>
                <w:bCs/>
                <w:sz w:val="24"/>
                <w:szCs w:val="24"/>
              </w:rPr>
              <w:t>Kapasitesi (Kişi Sayısı)</w:t>
            </w:r>
          </w:p>
        </w:tc>
        <w:tc>
          <w:tcPr>
            <w:tcW w:w="2322" w:type="dxa"/>
            <w:vAlign w:val="center"/>
          </w:tcPr>
          <w:p w:rsidR="00302C96" w:rsidRPr="00B4673E" w:rsidRDefault="00302C96" w:rsidP="00440BE9">
            <w:pPr>
              <w:spacing w:line="240" w:lineRule="auto"/>
              <w:jc w:val="center"/>
              <w:rPr>
                <w:rFonts w:ascii="Times New Roman" w:hAnsi="Times New Roman"/>
                <w:b/>
                <w:bCs/>
                <w:sz w:val="24"/>
                <w:szCs w:val="24"/>
              </w:rPr>
            </w:pPr>
            <w:r w:rsidRPr="00B4673E">
              <w:rPr>
                <w:rFonts w:ascii="Times New Roman" w:hAnsi="Times New Roman"/>
                <w:b/>
                <w:bCs/>
                <w:sz w:val="24"/>
                <w:szCs w:val="24"/>
              </w:rPr>
              <w:t>Alanı</w:t>
            </w:r>
          </w:p>
        </w:tc>
      </w:tr>
      <w:tr w:rsidR="00302C96" w:rsidRPr="00B4673E" w:rsidTr="004D296D">
        <w:trPr>
          <w:trHeight w:val="316"/>
          <w:jc w:val="center"/>
        </w:trPr>
        <w:tc>
          <w:tcPr>
            <w:tcW w:w="3907" w:type="dxa"/>
            <w:shd w:val="clear" w:color="auto" w:fill="F2DBDB"/>
          </w:tcPr>
          <w:p w:rsidR="00302C96" w:rsidRPr="00B4673E" w:rsidRDefault="00302C96" w:rsidP="00440BE9">
            <w:pPr>
              <w:spacing w:after="0"/>
              <w:jc w:val="both"/>
              <w:rPr>
                <w:rFonts w:ascii="Times New Roman" w:hAnsi="Times New Roman"/>
                <w:bCs/>
                <w:sz w:val="24"/>
                <w:szCs w:val="24"/>
              </w:rPr>
            </w:pPr>
            <w:r w:rsidRPr="00B4673E">
              <w:rPr>
                <w:rFonts w:ascii="Times New Roman" w:hAnsi="Times New Roman"/>
                <w:bCs/>
                <w:sz w:val="24"/>
                <w:szCs w:val="24"/>
              </w:rPr>
              <w:t>Kantin</w:t>
            </w:r>
          </w:p>
        </w:tc>
        <w:tc>
          <w:tcPr>
            <w:tcW w:w="3496" w:type="dxa"/>
            <w:shd w:val="clear" w:color="auto" w:fill="F2DBDB"/>
            <w:vAlign w:val="center"/>
          </w:tcPr>
          <w:p w:rsidR="00302C96" w:rsidRPr="00B4673E" w:rsidRDefault="00302C96" w:rsidP="00440BE9">
            <w:pPr>
              <w:spacing w:after="0"/>
              <w:jc w:val="center"/>
              <w:rPr>
                <w:rFonts w:ascii="Times New Roman" w:hAnsi="Times New Roman"/>
                <w:bCs/>
                <w:sz w:val="24"/>
                <w:szCs w:val="24"/>
              </w:rPr>
            </w:pPr>
            <w:r>
              <w:rPr>
                <w:rFonts w:ascii="Times New Roman" w:hAnsi="Times New Roman"/>
                <w:bCs/>
                <w:sz w:val="24"/>
                <w:szCs w:val="24"/>
              </w:rPr>
              <w:t>-</w:t>
            </w:r>
          </w:p>
        </w:tc>
        <w:tc>
          <w:tcPr>
            <w:tcW w:w="2322" w:type="dxa"/>
            <w:shd w:val="clear" w:color="auto" w:fill="F2DBDB"/>
            <w:vAlign w:val="center"/>
          </w:tcPr>
          <w:p w:rsidR="00302C96" w:rsidRPr="00B4673E" w:rsidRDefault="00302C96" w:rsidP="00440BE9">
            <w:pPr>
              <w:spacing w:after="0"/>
              <w:jc w:val="center"/>
              <w:rPr>
                <w:rFonts w:ascii="Times New Roman" w:hAnsi="Times New Roman"/>
                <w:bCs/>
                <w:sz w:val="24"/>
                <w:szCs w:val="24"/>
              </w:rPr>
            </w:pPr>
            <w:r>
              <w:rPr>
                <w:rFonts w:ascii="Times New Roman" w:hAnsi="Times New Roman"/>
                <w:bCs/>
                <w:sz w:val="24"/>
                <w:szCs w:val="24"/>
              </w:rPr>
              <w:t>-</w:t>
            </w:r>
          </w:p>
        </w:tc>
      </w:tr>
      <w:tr w:rsidR="00302C96" w:rsidRPr="00B4673E" w:rsidTr="004D296D">
        <w:trPr>
          <w:trHeight w:val="316"/>
          <w:jc w:val="center"/>
        </w:trPr>
        <w:tc>
          <w:tcPr>
            <w:tcW w:w="3907" w:type="dxa"/>
            <w:shd w:val="clear" w:color="auto" w:fill="F2DBDB"/>
          </w:tcPr>
          <w:p w:rsidR="00302C96" w:rsidRPr="00B4673E" w:rsidRDefault="00302C96" w:rsidP="00440BE9">
            <w:pPr>
              <w:spacing w:after="0"/>
              <w:jc w:val="both"/>
              <w:rPr>
                <w:rFonts w:ascii="Times New Roman" w:hAnsi="Times New Roman"/>
                <w:bCs/>
                <w:sz w:val="24"/>
                <w:szCs w:val="24"/>
              </w:rPr>
            </w:pPr>
            <w:r w:rsidRPr="00B4673E">
              <w:rPr>
                <w:rFonts w:ascii="Times New Roman" w:hAnsi="Times New Roman"/>
                <w:bCs/>
                <w:sz w:val="24"/>
                <w:szCs w:val="24"/>
              </w:rPr>
              <w:t>Yemekhane</w:t>
            </w:r>
          </w:p>
        </w:tc>
        <w:tc>
          <w:tcPr>
            <w:tcW w:w="3496" w:type="dxa"/>
            <w:shd w:val="clear" w:color="auto" w:fill="F2DBDB"/>
            <w:vAlign w:val="center"/>
          </w:tcPr>
          <w:p w:rsidR="00302C96" w:rsidRPr="00B4673E" w:rsidRDefault="0004116F" w:rsidP="00440BE9">
            <w:pPr>
              <w:spacing w:after="0"/>
              <w:jc w:val="center"/>
              <w:rPr>
                <w:rFonts w:ascii="Times New Roman" w:hAnsi="Times New Roman"/>
                <w:bCs/>
                <w:sz w:val="24"/>
                <w:szCs w:val="24"/>
              </w:rPr>
            </w:pPr>
            <w:r>
              <w:rPr>
                <w:rFonts w:ascii="Times New Roman" w:hAnsi="Times New Roman"/>
                <w:bCs/>
                <w:sz w:val="24"/>
                <w:szCs w:val="24"/>
              </w:rPr>
              <w:t>-</w:t>
            </w:r>
          </w:p>
        </w:tc>
        <w:tc>
          <w:tcPr>
            <w:tcW w:w="2322" w:type="dxa"/>
            <w:shd w:val="clear" w:color="auto" w:fill="F2DBDB"/>
            <w:vAlign w:val="center"/>
          </w:tcPr>
          <w:p w:rsidR="00302C96" w:rsidRPr="00B4673E" w:rsidRDefault="0004116F" w:rsidP="00440BE9">
            <w:pPr>
              <w:spacing w:after="0"/>
              <w:jc w:val="center"/>
              <w:rPr>
                <w:rFonts w:ascii="Times New Roman" w:hAnsi="Times New Roman"/>
                <w:bCs/>
                <w:sz w:val="24"/>
                <w:szCs w:val="24"/>
              </w:rPr>
            </w:pPr>
            <w:r>
              <w:rPr>
                <w:rFonts w:ascii="Times New Roman" w:hAnsi="Times New Roman"/>
                <w:bCs/>
                <w:sz w:val="24"/>
                <w:szCs w:val="24"/>
              </w:rPr>
              <w:t>-</w:t>
            </w:r>
          </w:p>
        </w:tc>
      </w:tr>
      <w:tr w:rsidR="00302C96" w:rsidRPr="00B4673E" w:rsidTr="004D296D">
        <w:trPr>
          <w:trHeight w:val="316"/>
          <w:jc w:val="center"/>
        </w:trPr>
        <w:tc>
          <w:tcPr>
            <w:tcW w:w="3907" w:type="dxa"/>
            <w:shd w:val="clear" w:color="auto" w:fill="F2DBDB"/>
          </w:tcPr>
          <w:p w:rsidR="00302C96" w:rsidRPr="00B4673E" w:rsidRDefault="00302C96" w:rsidP="00440BE9">
            <w:pPr>
              <w:spacing w:after="0"/>
              <w:jc w:val="both"/>
              <w:rPr>
                <w:rFonts w:ascii="Times New Roman" w:hAnsi="Times New Roman"/>
                <w:bCs/>
                <w:sz w:val="24"/>
                <w:szCs w:val="24"/>
              </w:rPr>
            </w:pPr>
            <w:r w:rsidRPr="00B4673E">
              <w:rPr>
                <w:rFonts w:ascii="Times New Roman" w:hAnsi="Times New Roman"/>
                <w:bCs/>
                <w:sz w:val="24"/>
                <w:szCs w:val="24"/>
              </w:rPr>
              <w:t>Toplantı Salonu</w:t>
            </w:r>
          </w:p>
        </w:tc>
        <w:tc>
          <w:tcPr>
            <w:tcW w:w="3496" w:type="dxa"/>
            <w:shd w:val="clear" w:color="auto" w:fill="F2DBDB"/>
            <w:vAlign w:val="center"/>
          </w:tcPr>
          <w:p w:rsidR="00302C96" w:rsidRPr="00B4673E" w:rsidRDefault="00302C96" w:rsidP="00440BE9">
            <w:pPr>
              <w:spacing w:after="0"/>
              <w:jc w:val="center"/>
              <w:rPr>
                <w:rFonts w:ascii="Times New Roman" w:hAnsi="Times New Roman"/>
                <w:bCs/>
                <w:sz w:val="24"/>
                <w:szCs w:val="24"/>
              </w:rPr>
            </w:pPr>
            <w:r>
              <w:rPr>
                <w:rFonts w:ascii="Times New Roman" w:hAnsi="Times New Roman"/>
                <w:bCs/>
                <w:sz w:val="24"/>
                <w:szCs w:val="24"/>
              </w:rPr>
              <w:t>-</w:t>
            </w:r>
          </w:p>
        </w:tc>
        <w:tc>
          <w:tcPr>
            <w:tcW w:w="2322" w:type="dxa"/>
            <w:shd w:val="clear" w:color="auto" w:fill="F2DBDB"/>
            <w:vAlign w:val="center"/>
          </w:tcPr>
          <w:p w:rsidR="00302C96" w:rsidRPr="00B4673E" w:rsidRDefault="00302C96" w:rsidP="00440BE9">
            <w:pPr>
              <w:spacing w:after="0"/>
              <w:jc w:val="center"/>
              <w:rPr>
                <w:rFonts w:ascii="Times New Roman" w:hAnsi="Times New Roman"/>
                <w:bCs/>
                <w:sz w:val="24"/>
                <w:szCs w:val="24"/>
              </w:rPr>
            </w:pPr>
            <w:r>
              <w:rPr>
                <w:rFonts w:ascii="Times New Roman" w:hAnsi="Times New Roman"/>
                <w:bCs/>
                <w:sz w:val="24"/>
                <w:szCs w:val="24"/>
              </w:rPr>
              <w:t>-</w:t>
            </w:r>
          </w:p>
        </w:tc>
      </w:tr>
      <w:tr w:rsidR="00302C96" w:rsidRPr="00B4673E" w:rsidTr="004D296D">
        <w:trPr>
          <w:trHeight w:val="316"/>
          <w:jc w:val="center"/>
        </w:trPr>
        <w:tc>
          <w:tcPr>
            <w:tcW w:w="3907" w:type="dxa"/>
            <w:shd w:val="clear" w:color="auto" w:fill="F2DBDB"/>
          </w:tcPr>
          <w:p w:rsidR="00302C96" w:rsidRPr="00B4673E" w:rsidRDefault="00302C96" w:rsidP="00440BE9">
            <w:pPr>
              <w:spacing w:after="0"/>
              <w:jc w:val="both"/>
              <w:rPr>
                <w:rFonts w:ascii="Times New Roman" w:hAnsi="Times New Roman"/>
                <w:bCs/>
                <w:sz w:val="24"/>
                <w:szCs w:val="24"/>
              </w:rPr>
            </w:pPr>
            <w:r w:rsidRPr="00B4673E">
              <w:rPr>
                <w:rFonts w:ascii="Times New Roman" w:hAnsi="Times New Roman"/>
                <w:bCs/>
                <w:sz w:val="24"/>
                <w:szCs w:val="24"/>
              </w:rPr>
              <w:t>Konferans Salonu</w:t>
            </w:r>
          </w:p>
        </w:tc>
        <w:tc>
          <w:tcPr>
            <w:tcW w:w="3496" w:type="dxa"/>
            <w:shd w:val="clear" w:color="auto" w:fill="F2DBDB"/>
            <w:vAlign w:val="center"/>
          </w:tcPr>
          <w:p w:rsidR="00302C96" w:rsidRPr="00B4673E" w:rsidRDefault="001F40AA" w:rsidP="00440BE9">
            <w:pPr>
              <w:spacing w:after="0"/>
              <w:jc w:val="center"/>
              <w:rPr>
                <w:rFonts w:ascii="Times New Roman" w:hAnsi="Times New Roman"/>
                <w:bCs/>
                <w:sz w:val="24"/>
                <w:szCs w:val="24"/>
              </w:rPr>
            </w:pPr>
            <w:r>
              <w:rPr>
                <w:rFonts w:ascii="Times New Roman" w:hAnsi="Times New Roman"/>
                <w:bCs/>
                <w:sz w:val="24"/>
                <w:szCs w:val="24"/>
              </w:rPr>
              <w:t>97</w:t>
            </w:r>
          </w:p>
        </w:tc>
        <w:tc>
          <w:tcPr>
            <w:tcW w:w="2322" w:type="dxa"/>
            <w:shd w:val="clear" w:color="auto" w:fill="F2DBDB"/>
            <w:vAlign w:val="center"/>
          </w:tcPr>
          <w:p w:rsidR="00302C96" w:rsidRPr="00B4673E" w:rsidRDefault="008D6382" w:rsidP="00440BE9">
            <w:pPr>
              <w:spacing w:after="0"/>
              <w:jc w:val="center"/>
              <w:rPr>
                <w:rFonts w:ascii="Times New Roman" w:hAnsi="Times New Roman"/>
                <w:bCs/>
                <w:sz w:val="24"/>
                <w:szCs w:val="24"/>
              </w:rPr>
            </w:pPr>
            <w:r>
              <w:rPr>
                <w:rFonts w:ascii="Times New Roman" w:hAnsi="Times New Roman"/>
                <w:bCs/>
                <w:sz w:val="24"/>
                <w:szCs w:val="24"/>
              </w:rPr>
              <w:t>13</w:t>
            </w:r>
            <w:r w:rsidR="001F40AA">
              <w:rPr>
                <w:rFonts w:ascii="Times New Roman" w:hAnsi="Times New Roman"/>
                <w:bCs/>
                <w:sz w:val="24"/>
                <w:szCs w:val="24"/>
              </w:rPr>
              <w:t>0</w:t>
            </w:r>
          </w:p>
        </w:tc>
      </w:tr>
      <w:tr w:rsidR="00302C96" w:rsidRPr="00B4673E" w:rsidTr="004D296D">
        <w:trPr>
          <w:trHeight w:val="316"/>
          <w:jc w:val="center"/>
        </w:trPr>
        <w:tc>
          <w:tcPr>
            <w:tcW w:w="3907" w:type="dxa"/>
            <w:shd w:val="clear" w:color="auto" w:fill="F2DBDB"/>
          </w:tcPr>
          <w:p w:rsidR="00302C96" w:rsidRPr="00B4673E" w:rsidRDefault="00302C96" w:rsidP="00440BE9">
            <w:pPr>
              <w:spacing w:after="0"/>
              <w:jc w:val="both"/>
              <w:rPr>
                <w:rFonts w:ascii="Times New Roman" w:hAnsi="Times New Roman"/>
                <w:bCs/>
                <w:sz w:val="24"/>
                <w:szCs w:val="24"/>
              </w:rPr>
            </w:pPr>
            <w:r w:rsidRPr="00B4673E">
              <w:rPr>
                <w:rFonts w:ascii="Times New Roman" w:hAnsi="Times New Roman"/>
                <w:bCs/>
                <w:sz w:val="24"/>
                <w:szCs w:val="24"/>
              </w:rPr>
              <w:t>Seminer Salonu</w:t>
            </w:r>
          </w:p>
        </w:tc>
        <w:tc>
          <w:tcPr>
            <w:tcW w:w="3496" w:type="dxa"/>
            <w:shd w:val="clear" w:color="auto" w:fill="F2DBDB"/>
            <w:vAlign w:val="center"/>
          </w:tcPr>
          <w:p w:rsidR="00302C96" w:rsidRPr="00B4673E" w:rsidRDefault="00302C96" w:rsidP="00440BE9">
            <w:pPr>
              <w:spacing w:after="0"/>
              <w:jc w:val="center"/>
              <w:rPr>
                <w:rFonts w:ascii="Times New Roman" w:hAnsi="Times New Roman"/>
                <w:bCs/>
                <w:sz w:val="24"/>
                <w:szCs w:val="24"/>
              </w:rPr>
            </w:pPr>
            <w:r>
              <w:rPr>
                <w:rFonts w:ascii="Times New Roman" w:hAnsi="Times New Roman"/>
                <w:bCs/>
                <w:sz w:val="24"/>
                <w:szCs w:val="24"/>
              </w:rPr>
              <w:t>-</w:t>
            </w:r>
          </w:p>
        </w:tc>
        <w:tc>
          <w:tcPr>
            <w:tcW w:w="2322" w:type="dxa"/>
            <w:shd w:val="clear" w:color="auto" w:fill="F2DBDB"/>
            <w:vAlign w:val="center"/>
          </w:tcPr>
          <w:p w:rsidR="00302C96" w:rsidRPr="00B4673E" w:rsidRDefault="00302C96" w:rsidP="00440BE9">
            <w:pPr>
              <w:spacing w:after="0"/>
              <w:jc w:val="center"/>
              <w:rPr>
                <w:rFonts w:ascii="Times New Roman" w:hAnsi="Times New Roman"/>
                <w:bCs/>
                <w:sz w:val="24"/>
                <w:szCs w:val="24"/>
              </w:rPr>
            </w:pPr>
            <w:r>
              <w:rPr>
                <w:rFonts w:ascii="Times New Roman" w:hAnsi="Times New Roman"/>
                <w:bCs/>
                <w:sz w:val="24"/>
                <w:szCs w:val="24"/>
              </w:rPr>
              <w:t>-</w:t>
            </w:r>
          </w:p>
        </w:tc>
      </w:tr>
      <w:tr w:rsidR="00302C96" w:rsidRPr="00B4673E" w:rsidTr="004D296D">
        <w:trPr>
          <w:trHeight w:val="316"/>
          <w:jc w:val="center"/>
        </w:trPr>
        <w:tc>
          <w:tcPr>
            <w:tcW w:w="3907" w:type="dxa"/>
            <w:shd w:val="clear" w:color="auto" w:fill="F2DBDB"/>
          </w:tcPr>
          <w:p w:rsidR="00302C96" w:rsidRPr="00B4673E" w:rsidRDefault="00302C96" w:rsidP="00440BE9">
            <w:pPr>
              <w:spacing w:after="0"/>
              <w:jc w:val="both"/>
              <w:rPr>
                <w:rFonts w:ascii="Times New Roman" w:hAnsi="Times New Roman"/>
                <w:bCs/>
                <w:sz w:val="24"/>
                <w:szCs w:val="24"/>
              </w:rPr>
            </w:pPr>
            <w:r w:rsidRPr="00B4673E">
              <w:rPr>
                <w:rFonts w:ascii="Times New Roman" w:hAnsi="Times New Roman"/>
                <w:bCs/>
                <w:sz w:val="24"/>
                <w:szCs w:val="24"/>
              </w:rPr>
              <w:t>Çok Amaçlı Salon</w:t>
            </w:r>
          </w:p>
        </w:tc>
        <w:tc>
          <w:tcPr>
            <w:tcW w:w="3496" w:type="dxa"/>
            <w:shd w:val="clear" w:color="auto" w:fill="F2DBDB"/>
            <w:vAlign w:val="center"/>
          </w:tcPr>
          <w:p w:rsidR="00302C96" w:rsidRPr="00B4673E" w:rsidRDefault="0004116F" w:rsidP="00440BE9">
            <w:pPr>
              <w:spacing w:after="0"/>
              <w:jc w:val="center"/>
              <w:rPr>
                <w:rFonts w:ascii="Times New Roman" w:hAnsi="Times New Roman"/>
                <w:bCs/>
                <w:sz w:val="24"/>
                <w:szCs w:val="24"/>
              </w:rPr>
            </w:pPr>
            <w:r>
              <w:rPr>
                <w:rFonts w:ascii="Times New Roman" w:hAnsi="Times New Roman"/>
                <w:bCs/>
                <w:sz w:val="24"/>
                <w:szCs w:val="24"/>
              </w:rPr>
              <w:t>-</w:t>
            </w:r>
          </w:p>
        </w:tc>
        <w:tc>
          <w:tcPr>
            <w:tcW w:w="2322" w:type="dxa"/>
            <w:shd w:val="clear" w:color="auto" w:fill="F2DBDB"/>
            <w:vAlign w:val="center"/>
          </w:tcPr>
          <w:p w:rsidR="00302C96" w:rsidRPr="00B4673E" w:rsidRDefault="0004116F" w:rsidP="00440BE9">
            <w:pPr>
              <w:spacing w:after="0"/>
              <w:jc w:val="center"/>
              <w:rPr>
                <w:rFonts w:ascii="Times New Roman" w:hAnsi="Times New Roman"/>
                <w:bCs/>
                <w:sz w:val="24"/>
                <w:szCs w:val="24"/>
              </w:rPr>
            </w:pPr>
            <w:r>
              <w:rPr>
                <w:rFonts w:ascii="Times New Roman" w:hAnsi="Times New Roman"/>
                <w:bCs/>
                <w:sz w:val="24"/>
                <w:szCs w:val="24"/>
              </w:rPr>
              <w:t>-</w:t>
            </w:r>
          </w:p>
        </w:tc>
      </w:tr>
    </w:tbl>
    <w:p w:rsidR="00A369FA" w:rsidRPr="00B4673E" w:rsidRDefault="002E690E" w:rsidP="00A70A3D">
      <w:pPr>
        <w:rPr>
          <w:rFonts w:ascii="Times New Roman" w:hAnsi="Times New Roman"/>
          <w:bCs/>
          <w:sz w:val="24"/>
          <w:szCs w:val="24"/>
        </w:rPr>
      </w:pPr>
      <w:r>
        <w:rPr>
          <w:rFonts w:ascii="Times New Roman" w:hAnsi="Times New Roman"/>
          <w:bCs/>
          <w:sz w:val="24"/>
          <w:szCs w:val="24"/>
        </w:rPr>
        <w:t>Tablo33. Okulun sosyal alanları</w:t>
      </w:r>
    </w:p>
    <w:p w:rsidR="004D296D" w:rsidRDefault="00D44628" w:rsidP="00A70A3D">
      <w:pPr>
        <w:shd w:val="clear" w:color="auto" w:fill="8DB3E2"/>
        <w:jc w:val="both"/>
        <w:rPr>
          <w:rFonts w:ascii="Times New Roman" w:hAnsi="Times New Roman"/>
          <w:b/>
          <w:sz w:val="24"/>
          <w:szCs w:val="24"/>
        </w:rPr>
      </w:pPr>
      <w:r>
        <w:rPr>
          <w:rFonts w:ascii="Times New Roman" w:hAnsi="Times New Roman"/>
          <w:b/>
          <w:sz w:val="24"/>
          <w:szCs w:val="24"/>
        </w:rPr>
        <w:lastRenderedPageBreak/>
        <w:t>1.9.</w:t>
      </w:r>
      <w:r>
        <w:rPr>
          <w:rFonts w:ascii="Times New Roman" w:hAnsi="Times New Roman"/>
          <w:b/>
          <w:sz w:val="24"/>
          <w:szCs w:val="24"/>
        </w:rPr>
        <w:tab/>
      </w:r>
      <w:r w:rsidR="00A70A3D">
        <w:rPr>
          <w:rFonts w:ascii="Times New Roman" w:hAnsi="Times New Roman"/>
          <w:b/>
          <w:sz w:val="24"/>
          <w:szCs w:val="24"/>
        </w:rPr>
        <w:t>ÇEVRE ANALİZİ</w:t>
      </w:r>
    </w:p>
    <w:p w:rsidR="004D296D" w:rsidRPr="00B4673E" w:rsidRDefault="00D44628" w:rsidP="00D44628">
      <w:pPr>
        <w:shd w:val="clear" w:color="auto" w:fill="8DB3E2"/>
        <w:jc w:val="both"/>
        <w:rPr>
          <w:rFonts w:ascii="Times New Roman" w:hAnsi="Times New Roman"/>
          <w:b/>
          <w:sz w:val="24"/>
          <w:szCs w:val="24"/>
        </w:rPr>
      </w:pPr>
      <w:r>
        <w:rPr>
          <w:rFonts w:ascii="Times New Roman" w:hAnsi="Times New Roman"/>
          <w:b/>
          <w:sz w:val="24"/>
          <w:szCs w:val="24"/>
        </w:rPr>
        <w:t>1.9.</w:t>
      </w:r>
      <w:proofErr w:type="gramStart"/>
      <w:r>
        <w:rPr>
          <w:rFonts w:ascii="Times New Roman" w:hAnsi="Times New Roman"/>
          <w:b/>
          <w:sz w:val="24"/>
          <w:szCs w:val="24"/>
        </w:rPr>
        <w:t>1</w:t>
      </w:r>
      <w:r w:rsidR="004D296D" w:rsidRPr="00B4673E">
        <w:rPr>
          <w:rFonts w:ascii="Times New Roman" w:hAnsi="Times New Roman"/>
          <w:b/>
          <w:sz w:val="24"/>
          <w:szCs w:val="24"/>
        </w:rPr>
        <w:t xml:space="preserve">  PEST</w:t>
      </w:r>
      <w:proofErr w:type="gramEnd"/>
      <w:r w:rsidR="004D296D" w:rsidRPr="00B4673E">
        <w:rPr>
          <w:rFonts w:ascii="Times New Roman" w:hAnsi="Times New Roman"/>
          <w:b/>
          <w:sz w:val="24"/>
          <w:szCs w:val="24"/>
        </w:rPr>
        <w:t xml:space="preserve">- E (Politik, Ekonomik, </w:t>
      </w:r>
      <w:proofErr w:type="spellStart"/>
      <w:r w:rsidR="004D296D" w:rsidRPr="00B4673E">
        <w:rPr>
          <w:rFonts w:ascii="Times New Roman" w:hAnsi="Times New Roman"/>
          <w:b/>
          <w:sz w:val="24"/>
          <w:szCs w:val="24"/>
        </w:rPr>
        <w:t>Sosyo</w:t>
      </w:r>
      <w:proofErr w:type="spellEnd"/>
      <w:r w:rsidR="004D296D" w:rsidRPr="00B4673E">
        <w:rPr>
          <w:rFonts w:ascii="Times New Roman" w:hAnsi="Times New Roman"/>
          <w:b/>
          <w:sz w:val="24"/>
          <w:szCs w:val="24"/>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tblPr>
      <w:tblGrid>
        <w:gridCol w:w="4973"/>
        <w:gridCol w:w="4866"/>
      </w:tblGrid>
      <w:tr w:rsidR="004D296D" w:rsidRPr="00B4673E" w:rsidTr="003A62CA">
        <w:trPr>
          <w:trHeight w:val="129"/>
          <w:jc w:val="center"/>
        </w:trPr>
        <w:tc>
          <w:tcPr>
            <w:tcW w:w="4973" w:type="dxa"/>
            <w:shd w:val="clear" w:color="auto" w:fill="F2DBDB"/>
          </w:tcPr>
          <w:p w:rsidR="004D296D" w:rsidRPr="00B4673E" w:rsidRDefault="004D296D" w:rsidP="00440BE9">
            <w:pPr>
              <w:spacing w:after="0" w:line="240" w:lineRule="auto"/>
              <w:jc w:val="center"/>
              <w:rPr>
                <w:rFonts w:ascii="Times New Roman" w:eastAsia="Times New Roman" w:hAnsi="Times New Roman"/>
                <w:b/>
                <w:bCs/>
                <w:sz w:val="24"/>
                <w:szCs w:val="24"/>
              </w:rPr>
            </w:pPr>
            <w:r w:rsidRPr="00B4673E">
              <w:rPr>
                <w:rFonts w:ascii="Times New Roman" w:eastAsia="Times New Roman" w:hAnsi="Times New Roman"/>
                <w:b/>
                <w:bCs/>
                <w:sz w:val="24"/>
                <w:szCs w:val="24"/>
              </w:rPr>
              <w:t>Politik ve yasal etmenler</w:t>
            </w:r>
          </w:p>
          <w:p w:rsidR="004D296D" w:rsidRPr="00B4673E" w:rsidRDefault="004D296D" w:rsidP="00440BE9">
            <w:pPr>
              <w:spacing w:after="0" w:line="240" w:lineRule="auto"/>
              <w:jc w:val="center"/>
              <w:rPr>
                <w:rFonts w:ascii="Times New Roman" w:eastAsia="Times New Roman" w:hAnsi="Times New Roman"/>
                <w:b/>
                <w:bCs/>
                <w:sz w:val="24"/>
                <w:szCs w:val="24"/>
              </w:rPr>
            </w:pPr>
          </w:p>
        </w:tc>
        <w:tc>
          <w:tcPr>
            <w:tcW w:w="4866" w:type="dxa"/>
            <w:shd w:val="clear" w:color="auto" w:fill="F2DBDB"/>
          </w:tcPr>
          <w:p w:rsidR="004D296D" w:rsidRPr="00B4673E" w:rsidRDefault="004D296D" w:rsidP="00440BE9">
            <w:pPr>
              <w:spacing w:after="0" w:line="240" w:lineRule="auto"/>
              <w:jc w:val="center"/>
              <w:rPr>
                <w:rFonts w:ascii="Times New Roman" w:eastAsia="Times New Roman" w:hAnsi="Times New Roman"/>
                <w:b/>
                <w:bCs/>
                <w:sz w:val="24"/>
                <w:szCs w:val="24"/>
              </w:rPr>
            </w:pPr>
            <w:r w:rsidRPr="00B4673E">
              <w:rPr>
                <w:rFonts w:ascii="Times New Roman" w:eastAsia="Times New Roman" w:hAnsi="Times New Roman"/>
                <w:b/>
                <w:bCs/>
                <w:sz w:val="24"/>
                <w:szCs w:val="24"/>
              </w:rPr>
              <w:t>Ekonomik çevre değişkenleri</w:t>
            </w:r>
          </w:p>
        </w:tc>
      </w:tr>
      <w:tr w:rsidR="004D296D" w:rsidRPr="00B4673E" w:rsidTr="003A62CA">
        <w:trPr>
          <w:trHeight w:val="363"/>
          <w:jc w:val="center"/>
        </w:trPr>
        <w:tc>
          <w:tcPr>
            <w:tcW w:w="4973" w:type="dxa"/>
            <w:shd w:val="clear" w:color="auto" w:fill="F2DBDB"/>
          </w:tcPr>
          <w:p w:rsidR="004D296D" w:rsidRPr="00B4673E" w:rsidRDefault="004D296D" w:rsidP="00440BE9">
            <w:pPr>
              <w:spacing w:after="0" w:line="240" w:lineRule="auto"/>
              <w:ind w:left="185"/>
              <w:rPr>
                <w:rFonts w:ascii="Times New Roman" w:eastAsia="Times New Roman" w:hAnsi="Times New Roman"/>
                <w:bCs/>
                <w:sz w:val="24"/>
                <w:szCs w:val="24"/>
              </w:rPr>
            </w:pPr>
            <w:r w:rsidRPr="00B4673E">
              <w:rPr>
                <w:rFonts w:ascii="Times New Roman" w:eastAsia="Times New Roman" w:hAnsi="Times New Roman"/>
                <w:bCs/>
                <w:sz w:val="24"/>
                <w:szCs w:val="24"/>
              </w:rPr>
              <w:t>Uluslar Arası İlişkiler</w:t>
            </w:r>
          </w:p>
          <w:p w:rsidR="004D296D" w:rsidRPr="00B4673E" w:rsidRDefault="004D296D" w:rsidP="00440BE9">
            <w:pPr>
              <w:spacing w:after="0" w:line="240" w:lineRule="auto"/>
              <w:ind w:left="185"/>
              <w:rPr>
                <w:rFonts w:ascii="Times New Roman" w:eastAsia="Times New Roman" w:hAnsi="Times New Roman"/>
                <w:bCs/>
                <w:sz w:val="24"/>
                <w:szCs w:val="24"/>
              </w:rPr>
            </w:pPr>
            <w:r w:rsidRPr="00B4673E">
              <w:rPr>
                <w:rFonts w:ascii="Times New Roman" w:eastAsia="Times New Roman" w:hAnsi="Times New Roman"/>
                <w:bCs/>
                <w:sz w:val="24"/>
                <w:szCs w:val="24"/>
              </w:rPr>
              <w:t>AB Uyum Süreci Çalışmaları</w:t>
            </w:r>
          </w:p>
          <w:p w:rsidR="004D296D" w:rsidRPr="00B4673E" w:rsidRDefault="004D296D" w:rsidP="00440BE9">
            <w:pPr>
              <w:spacing w:after="0" w:line="240" w:lineRule="auto"/>
              <w:ind w:left="185"/>
              <w:rPr>
                <w:rFonts w:ascii="Times New Roman" w:eastAsia="Times New Roman" w:hAnsi="Times New Roman"/>
                <w:bCs/>
                <w:sz w:val="24"/>
                <w:szCs w:val="24"/>
              </w:rPr>
            </w:pPr>
            <w:r w:rsidRPr="00B4673E">
              <w:rPr>
                <w:rFonts w:ascii="Times New Roman" w:eastAsia="Times New Roman" w:hAnsi="Times New Roman"/>
                <w:bCs/>
                <w:sz w:val="24"/>
                <w:szCs w:val="24"/>
              </w:rPr>
              <w:t>İlgili Yasalar</w:t>
            </w:r>
          </w:p>
          <w:p w:rsidR="004D296D" w:rsidRPr="00B4673E" w:rsidRDefault="004D296D" w:rsidP="00440BE9">
            <w:pPr>
              <w:spacing w:after="0" w:line="240" w:lineRule="auto"/>
              <w:ind w:left="185"/>
              <w:rPr>
                <w:rFonts w:ascii="Times New Roman" w:eastAsia="Times New Roman" w:hAnsi="Times New Roman"/>
                <w:bCs/>
                <w:sz w:val="24"/>
                <w:szCs w:val="24"/>
              </w:rPr>
            </w:pPr>
            <w:r w:rsidRPr="00B4673E">
              <w:rPr>
                <w:rFonts w:ascii="Times New Roman" w:eastAsia="Times New Roman" w:hAnsi="Times New Roman"/>
                <w:bCs/>
                <w:sz w:val="24"/>
                <w:szCs w:val="24"/>
              </w:rPr>
              <w:t>Hükümet Politikaları</w:t>
            </w:r>
          </w:p>
          <w:p w:rsidR="004D296D" w:rsidRPr="00B4673E" w:rsidRDefault="004D296D" w:rsidP="00440BE9">
            <w:pPr>
              <w:spacing w:after="0" w:line="240" w:lineRule="auto"/>
              <w:ind w:left="185"/>
              <w:rPr>
                <w:rFonts w:ascii="Times New Roman" w:eastAsia="Times New Roman" w:hAnsi="Times New Roman"/>
                <w:bCs/>
                <w:sz w:val="24"/>
                <w:szCs w:val="24"/>
              </w:rPr>
            </w:pPr>
            <w:r w:rsidRPr="00B4673E">
              <w:rPr>
                <w:rFonts w:ascii="Times New Roman" w:eastAsia="Times New Roman" w:hAnsi="Times New Roman"/>
                <w:bCs/>
                <w:sz w:val="24"/>
                <w:szCs w:val="24"/>
              </w:rPr>
              <w:t>Stratejik Planlama Çalışmaları ile İlgili Politikalar (5018)</w:t>
            </w:r>
          </w:p>
          <w:p w:rsidR="004D296D" w:rsidRPr="00B4673E" w:rsidRDefault="004D296D" w:rsidP="00440BE9">
            <w:pPr>
              <w:spacing w:after="0" w:line="240" w:lineRule="auto"/>
              <w:ind w:left="185"/>
              <w:rPr>
                <w:rFonts w:ascii="Times New Roman" w:eastAsia="Times New Roman" w:hAnsi="Times New Roman"/>
                <w:bCs/>
                <w:sz w:val="24"/>
                <w:szCs w:val="24"/>
              </w:rPr>
            </w:pPr>
          </w:p>
        </w:tc>
        <w:tc>
          <w:tcPr>
            <w:tcW w:w="4866" w:type="dxa"/>
            <w:shd w:val="clear" w:color="auto" w:fill="F2DBDB"/>
          </w:tcPr>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Uluslararası Ekonomi Politikaları</w:t>
            </w:r>
          </w:p>
          <w:p w:rsidR="004D296D" w:rsidRPr="00B4673E" w:rsidRDefault="004D296D" w:rsidP="00440BE9">
            <w:pPr>
              <w:spacing w:after="0" w:line="240" w:lineRule="auto"/>
              <w:rPr>
                <w:rFonts w:ascii="Times New Roman" w:hAnsi="Times New Roman"/>
                <w:sz w:val="24"/>
                <w:szCs w:val="24"/>
              </w:rPr>
            </w:pPr>
            <w:proofErr w:type="spellStart"/>
            <w:r w:rsidRPr="00B4673E">
              <w:rPr>
                <w:rFonts w:ascii="Times New Roman" w:hAnsi="Times New Roman"/>
                <w:sz w:val="24"/>
                <w:szCs w:val="24"/>
              </w:rPr>
              <w:t>İçgücü</w:t>
            </w:r>
            <w:proofErr w:type="spellEnd"/>
            <w:r w:rsidRPr="00B4673E">
              <w:rPr>
                <w:rFonts w:ascii="Times New Roman" w:hAnsi="Times New Roman"/>
                <w:sz w:val="24"/>
                <w:szCs w:val="24"/>
              </w:rPr>
              <w:t xml:space="preserve"> Politikaları</w:t>
            </w:r>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Göç Verme</w:t>
            </w:r>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Sanayileşme Politikaları</w:t>
            </w:r>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 xml:space="preserve">Tarım ve </w:t>
            </w:r>
            <w:proofErr w:type="gramStart"/>
            <w:r w:rsidRPr="00B4673E">
              <w:rPr>
                <w:rFonts w:ascii="Times New Roman" w:hAnsi="Times New Roman"/>
                <w:sz w:val="24"/>
                <w:szCs w:val="24"/>
              </w:rPr>
              <w:t>Hayvancılık  Politikaları</w:t>
            </w:r>
            <w:proofErr w:type="gramEnd"/>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Bireylerin Mali Kaynak Farklılıkları</w:t>
            </w:r>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İş İmkânlarının az olması</w:t>
            </w:r>
          </w:p>
        </w:tc>
      </w:tr>
    </w:tbl>
    <w:p w:rsidR="004D296D" w:rsidRPr="00B4673E" w:rsidRDefault="004D296D" w:rsidP="00A70A3D">
      <w:pP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tblPr>
      <w:tblGrid>
        <w:gridCol w:w="4470"/>
        <w:gridCol w:w="5365"/>
        <w:gridCol w:w="45"/>
      </w:tblGrid>
      <w:tr w:rsidR="004D296D" w:rsidRPr="00B4673E" w:rsidTr="003A62CA">
        <w:trPr>
          <w:gridAfter w:val="1"/>
          <w:wAfter w:w="45" w:type="dxa"/>
          <w:trHeight w:val="327"/>
          <w:jc w:val="center"/>
        </w:trPr>
        <w:tc>
          <w:tcPr>
            <w:tcW w:w="4470" w:type="dxa"/>
            <w:shd w:val="clear" w:color="auto" w:fill="F2DBDB"/>
          </w:tcPr>
          <w:p w:rsidR="004D296D" w:rsidRPr="00B4673E" w:rsidRDefault="004D296D" w:rsidP="00440BE9">
            <w:pPr>
              <w:spacing w:after="0" w:line="240" w:lineRule="auto"/>
              <w:jc w:val="center"/>
              <w:rPr>
                <w:rFonts w:ascii="Times New Roman" w:eastAsia="Times New Roman" w:hAnsi="Times New Roman"/>
                <w:b/>
                <w:bCs/>
                <w:sz w:val="24"/>
                <w:szCs w:val="24"/>
              </w:rPr>
            </w:pPr>
            <w:r w:rsidRPr="00B4673E">
              <w:rPr>
                <w:rFonts w:ascii="Times New Roman" w:eastAsia="Times New Roman" w:hAnsi="Times New Roman"/>
                <w:b/>
                <w:bCs/>
                <w:sz w:val="24"/>
                <w:szCs w:val="24"/>
              </w:rPr>
              <w:t>Sosyal-kültürel çevre değişkenleri</w:t>
            </w:r>
          </w:p>
          <w:p w:rsidR="004D296D" w:rsidRPr="00B4673E" w:rsidRDefault="004D296D" w:rsidP="00440BE9">
            <w:pPr>
              <w:spacing w:after="0" w:line="240" w:lineRule="auto"/>
              <w:jc w:val="center"/>
              <w:rPr>
                <w:rFonts w:ascii="Times New Roman" w:eastAsia="Times New Roman" w:hAnsi="Times New Roman"/>
                <w:b/>
                <w:bCs/>
                <w:sz w:val="24"/>
                <w:szCs w:val="24"/>
              </w:rPr>
            </w:pPr>
          </w:p>
        </w:tc>
        <w:tc>
          <w:tcPr>
            <w:tcW w:w="5365" w:type="dxa"/>
            <w:shd w:val="clear" w:color="auto" w:fill="F2DBDB"/>
          </w:tcPr>
          <w:p w:rsidR="004D296D" w:rsidRPr="00B4673E" w:rsidRDefault="004D296D" w:rsidP="00440BE9">
            <w:pPr>
              <w:spacing w:after="0" w:line="240" w:lineRule="auto"/>
              <w:jc w:val="center"/>
              <w:rPr>
                <w:rFonts w:ascii="Times New Roman" w:eastAsia="Times New Roman" w:hAnsi="Times New Roman"/>
                <w:b/>
                <w:bCs/>
                <w:sz w:val="24"/>
                <w:szCs w:val="24"/>
              </w:rPr>
            </w:pPr>
            <w:r w:rsidRPr="00B4673E">
              <w:rPr>
                <w:rFonts w:ascii="Times New Roman" w:eastAsia="Times New Roman" w:hAnsi="Times New Roman"/>
                <w:b/>
                <w:bCs/>
                <w:sz w:val="24"/>
                <w:szCs w:val="24"/>
              </w:rPr>
              <w:t>Teknolojik çevre değişkenleri</w:t>
            </w:r>
          </w:p>
        </w:tc>
      </w:tr>
      <w:tr w:rsidR="004D296D" w:rsidRPr="00B4673E" w:rsidTr="003A62CA">
        <w:trPr>
          <w:trHeight w:val="2586"/>
          <w:jc w:val="center"/>
        </w:trPr>
        <w:tc>
          <w:tcPr>
            <w:tcW w:w="4470" w:type="dxa"/>
            <w:shd w:val="clear" w:color="auto" w:fill="F2DBDB"/>
          </w:tcPr>
          <w:p w:rsidR="004D296D" w:rsidRPr="00B4673E" w:rsidRDefault="004D296D" w:rsidP="00440BE9">
            <w:pPr>
              <w:spacing w:after="0" w:line="240" w:lineRule="auto"/>
              <w:rPr>
                <w:rFonts w:ascii="Times New Roman" w:eastAsia="Times New Roman" w:hAnsi="Times New Roman"/>
                <w:bCs/>
                <w:sz w:val="24"/>
                <w:szCs w:val="24"/>
              </w:rPr>
            </w:pPr>
            <w:r w:rsidRPr="00B4673E">
              <w:rPr>
                <w:rFonts w:ascii="Times New Roman" w:eastAsia="Times New Roman" w:hAnsi="Times New Roman"/>
                <w:bCs/>
                <w:sz w:val="24"/>
                <w:szCs w:val="24"/>
              </w:rPr>
              <w:t>Nüfus artışı olmayışı</w:t>
            </w:r>
          </w:p>
          <w:p w:rsidR="004D296D" w:rsidRPr="00B4673E" w:rsidRDefault="004D296D" w:rsidP="00440BE9">
            <w:pPr>
              <w:spacing w:after="0" w:line="240" w:lineRule="auto"/>
              <w:rPr>
                <w:rFonts w:ascii="Times New Roman" w:eastAsia="Times New Roman" w:hAnsi="Times New Roman"/>
                <w:bCs/>
                <w:sz w:val="24"/>
                <w:szCs w:val="24"/>
              </w:rPr>
            </w:pPr>
            <w:r w:rsidRPr="00B4673E">
              <w:rPr>
                <w:rFonts w:ascii="Times New Roman" w:eastAsia="Times New Roman" w:hAnsi="Times New Roman"/>
                <w:bCs/>
                <w:sz w:val="24"/>
                <w:szCs w:val="24"/>
              </w:rPr>
              <w:t>Sosyal kültürel farklılıklar</w:t>
            </w:r>
          </w:p>
          <w:p w:rsidR="004D296D" w:rsidRPr="00B4673E" w:rsidRDefault="004D296D" w:rsidP="00440BE9">
            <w:pPr>
              <w:spacing w:after="0" w:line="240" w:lineRule="auto"/>
              <w:rPr>
                <w:rFonts w:ascii="Times New Roman" w:eastAsia="Times New Roman" w:hAnsi="Times New Roman"/>
                <w:bCs/>
                <w:sz w:val="24"/>
                <w:szCs w:val="24"/>
              </w:rPr>
            </w:pPr>
            <w:r w:rsidRPr="00B4673E">
              <w:rPr>
                <w:rFonts w:ascii="Times New Roman" w:eastAsia="Times New Roman" w:hAnsi="Times New Roman"/>
                <w:bCs/>
                <w:sz w:val="24"/>
                <w:szCs w:val="24"/>
              </w:rPr>
              <w:t>Niteliksiz işgücü</w:t>
            </w:r>
          </w:p>
          <w:p w:rsidR="004D296D" w:rsidRPr="00B4673E" w:rsidRDefault="004D296D" w:rsidP="00440BE9">
            <w:pPr>
              <w:spacing w:after="0" w:line="240" w:lineRule="auto"/>
              <w:rPr>
                <w:rFonts w:ascii="Times New Roman" w:eastAsia="Times New Roman" w:hAnsi="Times New Roman"/>
                <w:bCs/>
                <w:sz w:val="24"/>
                <w:szCs w:val="24"/>
              </w:rPr>
            </w:pPr>
            <w:r w:rsidRPr="00B4673E">
              <w:rPr>
                <w:rFonts w:ascii="Times New Roman" w:eastAsia="Times New Roman" w:hAnsi="Times New Roman"/>
                <w:bCs/>
                <w:sz w:val="24"/>
                <w:szCs w:val="24"/>
              </w:rPr>
              <w:t>Uyum sorunu</w:t>
            </w:r>
          </w:p>
          <w:p w:rsidR="004D296D" w:rsidRPr="00B4673E" w:rsidRDefault="004D296D" w:rsidP="00440BE9">
            <w:pPr>
              <w:autoSpaceDE w:val="0"/>
              <w:autoSpaceDN w:val="0"/>
              <w:adjustRightInd w:val="0"/>
              <w:spacing w:after="0"/>
              <w:rPr>
                <w:rFonts w:ascii="Times New Roman" w:hAnsi="Times New Roman"/>
                <w:sz w:val="24"/>
                <w:szCs w:val="24"/>
              </w:rPr>
            </w:pPr>
            <w:r w:rsidRPr="00B4673E">
              <w:rPr>
                <w:rFonts w:ascii="Times New Roman" w:hAnsi="Times New Roman"/>
                <w:sz w:val="24"/>
                <w:szCs w:val="24"/>
              </w:rPr>
              <w:t>Kariyer beklentileri,</w:t>
            </w:r>
          </w:p>
          <w:p w:rsidR="004D296D" w:rsidRPr="00B4673E" w:rsidRDefault="004D296D" w:rsidP="00440BE9">
            <w:pPr>
              <w:autoSpaceDE w:val="0"/>
              <w:autoSpaceDN w:val="0"/>
              <w:adjustRightInd w:val="0"/>
              <w:spacing w:after="0"/>
              <w:rPr>
                <w:rFonts w:ascii="Times New Roman" w:hAnsi="Times New Roman"/>
                <w:sz w:val="24"/>
                <w:szCs w:val="24"/>
              </w:rPr>
            </w:pPr>
            <w:r w:rsidRPr="00B4673E">
              <w:rPr>
                <w:rFonts w:ascii="Times New Roman" w:eastAsia="Wingdings2" w:hAnsi="Times New Roman"/>
                <w:sz w:val="24"/>
                <w:szCs w:val="24"/>
              </w:rPr>
              <w:t xml:space="preserve"> </w:t>
            </w:r>
            <w:proofErr w:type="gramStart"/>
            <w:r w:rsidRPr="00B4673E">
              <w:rPr>
                <w:rFonts w:ascii="Times New Roman" w:hAnsi="Times New Roman"/>
                <w:sz w:val="24"/>
                <w:szCs w:val="24"/>
              </w:rPr>
              <w:t>ailelerin</w:t>
            </w:r>
            <w:proofErr w:type="gramEnd"/>
            <w:r w:rsidRPr="00B4673E">
              <w:rPr>
                <w:rFonts w:ascii="Times New Roman" w:hAnsi="Times New Roman"/>
                <w:sz w:val="24"/>
                <w:szCs w:val="24"/>
              </w:rPr>
              <w:t xml:space="preserve"> ve öğrencilerin bilinçlenmeleri,</w:t>
            </w:r>
          </w:p>
          <w:p w:rsidR="004D296D" w:rsidRPr="00B4673E" w:rsidRDefault="004D296D" w:rsidP="00440BE9">
            <w:pPr>
              <w:autoSpaceDE w:val="0"/>
              <w:autoSpaceDN w:val="0"/>
              <w:adjustRightInd w:val="0"/>
              <w:spacing w:after="0"/>
              <w:rPr>
                <w:rFonts w:ascii="Times New Roman" w:hAnsi="Times New Roman"/>
                <w:sz w:val="24"/>
                <w:szCs w:val="24"/>
              </w:rPr>
            </w:pPr>
            <w:proofErr w:type="gramStart"/>
            <w:r w:rsidRPr="00B4673E">
              <w:rPr>
                <w:rFonts w:ascii="Times New Roman" w:hAnsi="Times New Roman"/>
                <w:sz w:val="24"/>
                <w:szCs w:val="24"/>
              </w:rPr>
              <w:t>aile</w:t>
            </w:r>
            <w:proofErr w:type="gramEnd"/>
            <w:r w:rsidRPr="00B4673E">
              <w:rPr>
                <w:rFonts w:ascii="Times New Roman" w:hAnsi="Times New Roman"/>
                <w:sz w:val="24"/>
                <w:szCs w:val="24"/>
              </w:rPr>
              <w:t xml:space="preserve"> yapısındaki değişmeler (geniş</w:t>
            </w:r>
          </w:p>
          <w:p w:rsidR="004D296D" w:rsidRPr="00B4673E" w:rsidRDefault="004D296D" w:rsidP="00440BE9">
            <w:pPr>
              <w:autoSpaceDE w:val="0"/>
              <w:autoSpaceDN w:val="0"/>
              <w:adjustRightInd w:val="0"/>
              <w:spacing w:after="0"/>
              <w:rPr>
                <w:rFonts w:ascii="Times New Roman" w:hAnsi="Times New Roman"/>
                <w:sz w:val="24"/>
                <w:szCs w:val="24"/>
              </w:rPr>
            </w:pPr>
            <w:proofErr w:type="gramStart"/>
            <w:r w:rsidRPr="00B4673E">
              <w:rPr>
                <w:rFonts w:ascii="Times New Roman" w:hAnsi="Times New Roman"/>
                <w:sz w:val="24"/>
                <w:szCs w:val="24"/>
              </w:rPr>
              <w:t>aileden</w:t>
            </w:r>
            <w:proofErr w:type="gramEnd"/>
            <w:r w:rsidRPr="00B4673E">
              <w:rPr>
                <w:rFonts w:ascii="Times New Roman" w:hAnsi="Times New Roman"/>
                <w:sz w:val="24"/>
                <w:szCs w:val="24"/>
              </w:rPr>
              <w:t xml:space="preserve"> çekirdek aileye geçiş, erken</w:t>
            </w:r>
          </w:p>
          <w:p w:rsidR="004D296D" w:rsidRPr="00B4673E" w:rsidRDefault="004D296D" w:rsidP="00440BE9">
            <w:pPr>
              <w:autoSpaceDE w:val="0"/>
              <w:autoSpaceDN w:val="0"/>
              <w:adjustRightInd w:val="0"/>
              <w:spacing w:after="0"/>
              <w:rPr>
                <w:rFonts w:ascii="Times New Roman" w:hAnsi="Times New Roman"/>
                <w:sz w:val="24"/>
                <w:szCs w:val="24"/>
              </w:rPr>
            </w:pPr>
            <w:proofErr w:type="gramStart"/>
            <w:r w:rsidRPr="00B4673E">
              <w:rPr>
                <w:rFonts w:ascii="Times New Roman" w:hAnsi="Times New Roman"/>
                <w:sz w:val="24"/>
                <w:szCs w:val="24"/>
              </w:rPr>
              <w:t>yaşta</w:t>
            </w:r>
            <w:proofErr w:type="gramEnd"/>
            <w:r w:rsidRPr="00B4673E">
              <w:rPr>
                <w:rFonts w:ascii="Times New Roman" w:hAnsi="Times New Roman"/>
                <w:sz w:val="24"/>
                <w:szCs w:val="24"/>
              </w:rPr>
              <w:t xml:space="preserve"> evlenme vs.),</w:t>
            </w:r>
          </w:p>
          <w:p w:rsidR="004D296D" w:rsidRPr="00B4673E" w:rsidRDefault="004D296D" w:rsidP="00440BE9">
            <w:pPr>
              <w:spacing w:after="0" w:line="240" w:lineRule="auto"/>
              <w:rPr>
                <w:rFonts w:ascii="Times New Roman" w:eastAsia="Times New Roman" w:hAnsi="Times New Roman"/>
                <w:bCs/>
                <w:sz w:val="24"/>
                <w:szCs w:val="24"/>
              </w:rPr>
            </w:pPr>
          </w:p>
        </w:tc>
        <w:tc>
          <w:tcPr>
            <w:tcW w:w="5410" w:type="dxa"/>
            <w:gridSpan w:val="2"/>
            <w:shd w:val="clear" w:color="auto" w:fill="F2DBDB"/>
          </w:tcPr>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Teknolojideki gelişmeler</w:t>
            </w:r>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Teknolojiye doğru eğilim</w:t>
            </w:r>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 xml:space="preserve">Bilgiye ulaşma </w:t>
            </w:r>
            <w:proofErr w:type="gramStart"/>
            <w:r w:rsidRPr="00B4673E">
              <w:rPr>
                <w:rFonts w:ascii="Times New Roman" w:hAnsi="Times New Roman"/>
                <w:sz w:val="24"/>
                <w:szCs w:val="24"/>
              </w:rPr>
              <w:t>imkanları</w:t>
            </w:r>
            <w:proofErr w:type="gramEnd"/>
          </w:p>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Medyanın etkileri</w:t>
            </w:r>
          </w:p>
          <w:p w:rsidR="004D296D" w:rsidRPr="00B4673E" w:rsidRDefault="004D296D" w:rsidP="00440BE9">
            <w:pPr>
              <w:autoSpaceDE w:val="0"/>
              <w:autoSpaceDN w:val="0"/>
              <w:adjustRightInd w:val="0"/>
              <w:spacing w:after="0"/>
              <w:rPr>
                <w:rFonts w:ascii="Times New Roman" w:hAnsi="Times New Roman"/>
                <w:sz w:val="24"/>
                <w:szCs w:val="24"/>
              </w:rPr>
            </w:pPr>
            <w:r w:rsidRPr="00B4673E">
              <w:rPr>
                <w:rFonts w:ascii="Times New Roman" w:hAnsi="Times New Roman"/>
                <w:sz w:val="24"/>
                <w:szCs w:val="24"/>
              </w:rPr>
              <w:t>MEB teknoloji kullanım durumu</w:t>
            </w:r>
          </w:p>
          <w:p w:rsidR="004D296D" w:rsidRPr="00B4673E" w:rsidRDefault="004D296D" w:rsidP="00440BE9">
            <w:pPr>
              <w:autoSpaceDE w:val="0"/>
              <w:autoSpaceDN w:val="0"/>
              <w:adjustRightInd w:val="0"/>
              <w:spacing w:after="0"/>
              <w:rPr>
                <w:rFonts w:ascii="Times New Roman" w:hAnsi="Times New Roman"/>
                <w:sz w:val="24"/>
                <w:szCs w:val="24"/>
              </w:rPr>
            </w:pPr>
            <w:r w:rsidRPr="00B4673E">
              <w:rPr>
                <w:rFonts w:ascii="Times New Roman" w:eastAsia="Wingdings2" w:hAnsi="Times New Roman"/>
                <w:sz w:val="24"/>
                <w:szCs w:val="24"/>
              </w:rPr>
              <w:t xml:space="preserve"> </w:t>
            </w:r>
            <w:proofErr w:type="gramStart"/>
            <w:r w:rsidRPr="00B4673E">
              <w:rPr>
                <w:rFonts w:ascii="Times New Roman" w:hAnsi="Times New Roman"/>
                <w:sz w:val="24"/>
                <w:szCs w:val="24"/>
              </w:rPr>
              <w:t>e</w:t>
            </w:r>
            <w:proofErr w:type="gramEnd"/>
            <w:r w:rsidRPr="00B4673E">
              <w:rPr>
                <w:rFonts w:ascii="Cambria" w:hAnsi="Cambria"/>
                <w:sz w:val="24"/>
                <w:szCs w:val="24"/>
              </w:rPr>
              <w:t>‐</w:t>
            </w:r>
            <w:r w:rsidRPr="00B4673E">
              <w:rPr>
                <w:rFonts w:ascii="Times New Roman" w:hAnsi="Times New Roman"/>
                <w:sz w:val="24"/>
                <w:szCs w:val="24"/>
              </w:rPr>
              <w:t xml:space="preserve"> devlet uygulamaları,</w:t>
            </w:r>
          </w:p>
          <w:p w:rsidR="004D296D" w:rsidRPr="00B4673E" w:rsidRDefault="004D296D" w:rsidP="00440BE9">
            <w:pPr>
              <w:autoSpaceDE w:val="0"/>
              <w:autoSpaceDN w:val="0"/>
              <w:adjustRightInd w:val="0"/>
              <w:spacing w:after="0"/>
              <w:rPr>
                <w:rFonts w:ascii="Times New Roman" w:hAnsi="Times New Roman"/>
                <w:sz w:val="24"/>
                <w:szCs w:val="24"/>
              </w:rPr>
            </w:pPr>
            <w:r w:rsidRPr="00B4673E">
              <w:rPr>
                <w:rFonts w:ascii="Times New Roman" w:eastAsia="Wingdings2" w:hAnsi="Times New Roman"/>
                <w:sz w:val="24"/>
                <w:szCs w:val="24"/>
              </w:rPr>
              <w:t xml:space="preserve"> </w:t>
            </w:r>
            <w:proofErr w:type="gramStart"/>
            <w:r w:rsidRPr="00B4673E">
              <w:rPr>
                <w:rFonts w:ascii="Times New Roman" w:hAnsi="Times New Roman"/>
                <w:sz w:val="24"/>
                <w:szCs w:val="24"/>
              </w:rPr>
              <w:t>e</w:t>
            </w:r>
            <w:proofErr w:type="gramEnd"/>
            <w:r w:rsidRPr="00B4673E">
              <w:rPr>
                <w:rFonts w:ascii="Cambria" w:hAnsi="Cambria"/>
                <w:sz w:val="24"/>
                <w:szCs w:val="24"/>
              </w:rPr>
              <w:t>‐</w:t>
            </w:r>
            <w:r w:rsidRPr="00B4673E">
              <w:rPr>
                <w:rFonts w:ascii="Times New Roman" w:hAnsi="Times New Roman"/>
                <w:sz w:val="24"/>
                <w:szCs w:val="24"/>
              </w:rPr>
              <w:t>öğrenme, internet olanakları,</w:t>
            </w:r>
          </w:p>
          <w:p w:rsidR="004D296D" w:rsidRPr="00B4673E" w:rsidRDefault="004D296D" w:rsidP="00440BE9">
            <w:pPr>
              <w:autoSpaceDE w:val="0"/>
              <w:autoSpaceDN w:val="0"/>
              <w:adjustRightInd w:val="0"/>
              <w:spacing w:after="0"/>
              <w:rPr>
                <w:rFonts w:ascii="Times New Roman" w:hAnsi="Times New Roman"/>
                <w:sz w:val="24"/>
                <w:szCs w:val="24"/>
              </w:rPr>
            </w:pPr>
            <w:r w:rsidRPr="00B4673E">
              <w:rPr>
                <w:rFonts w:ascii="Times New Roman" w:eastAsia="Wingdings2" w:hAnsi="Times New Roman"/>
                <w:sz w:val="24"/>
                <w:szCs w:val="24"/>
              </w:rPr>
              <w:t xml:space="preserve"> O</w:t>
            </w:r>
            <w:r w:rsidRPr="00B4673E">
              <w:rPr>
                <w:rFonts w:ascii="Times New Roman" w:hAnsi="Times New Roman"/>
                <w:sz w:val="24"/>
                <w:szCs w:val="24"/>
              </w:rPr>
              <w:t>kulun sahip olmadığı teknolojik</w:t>
            </w:r>
          </w:p>
          <w:p w:rsidR="004D296D" w:rsidRPr="00B4673E" w:rsidRDefault="004D296D" w:rsidP="00440BE9">
            <w:pPr>
              <w:autoSpaceDE w:val="0"/>
              <w:autoSpaceDN w:val="0"/>
              <w:adjustRightInd w:val="0"/>
              <w:spacing w:after="0"/>
              <w:rPr>
                <w:rFonts w:ascii="Times New Roman" w:hAnsi="Times New Roman"/>
                <w:sz w:val="24"/>
                <w:szCs w:val="24"/>
              </w:rPr>
            </w:pPr>
            <w:proofErr w:type="gramStart"/>
            <w:r w:rsidRPr="00B4673E">
              <w:rPr>
                <w:rFonts w:ascii="Times New Roman" w:hAnsi="Times New Roman"/>
                <w:sz w:val="24"/>
                <w:szCs w:val="24"/>
              </w:rPr>
              <w:t>araçlar</w:t>
            </w:r>
            <w:proofErr w:type="gramEnd"/>
          </w:p>
          <w:p w:rsidR="004D296D" w:rsidRPr="00B4673E" w:rsidRDefault="004D296D" w:rsidP="00440BE9">
            <w:pPr>
              <w:autoSpaceDE w:val="0"/>
              <w:autoSpaceDN w:val="0"/>
              <w:adjustRightInd w:val="0"/>
              <w:spacing w:after="0"/>
              <w:rPr>
                <w:rFonts w:ascii="Times New Roman" w:hAnsi="Times New Roman"/>
                <w:sz w:val="24"/>
                <w:szCs w:val="24"/>
              </w:rPr>
            </w:pPr>
            <w:r w:rsidRPr="00B4673E">
              <w:rPr>
                <w:rFonts w:ascii="Times New Roman" w:eastAsia="Wingdings2" w:hAnsi="Times New Roman"/>
                <w:sz w:val="24"/>
                <w:szCs w:val="24"/>
              </w:rPr>
              <w:t xml:space="preserve"> </w:t>
            </w:r>
            <w:r w:rsidRPr="00B4673E">
              <w:rPr>
                <w:rFonts w:ascii="Times New Roman" w:hAnsi="Times New Roman"/>
                <w:sz w:val="24"/>
                <w:szCs w:val="24"/>
              </w:rPr>
              <w:t>Bunların kazanılma ihtimali</w:t>
            </w:r>
          </w:p>
          <w:p w:rsidR="004D296D" w:rsidRPr="00B4673E" w:rsidRDefault="004D296D" w:rsidP="00440BE9">
            <w:pPr>
              <w:spacing w:after="0" w:line="240" w:lineRule="auto"/>
              <w:rPr>
                <w:rFonts w:ascii="Times New Roman" w:hAnsi="Times New Roman"/>
                <w:sz w:val="24"/>
                <w:szCs w:val="24"/>
              </w:rPr>
            </w:pPr>
          </w:p>
        </w:tc>
      </w:tr>
    </w:tbl>
    <w:p w:rsidR="004D296D" w:rsidRPr="00B4673E" w:rsidRDefault="004D296D" w:rsidP="00A70A3D">
      <w:pPr>
        <w:rPr>
          <w:rFonts w:ascii="Times New Roman" w:hAnsi="Times New Roman"/>
          <w:sz w:val="24"/>
          <w:szCs w:val="24"/>
        </w:rPr>
      </w:pPr>
    </w:p>
    <w:tbl>
      <w:tblPr>
        <w:tblpPr w:leftFromText="141" w:rightFromText="141" w:horzAnchor="margin" w:tblpXSpec="center" w:tblpY="1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tblPr>
      <w:tblGrid>
        <w:gridCol w:w="4348"/>
        <w:gridCol w:w="5541"/>
      </w:tblGrid>
      <w:tr w:rsidR="004D296D" w:rsidRPr="00B4673E" w:rsidTr="00A70A3D">
        <w:trPr>
          <w:trHeight w:val="431"/>
        </w:trPr>
        <w:tc>
          <w:tcPr>
            <w:tcW w:w="4348" w:type="dxa"/>
            <w:shd w:val="clear" w:color="auto" w:fill="F2DBDB"/>
          </w:tcPr>
          <w:p w:rsidR="004D296D" w:rsidRPr="00B4673E" w:rsidRDefault="004D296D" w:rsidP="00A81E37">
            <w:pPr>
              <w:spacing w:after="0" w:line="240" w:lineRule="auto"/>
              <w:jc w:val="center"/>
              <w:rPr>
                <w:rFonts w:ascii="Times New Roman" w:eastAsia="Times New Roman" w:hAnsi="Times New Roman"/>
                <w:b/>
                <w:bCs/>
                <w:sz w:val="24"/>
                <w:szCs w:val="24"/>
              </w:rPr>
            </w:pPr>
            <w:r w:rsidRPr="00B4673E">
              <w:rPr>
                <w:rFonts w:ascii="Times New Roman" w:eastAsia="Times New Roman" w:hAnsi="Times New Roman"/>
                <w:b/>
                <w:bCs/>
                <w:sz w:val="24"/>
                <w:szCs w:val="24"/>
              </w:rPr>
              <w:t>Ekolojik ve doğal çevre değişkenleri</w:t>
            </w:r>
          </w:p>
        </w:tc>
        <w:tc>
          <w:tcPr>
            <w:tcW w:w="5541" w:type="dxa"/>
            <w:shd w:val="clear" w:color="auto" w:fill="F2DBDB"/>
          </w:tcPr>
          <w:p w:rsidR="004D296D" w:rsidRPr="00B4673E" w:rsidRDefault="004D296D" w:rsidP="00A81E37">
            <w:pPr>
              <w:spacing w:after="0" w:line="240" w:lineRule="auto"/>
              <w:jc w:val="center"/>
              <w:rPr>
                <w:rFonts w:ascii="Times New Roman" w:eastAsia="Times New Roman" w:hAnsi="Times New Roman"/>
                <w:b/>
                <w:bCs/>
                <w:sz w:val="24"/>
                <w:szCs w:val="24"/>
              </w:rPr>
            </w:pPr>
            <w:r w:rsidRPr="00B4673E">
              <w:rPr>
                <w:rFonts w:ascii="Times New Roman" w:eastAsia="Times New Roman" w:hAnsi="Times New Roman"/>
                <w:b/>
                <w:bCs/>
                <w:sz w:val="24"/>
                <w:szCs w:val="24"/>
              </w:rPr>
              <w:t>Etik ve ahlaksal değişkenler</w:t>
            </w:r>
          </w:p>
          <w:p w:rsidR="004D296D" w:rsidRPr="00B4673E" w:rsidRDefault="004D296D" w:rsidP="00A81E37">
            <w:pPr>
              <w:spacing w:after="0" w:line="240" w:lineRule="auto"/>
              <w:jc w:val="center"/>
              <w:rPr>
                <w:rFonts w:ascii="Times New Roman" w:eastAsia="Times New Roman" w:hAnsi="Times New Roman"/>
                <w:b/>
                <w:bCs/>
                <w:sz w:val="24"/>
                <w:szCs w:val="24"/>
              </w:rPr>
            </w:pPr>
          </w:p>
        </w:tc>
      </w:tr>
      <w:tr w:rsidR="004D296D" w:rsidRPr="00B4673E" w:rsidTr="00A70A3D">
        <w:trPr>
          <w:trHeight w:val="443"/>
        </w:trPr>
        <w:tc>
          <w:tcPr>
            <w:tcW w:w="4348" w:type="dxa"/>
            <w:shd w:val="clear" w:color="auto" w:fill="F2DBDB"/>
          </w:tcPr>
          <w:p w:rsidR="004D296D" w:rsidRPr="00B4673E" w:rsidRDefault="004D296D" w:rsidP="00A81E37">
            <w:pPr>
              <w:spacing w:after="0" w:line="240" w:lineRule="auto"/>
              <w:ind w:left="185"/>
              <w:jc w:val="both"/>
              <w:rPr>
                <w:rFonts w:ascii="Times New Roman" w:eastAsia="Times New Roman" w:hAnsi="Times New Roman"/>
                <w:bCs/>
                <w:sz w:val="24"/>
                <w:szCs w:val="24"/>
              </w:rPr>
            </w:pPr>
            <w:r w:rsidRPr="00B4673E">
              <w:rPr>
                <w:rFonts w:ascii="Times New Roman" w:eastAsia="Times New Roman" w:hAnsi="Times New Roman"/>
                <w:bCs/>
                <w:sz w:val="24"/>
                <w:szCs w:val="24"/>
              </w:rPr>
              <w:t>Düzensiz iş yerleri</w:t>
            </w:r>
          </w:p>
          <w:p w:rsidR="004D296D" w:rsidRPr="00B4673E" w:rsidRDefault="004D296D" w:rsidP="00A81E37">
            <w:pPr>
              <w:spacing w:after="0" w:line="240" w:lineRule="auto"/>
              <w:ind w:left="185"/>
              <w:jc w:val="both"/>
              <w:rPr>
                <w:rFonts w:ascii="Times New Roman" w:eastAsia="Times New Roman" w:hAnsi="Times New Roman"/>
                <w:bCs/>
                <w:sz w:val="24"/>
                <w:szCs w:val="24"/>
              </w:rPr>
            </w:pPr>
            <w:r w:rsidRPr="00B4673E">
              <w:rPr>
                <w:rFonts w:ascii="Times New Roman" w:eastAsia="Times New Roman" w:hAnsi="Times New Roman"/>
                <w:bCs/>
                <w:sz w:val="24"/>
                <w:szCs w:val="24"/>
              </w:rPr>
              <w:t>Çevre Bilincinin Yetersizliği</w:t>
            </w:r>
          </w:p>
          <w:p w:rsidR="004D296D" w:rsidRPr="00B4673E" w:rsidRDefault="004D296D" w:rsidP="00A81E37">
            <w:pPr>
              <w:spacing w:after="0" w:line="240" w:lineRule="auto"/>
              <w:ind w:left="185"/>
              <w:jc w:val="both"/>
              <w:rPr>
                <w:rFonts w:ascii="Times New Roman" w:eastAsia="Times New Roman" w:hAnsi="Times New Roman"/>
                <w:bCs/>
                <w:sz w:val="24"/>
                <w:szCs w:val="24"/>
              </w:rPr>
            </w:pPr>
            <w:r w:rsidRPr="00B4673E">
              <w:rPr>
                <w:rFonts w:ascii="Times New Roman" w:eastAsia="Times New Roman" w:hAnsi="Times New Roman"/>
                <w:bCs/>
                <w:sz w:val="24"/>
                <w:szCs w:val="24"/>
              </w:rPr>
              <w:t>İklim Özellikleri</w:t>
            </w:r>
          </w:p>
          <w:p w:rsidR="004D296D" w:rsidRPr="00B4673E" w:rsidRDefault="004D296D" w:rsidP="00A81E37">
            <w:pPr>
              <w:autoSpaceDE w:val="0"/>
              <w:autoSpaceDN w:val="0"/>
              <w:adjustRightInd w:val="0"/>
              <w:spacing w:after="0"/>
              <w:jc w:val="both"/>
              <w:rPr>
                <w:rFonts w:ascii="Times New Roman" w:hAnsi="Times New Roman"/>
                <w:sz w:val="24"/>
                <w:szCs w:val="24"/>
              </w:rPr>
            </w:pPr>
            <w:r w:rsidRPr="00B4673E">
              <w:rPr>
                <w:rFonts w:ascii="Times New Roman" w:eastAsia="Wingdings2" w:hAnsi="Times New Roman"/>
                <w:sz w:val="24"/>
                <w:szCs w:val="24"/>
              </w:rPr>
              <w:t xml:space="preserve">   </w:t>
            </w:r>
            <w:r w:rsidRPr="00B4673E">
              <w:rPr>
                <w:rFonts w:ascii="Times New Roman" w:hAnsi="Times New Roman"/>
                <w:sz w:val="24"/>
                <w:szCs w:val="24"/>
              </w:rPr>
              <w:t xml:space="preserve">Hava ve su </w:t>
            </w:r>
            <w:proofErr w:type="gramStart"/>
            <w:r w:rsidRPr="00B4673E">
              <w:rPr>
                <w:rFonts w:ascii="Times New Roman" w:hAnsi="Times New Roman"/>
                <w:sz w:val="24"/>
                <w:szCs w:val="24"/>
              </w:rPr>
              <w:t>kirlenmesi,ormansızlaşma</w:t>
            </w:r>
            <w:proofErr w:type="gramEnd"/>
            <w:r w:rsidRPr="00B4673E">
              <w:rPr>
                <w:rFonts w:ascii="Times New Roman" w:hAnsi="Times New Roman"/>
                <w:sz w:val="24"/>
                <w:szCs w:val="24"/>
              </w:rPr>
              <w:t>,</w:t>
            </w:r>
          </w:p>
          <w:p w:rsidR="004D296D" w:rsidRPr="00B4673E" w:rsidRDefault="004D296D" w:rsidP="00A81E37">
            <w:pPr>
              <w:autoSpaceDE w:val="0"/>
              <w:autoSpaceDN w:val="0"/>
              <w:adjustRightInd w:val="0"/>
              <w:spacing w:after="0"/>
              <w:jc w:val="both"/>
              <w:rPr>
                <w:rFonts w:ascii="Times New Roman" w:hAnsi="Times New Roman"/>
                <w:sz w:val="24"/>
                <w:szCs w:val="24"/>
              </w:rPr>
            </w:pPr>
            <w:r w:rsidRPr="00B4673E">
              <w:rPr>
                <w:rFonts w:ascii="Times New Roman" w:eastAsia="Wingdings2" w:hAnsi="Times New Roman"/>
                <w:sz w:val="24"/>
                <w:szCs w:val="24"/>
              </w:rPr>
              <w:lastRenderedPageBreak/>
              <w:t xml:space="preserve">   </w:t>
            </w:r>
            <w:r w:rsidRPr="00B4673E">
              <w:rPr>
                <w:rFonts w:ascii="Times New Roman" w:hAnsi="Times New Roman"/>
                <w:sz w:val="24"/>
                <w:szCs w:val="24"/>
              </w:rPr>
              <w:t>toprak yapısı,</w:t>
            </w:r>
            <w:r w:rsidRPr="00B4673E">
              <w:rPr>
                <w:rFonts w:ascii="Times New Roman" w:eastAsia="Wingdings2" w:hAnsi="Times New Roman"/>
                <w:sz w:val="24"/>
                <w:szCs w:val="24"/>
              </w:rPr>
              <w:t xml:space="preserve"> </w:t>
            </w:r>
            <w:r w:rsidRPr="00B4673E">
              <w:rPr>
                <w:rFonts w:ascii="Times New Roman" w:hAnsi="Times New Roman"/>
                <w:sz w:val="24"/>
                <w:szCs w:val="24"/>
              </w:rPr>
              <w:t xml:space="preserve">bitki </w:t>
            </w:r>
            <w:proofErr w:type="gramStart"/>
            <w:r w:rsidRPr="00B4673E">
              <w:rPr>
                <w:rFonts w:ascii="Times New Roman" w:hAnsi="Times New Roman"/>
                <w:sz w:val="24"/>
                <w:szCs w:val="24"/>
              </w:rPr>
              <w:t>örtüsü,doğal</w:t>
            </w:r>
            <w:proofErr w:type="gramEnd"/>
            <w:r w:rsidRPr="00B4673E">
              <w:rPr>
                <w:rFonts w:ascii="Times New Roman" w:hAnsi="Times New Roman"/>
                <w:sz w:val="24"/>
                <w:szCs w:val="24"/>
              </w:rPr>
              <w:t xml:space="preserve"> kaynakların                      korunması için yapılan çalışmalar,</w:t>
            </w:r>
          </w:p>
          <w:p w:rsidR="004D296D" w:rsidRPr="00B4673E" w:rsidRDefault="004D296D" w:rsidP="00A81E37">
            <w:pPr>
              <w:autoSpaceDE w:val="0"/>
              <w:autoSpaceDN w:val="0"/>
              <w:adjustRightInd w:val="0"/>
              <w:spacing w:after="0"/>
              <w:jc w:val="both"/>
              <w:rPr>
                <w:rFonts w:ascii="Times New Roman" w:hAnsi="Times New Roman"/>
                <w:sz w:val="24"/>
                <w:szCs w:val="24"/>
              </w:rPr>
            </w:pPr>
            <w:r w:rsidRPr="00B4673E">
              <w:rPr>
                <w:rFonts w:ascii="Times New Roman" w:eastAsia="Wingdings2" w:hAnsi="Times New Roman"/>
                <w:sz w:val="24"/>
                <w:szCs w:val="24"/>
              </w:rPr>
              <w:t xml:space="preserve">  </w:t>
            </w:r>
            <w:proofErr w:type="gramStart"/>
            <w:r w:rsidRPr="00B4673E">
              <w:rPr>
                <w:rFonts w:ascii="Times New Roman" w:hAnsi="Times New Roman"/>
                <w:sz w:val="24"/>
                <w:szCs w:val="24"/>
              </w:rPr>
              <w:t>çevrede</w:t>
            </w:r>
            <w:proofErr w:type="gramEnd"/>
            <w:r w:rsidRPr="00B4673E">
              <w:rPr>
                <w:rFonts w:ascii="Times New Roman" w:hAnsi="Times New Roman"/>
                <w:sz w:val="24"/>
                <w:szCs w:val="24"/>
              </w:rPr>
              <w:t xml:space="preserve"> yoğunluk gösteren hastalıklar,</w:t>
            </w:r>
          </w:p>
          <w:p w:rsidR="004D296D" w:rsidRPr="00B4673E" w:rsidRDefault="004D296D" w:rsidP="00A81E37">
            <w:pPr>
              <w:autoSpaceDE w:val="0"/>
              <w:autoSpaceDN w:val="0"/>
              <w:adjustRightInd w:val="0"/>
              <w:spacing w:after="0"/>
              <w:jc w:val="both"/>
              <w:rPr>
                <w:rFonts w:ascii="Times New Roman" w:hAnsi="Times New Roman"/>
                <w:sz w:val="24"/>
                <w:szCs w:val="24"/>
              </w:rPr>
            </w:pPr>
            <w:r w:rsidRPr="00B4673E">
              <w:rPr>
                <w:rFonts w:ascii="Times New Roman" w:eastAsia="Wingdings2" w:hAnsi="Times New Roman"/>
                <w:sz w:val="24"/>
                <w:szCs w:val="24"/>
              </w:rPr>
              <w:t xml:space="preserve">  </w:t>
            </w:r>
            <w:proofErr w:type="gramStart"/>
            <w:r w:rsidRPr="00B4673E">
              <w:rPr>
                <w:rFonts w:ascii="Times New Roman" w:hAnsi="Times New Roman"/>
                <w:sz w:val="24"/>
                <w:szCs w:val="24"/>
              </w:rPr>
              <w:t>doğal</w:t>
            </w:r>
            <w:proofErr w:type="gramEnd"/>
            <w:r w:rsidRPr="00B4673E">
              <w:rPr>
                <w:rFonts w:ascii="Times New Roman" w:hAnsi="Times New Roman"/>
                <w:sz w:val="24"/>
                <w:szCs w:val="24"/>
              </w:rPr>
              <w:t xml:space="preserve"> afetler (deprem kuşağında</w:t>
            </w:r>
          </w:p>
          <w:p w:rsidR="004D296D" w:rsidRPr="00B4673E" w:rsidRDefault="004D296D" w:rsidP="00A81E37">
            <w:pPr>
              <w:autoSpaceDE w:val="0"/>
              <w:autoSpaceDN w:val="0"/>
              <w:adjustRightInd w:val="0"/>
              <w:spacing w:after="0"/>
              <w:jc w:val="both"/>
              <w:rPr>
                <w:rFonts w:ascii="Times New Roman" w:hAnsi="Times New Roman"/>
                <w:sz w:val="24"/>
                <w:szCs w:val="24"/>
              </w:rPr>
            </w:pPr>
            <w:r w:rsidRPr="00B4673E">
              <w:rPr>
                <w:rFonts w:ascii="Times New Roman" w:hAnsi="Times New Roman"/>
                <w:sz w:val="24"/>
                <w:szCs w:val="24"/>
              </w:rPr>
              <w:t xml:space="preserve">  </w:t>
            </w:r>
            <w:proofErr w:type="gramStart"/>
            <w:r w:rsidRPr="00B4673E">
              <w:rPr>
                <w:rFonts w:ascii="Times New Roman" w:hAnsi="Times New Roman"/>
                <w:sz w:val="24"/>
                <w:szCs w:val="24"/>
              </w:rPr>
              <w:t>bulunma</w:t>
            </w:r>
            <w:proofErr w:type="gramEnd"/>
            <w:r w:rsidRPr="00B4673E">
              <w:rPr>
                <w:rFonts w:ascii="Times New Roman" w:hAnsi="Times New Roman"/>
                <w:sz w:val="24"/>
                <w:szCs w:val="24"/>
              </w:rPr>
              <w:t>, kene vakaları vb.)</w:t>
            </w:r>
          </w:p>
          <w:p w:rsidR="004D296D" w:rsidRPr="00B4673E" w:rsidRDefault="004D296D" w:rsidP="00A81E37">
            <w:pPr>
              <w:spacing w:after="0" w:line="240" w:lineRule="auto"/>
              <w:ind w:left="185"/>
              <w:rPr>
                <w:rFonts w:ascii="Times New Roman" w:eastAsia="Times New Roman" w:hAnsi="Times New Roman"/>
                <w:bCs/>
                <w:sz w:val="24"/>
                <w:szCs w:val="24"/>
              </w:rPr>
            </w:pPr>
          </w:p>
        </w:tc>
        <w:tc>
          <w:tcPr>
            <w:tcW w:w="5541" w:type="dxa"/>
            <w:shd w:val="clear" w:color="auto" w:fill="F2DBDB"/>
          </w:tcPr>
          <w:p w:rsidR="004D296D" w:rsidRPr="00B4673E" w:rsidRDefault="004D296D" w:rsidP="00A81E37">
            <w:pPr>
              <w:spacing w:after="0" w:line="240" w:lineRule="auto"/>
              <w:rPr>
                <w:rFonts w:ascii="Times New Roman" w:hAnsi="Times New Roman"/>
                <w:sz w:val="24"/>
                <w:szCs w:val="24"/>
              </w:rPr>
            </w:pPr>
            <w:r w:rsidRPr="00B4673E">
              <w:rPr>
                <w:rFonts w:ascii="Times New Roman" w:hAnsi="Times New Roman"/>
                <w:sz w:val="24"/>
                <w:szCs w:val="24"/>
              </w:rPr>
              <w:lastRenderedPageBreak/>
              <w:t>Aile Eğitiminde Yetersizlikler</w:t>
            </w:r>
          </w:p>
          <w:p w:rsidR="004D296D" w:rsidRPr="00B4673E" w:rsidRDefault="004D296D" w:rsidP="00A81E37">
            <w:pPr>
              <w:spacing w:after="0" w:line="240" w:lineRule="auto"/>
              <w:rPr>
                <w:rFonts w:ascii="Times New Roman" w:hAnsi="Times New Roman"/>
                <w:sz w:val="24"/>
                <w:szCs w:val="24"/>
              </w:rPr>
            </w:pPr>
            <w:r w:rsidRPr="00B4673E">
              <w:rPr>
                <w:rFonts w:ascii="Times New Roman" w:hAnsi="Times New Roman"/>
                <w:sz w:val="24"/>
                <w:szCs w:val="24"/>
              </w:rPr>
              <w:t>Din Olgusu</w:t>
            </w:r>
          </w:p>
          <w:p w:rsidR="004D296D" w:rsidRPr="00B4673E" w:rsidRDefault="004D296D" w:rsidP="00A81E37">
            <w:pPr>
              <w:autoSpaceDE w:val="0"/>
              <w:autoSpaceDN w:val="0"/>
              <w:adjustRightInd w:val="0"/>
              <w:spacing w:after="0"/>
              <w:rPr>
                <w:rFonts w:ascii="Times New Roman" w:hAnsi="Times New Roman"/>
                <w:sz w:val="24"/>
                <w:szCs w:val="24"/>
              </w:rPr>
            </w:pPr>
            <w:r w:rsidRPr="00B4673E">
              <w:rPr>
                <w:rFonts w:ascii="Times New Roman" w:hAnsi="Times New Roman"/>
                <w:sz w:val="24"/>
                <w:szCs w:val="24"/>
              </w:rPr>
              <w:t>Örf,</w:t>
            </w:r>
            <w:r w:rsidRPr="00B4673E">
              <w:rPr>
                <w:rFonts w:ascii="Times New Roman" w:eastAsia="Wingdings2" w:hAnsi="Times New Roman"/>
                <w:sz w:val="24"/>
                <w:szCs w:val="24"/>
              </w:rPr>
              <w:t xml:space="preserve"> </w:t>
            </w:r>
            <w:r w:rsidRPr="00B4673E">
              <w:rPr>
                <w:rFonts w:ascii="Times New Roman" w:hAnsi="Times New Roman"/>
                <w:sz w:val="24"/>
                <w:szCs w:val="24"/>
              </w:rPr>
              <w:t>adet,</w:t>
            </w:r>
            <w:r w:rsidRPr="00B4673E">
              <w:rPr>
                <w:rFonts w:ascii="Times New Roman" w:eastAsia="Wingdings2" w:hAnsi="Times New Roman"/>
                <w:sz w:val="24"/>
                <w:szCs w:val="24"/>
              </w:rPr>
              <w:t xml:space="preserve"> </w:t>
            </w:r>
            <w:proofErr w:type="gramStart"/>
            <w:r w:rsidRPr="00B4673E">
              <w:rPr>
                <w:rFonts w:ascii="Times New Roman" w:hAnsi="Times New Roman"/>
                <w:sz w:val="24"/>
                <w:szCs w:val="24"/>
              </w:rPr>
              <w:t>teamül,mesleki</w:t>
            </w:r>
            <w:proofErr w:type="gramEnd"/>
            <w:r w:rsidRPr="00B4673E">
              <w:rPr>
                <w:rFonts w:ascii="Times New Roman" w:hAnsi="Times New Roman"/>
                <w:sz w:val="24"/>
                <w:szCs w:val="24"/>
              </w:rPr>
              <w:t xml:space="preserve"> etik kuralları</w:t>
            </w:r>
          </w:p>
          <w:p w:rsidR="004D296D" w:rsidRPr="00B4673E" w:rsidRDefault="004D296D" w:rsidP="00A81E37">
            <w:pPr>
              <w:spacing w:after="0" w:line="240" w:lineRule="auto"/>
              <w:rPr>
                <w:rFonts w:ascii="Times New Roman" w:hAnsi="Times New Roman"/>
                <w:sz w:val="24"/>
                <w:szCs w:val="24"/>
              </w:rPr>
            </w:pPr>
          </w:p>
        </w:tc>
      </w:tr>
    </w:tbl>
    <w:p w:rsidR="0004116F" w:rsidRPr="00B4673E" w:rsidRDefault="0004116F" w:rsidP="00A70A3D">
      <w:pPr>
        <w:jc w:val="both"/>
        <w:rPr>
          <w:rFonts w:ascii="Times New Roman" w:hAnsi="Times New Roman"/>
          <w:b/>
          <w:sz w:val="24"/>
          <w:szCs w:val="24"/>
        </w:rPr>
      </w:pPr>
    </w:p>
    <w:p w:rsidR="004D296D" w:rsidRPr="00B4673E" w:rsidRDefault="00D44628" w:rsidP="00D44628">
      <w:pPr>
        <w:shd w:val="clear" w:color="auto" w:fill="8DB3E2"/>
        <w:jc w:val="both"/>
        <w:rPr>
          <w:rFonts w:ascii="Times New Roman" w:hAnsi="Times New Roman"/>
          <w:b/>
          <w:sz w:val="24"/>
          <w:szCs w:val="24"/>
        </w:rPr>
      </w:pPr>
      <w:r>
        <w:rPr>
          <w:rFonts w:ascii="Times New Roman" w:hAnsi="Times New Roman"/>
          <w:b/>
          <w:sz w:val="24"/>
          <w:szCs w:val="24"/>
        </w:rPr>
        <w:t>1.9.2</w:t>
      </w:r>
      <w:r w:rsidR="004D296D" w:rsidRPr="00B4673E">
        <w:rPr>
          <w:rFonts w:ascii="Times New Roman" w:hAnsi="Times New Roman"/>
          <w:b/>
          <w:sz w:val="24"/>
          <w:szCs w:val="24"/>
        </w:rPr>
        <w:t>.</w:t>
      </w:r>
      <w:r>
        <w:rPr>
          <w:rFonts w:ascii="Times New Roman" w:hAnsi="Times New Roman"/>
          <w:b/>
          <w:sz w:val="24"/>
          <w:szCs w:val="24"/>
        </w:rPr>
        <w:tab/>
      </w:r>
      <w:r w:rsidR="004D296D" w:rsidRPr="00B4673E">
        <w:rPr>
          <w:rFonts w:ascii="Times New Roman" w:hAnsi="Times New Roman"/>
          <w:b/>
          <w:sz w:val="24"/>
          <w:szCs w:val="24"/>
        </w:rPr>
        <w:t xml:space="preserve">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DBDB"/>
        <w:tblCellMar>
          <w:left w:w="70" w:type="dxa"/>
          <w:right w:w="70" w:type="dxa"/>
        </w:tblCellMar>
        <w:tblLook w:val="0000"/>
      </w:tblPr>
      <w:tblGrid>
        <w:gridCol w:w="1141"/>
        <w:gridCol w:w="8639"/>
      </w:tblGrid>
      <w:tr w:rsidR="004D296D" w:rsidRPr="00B4673E" w:rsidTr="00440BE9">
        <w:trPr>
          <w:trHeight w:val="198"/>
        </w:trPr>
        <w:tc>
          <w:tcPr>
            <w:tcW w:w="1141" w:type="dxa"/>
            <w:shd w:val="clear" w:color="auto" w:fill="FFFF00"/>
            <w:vAlign w:val="center"/>
          </w:tcPr>
          <w:p w:rsidR="004D296D" w:rsidRPr="00B4673E" w:rsidRDefault="004D296D" w:rsidP="00440BE9">
            <w:pPr>
              <w:autoSpaceDE w:val="0"/>
              <w:autoSpaceDN w:val="0"/>
              <w:adjustRightInd w:val="0"/>
              <w:spacing w:after="0" w:line="240" w:lineRule="auto"/>
              <w:jc w:val="center"/>
              <w:rPr>
                <w:rFonts w:ascii="Times New Roman" w:hAnsi="Times New Roman"/>
                <w:b/>
                <w:sz w:val="24"/>
                <w:szCs w:val="24"/>
              </w:rPr>
            </w:pPr>
            <w:r w:rsidRPr="00B4673E">
              <w:rPr>
                <w:rFonts w:ascii="Times New Roman" w:hAnsi="Times New Roman"/>
                <w:b/>
                <w:bCs/>
                <w:sz w:val="24"/>
                <w:szCs w:val="24"/>
              </w:rPr>
              <w:t>SIRA NO</w:t>
            </w:r>
          </w:p>
        </w:tc>
        <w:tc>
          <w:tcPr>
            <w:tcW w:w="8639" w:type="dxa"/>
            <w:shd w:val="clear" w:color="auto" w:fill="FFFF00"/>
            <w:vAlign w:val="center"/>
          </w:tcPr>
          <w:p w:rsidR="004D296D" w:rsidRPr="00B4673E" w:rsidRDefault="004D296D" w:rsidP="00440BE9">
            <w:pPr>
              <w:autoSpaceDE w:val="0"/>
              <w:autoSpaceDN w:val="0"/>
              <w:adjustRightInd w:val="0"/>
              <w:spacing w:after="0" w:line="240" w:lineRule="auto"/>
              <w:ind w:left="1060"/>
              <w:rPr>
                <w:rFonts w:ascii="Times New Roman" w:hAnsi="Times New Roman"/>
                <w:b/>
                <w:sz w:val="24"/>
                <w:szCs w:val="24"/>
              </w:rPr>
            </w:pPr>
            <w:r w:rsidRPr="00B4673E">
              <w:rPr>
                <w:rFonts w:ascii="Times New Roman" w:hAnsi="Times New Roman"/>
                <w:b/>
                <w:bCs/>
                <w:sz w:val="24"/>
                <w:szCs w:val="24"/>
              </w:rPr>
              <w:t xml:space="preserve">                     REFERANS KAYNAĞININ ADI</w:t>
            </w:r>
          </w:p>
        </w:tc>
      </w:tr>
      <w:tr w:rsidR="004D296D" w:rsidRPr="00B4673E" w:rsidTr="00440BE9">
        <w:trPr>
          <w:trHeight w:val="265"/>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1</w:t>
            </w:r>
          </w:p>
        </w:tc>
        <w:tc>
          <w:tcPr>
            <w:tcW w:w="8639" w:type="dxa"/>
            <w:shd w:val="clear" w:color="auto" w:fill="F2DBDB"/>
            <w:vAlign w:val="center"/>
          </w:tcPr>
          <w:p w:rsidR="004D296D" w:rsidRPr="00B4673E" w:rsidRDefault="004D296D" w:rsidP="00440BE9">
            <w:pPr>
              <w:autoSpaceDE w:val="0"/>
              <w:autoSpaceDN w:val="0"/>
              <w:adjustRightInd w:val="0"/>
              <w:spacing w:after="0" w:line="240" w:lineRule="auto"/>
              <w:rPr>
                <w:rFonts w:ascii="Times New Roman" w:hAnsi="Times New Roman"/>
                <w:bCs/>
                <w:color w:val="000000"/>
                <w:sz w:val="24"/>
                <w:szCs w:val="24"/>
              </w:rPr>
            </w:pPr>
            <w:r w:rsidRPr="00B4673E">
              <w:rPr>
                <w:rFonts w:ascii="Times New Roman" w:hAnsi="Times New Roman"/>
                <w:color w:val="000000"/>
                <w:sz w:val="24"/>
                <w:szCs w:val="24"/>
              </w:rPr>
              <w:t xml:space="preserve">10. Kalkınma Planı </w:t>
            </w:r>
          </w:p>
        </w:tc>
      </w:tr>
      <w:tr w:rsidR="004D296D" w:rsidRPr="00B4673E" w:rsidTr="00440BE9">
        <w:trPr>
          <w:trHeight w:val="265"/>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2</w:t>
            </w:r>
          </w:p>
        </w:tc>
        <w:tc>
          <w:tcPr>
            <w:tcW w:w="8639" w:type="dxa"/>
            <w:shd w:val="clear" w:color="auto" w:fill="F2DBDB"/>
            <w:vAlign w:val="center"/>
          </w:tcPr>
          <w:p w:rsidR="004D296D" w:rsidRPr="00B4673E" w:rsidRDefault="004D296D" w:rsidP="00440BE9">
            <w:pPr>
              <w:autoSpaceDE w:val="0"/>
              <w:autoSpaceDN w:val="0"/>
              <w:adjustRightInd w:val="0"/>
              <w:spacing w:after="0" w:line="240" w:lineRule="auto"/>
              <w:rPr>
                <w:rFonts w:ascii="Times New Roman" w:hAnsi="Times New Roman"/>
                <w:color w:val="000000"/>
                <w:sz w:val="24"/>
                <w:szCs w:val="24"/>
              </w:rPr>
            </w:pPr>
            <w:r w:rsidRPr="00B4673E">
              <w:rPr>
                <w:rFonts w:ascii="Times New Roman" w:hAnsi="Times New Roman"/>
                <w:color w:val="000000"/>
                <w:sz w:val="24"/>
                <w:szCs w:val="24"/>
              </w:rPr>
              <w:t>TÜBİTAK Vizyon 2023 Eğitim ve İnsan Kaynakları Sonuç Raporu ve Strateji Belgesi</w:t>
            </w:r>
          </w:p>
        </w:tc>
      </w:tr>
      <w:tr w:rsidR="004D296D" w:rsidRPr="00B4673E" w:rsidTr="00440BE9">
        <w:trPr>
          <w:trHeight w:val="265"/>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3</w:t>
            </w:r>
          </w:p>
        </w:tc>
        <w:tc>
          <w:tcPr>
            <w:tcW w:w="8639" w:type="dxa"/>
            <w:shd w:val="clear" w:color="auto" w:fill="F2DBDB"/>
            <w:vAlign w:val="center"/>
          </w:tcPr>
          <w:p w:rsidR="004D296D" w:rsidRPr="00B4673E" w:rsidRDefault="004D296D" w:rsidP="00440BE9">
            <w:pPr>
              <w:autoSpaceDE w:val="0"/>
              <w:autoSpaceDN w:val="0"/>
              <w:adjustRightInd w:val="0"/>
              <w:spacing w:after="0" w:line="240" w:lineRule="auto"/>
              <w:rPr>
                <w:rFonts w:ascii="Times New Roman" w:hAnsi="Times New Roman"/>
                <w:color w:val="000000"/>
                <w:sz w:val="24"/>
                <w:szCs w:val="24"/>
              </w:rPr>
            </w:pPr>
            <w:r w:rsidRPr="00B4673E">
              <w:rPr>
                <w:rFonts w:ascii="Times New Roman" w:hAnsi="Times New Roman"/>
                <w:color w:val="000000"/>
                <w:sz w:val="24"/>
                <w:szCs w:val="24"/>
              </w:rPr>
              <w:t>5018 yılı Kamu Mali Yönetimi ve Kontrol Kanunu</w:t>
            </w:r>
          </w:p>
        </w:tc>
      </w:tr>
      <w:tr w:rsidR="004D296D" w:rsidRPr="00B4673E" w:rsidTr="00440BE9">
        <w:trPr>
          <w:trHeight w:val="265"/>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bCs/>
                <w:color w:val="000000"/>
                <w:sz w:val="24"/>
                <w:szCs w:val="24"/>
              </w:rPr>
            </w:pPr>
            <w:r w:rsidRPr="00B4673E">
              <w:rPr>
                <w:rFonts w:ascii="Times New Roman" w:hAnsi="Times New Roman"/>
                <w:b/>
                <w:bCs/>
                <w:color w:val="000000"/>
                <w:sz w:val="24"/>
                <w:szCs w:val="24"/>
              </w:rPr>
              <w:t>4</w:t>
            </w:r>
          </w:p>
        </w:tc>
        <w:tc>
          <w:tcPr>
            <w:tcW w:w="8639" w:type="dxa"/>
            <w:shd w:val="clear" w:color="auto" w:fill="F2DBDB"/>
            <w:vAlign w:val="center"/>
          </w:tcPr>
          <w:p w:rsidR="004D296D" w:rsidRPr="00B4673E" w:rsidRDefault="004D296D" w:rsidP="00440BE9">
            <w:pPr>
              <w:spacing w:after="0" w:line="240" w:lineRule="auto"/>
              <w:rPr>
                <w:rFonts w:ascii="Times New Roman" w:hAnsi="Times New Roman"/>
                <w:sz w:val="24"/>
                <w:szCs w:val="24"/>
              </w:rPr>
            </w:pPr>
            <w:r w:rsidRPr="00B4673E">
              <w:rPr>
                <w:rFonts w:ascii="Times New Roman" w:hAnsi="Times New Roman"/>
                <w:sz w:val="24"/>
                <w:szCs w:val="24"/>
              </w:rPr>
              <w:t>Kamu İdarelerinde Stratejik Planlamaya İlişkin Usul ve Esaslar Hakkında Yönetmelik</w:t>
            </w:r>
          </w:p>
        </w:tc>
      </w:tr>
      <w:tr w:rsidR="004D296D" w:rsidRPr="00B4673E" w:rsidTr="00440BE9">
        <w:trPr>
          <w:trHeight w:val="73"/>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color w:val="000000"/>
                <w:sz w:val="24"/>
                <w:szCs w:val="24"/>
              </w:rPr>
            </w:pPr>
            <w:r w:rsidRPr="00B4673E">
              <w:rPr>
                <w:rFonts w:ascii="Times New Roman" w:hAnsi="Times New Roman"/>
                <w:b/>
                <w:color w:val="000000"/>
                <w:sz w:val="24"/>
                <w:szCs w:val="24"/>
              </w:rPr>
              <w:t>5</w:t>
            </w:r>
          </w:p>
        </w:tc>
        <w:tc>
          <w:tcPr>
            <w:tcW w:w="8639" w:type="dxa"/>
            <w:shd w:val="clear" w:color="auto" w:fill="F2DBDB"/>
            <w:vAlign w:val="center"/>
          </w:tcPr>
          <w:p w:rsidR="004D296D" w:rsidRPr="00B4673E" w:rsidRDefault="004D296D" w:rsidP="00440BE9">
            <w:pPr>
              <w:pStyle w:val="ListeParagraf"/>
              <w:spacing w:after="0" w:line="240" w:lineRule="auto"/>
              <w:ind w:left="0"/>
              <w:rPr>
                <w:rFonts w:ascii="Times New Roman" w:hAnsi="Times New Roman"/>
                <w:color w:val="0000FF"/>
                <w:sz w:val="24"/>
                <w:szCs w:val="24"/>
              </w:rPr>
            </w:pPr>
            <w:r w:rsidRPr="00B4673E">
              <w:rPr>
                <w:rFonts w:ascii="Times New Roman" w:eastAsia="+mn-ea" w:hAnsi="Times New Roman"/>
                <w:color w:val="000000"/>
                <w:kern w:val="24"/>
                <w:sz w:val="24"/>
                <w:szCs w:val="24"/>
              </w:rPr>
              <w:t>Devlet Planlama Teşkilatı Kamu İdareleri İçin Stratejik Planlama Kılavuzu (2006)</w:t>
            </w:r>
          </w:p>
        </w:tc>
      </w:tr>
      <w:tr w:rsidR="004D296D" w:rsidRPr="00B4673E" w:rsidTr="00440BE9">
        <w:trPr>
          <w:trHeight w:val="104"/>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color w:val="000000"/>
                <w:sz w:val="24"/>
                <w:szCs w:val="24"/>
              </w:rPr>
            </w:pPr>
            <w:r w:rsidRPr="00B4673E">
              <w:rPr>
                <w:rFonts w:ascii="Times New Roman" w:hAnsi="Times New Roman"/>
                <w:b/>
                <w:color w:val="000000"/>
                <w:sz w:val="24"/>
                <w:szCs w:val="24"/>
              </w:rPr>
              <w:t>6</w:t>
            </w:r>
          </w:p>
        </w:tc>
        <w:tc>
          <w:tcPr>
            <w:tcW w:w="8639" w:type="dxa"/>
            <w:shd w:val="clear" w:color="auto" w:fill="F2DBDB"/>
            <w:vAlign w:val="center"/>
          </w:tcPr>
          <w:p w:rsidR="004D296D" w:rsidRPr="00B4673E" w:rsidRDefault="004D296D" w:rsidP="00440BE9">
            <w:pPr>
              <w:pStyle w:val="ListeParagraf"/>
              <w:spacing w:after="0" w:line="240" w:lineRule="auto"/>
              <w:ind w:left="0"/>
              <w:rPr>
                <w:rFonts w:ascii="Times New Roman" w:eastAsia="+mn-ea" w:hAnsi="Times New Roman"/>
                <w:color w:val="000000"/>
                <w:kern w:val="24"/>
                <w:sz w:val="24"/>
                <w:szCs w:val="24"/>
              </w:rPr>
            </w:pPr>
            <w:r w:rsidRPr="00B4673E">
              <w:rPr>
                <w:rFonts w:ascii="Times New Roman" w:hAnsi="Times New Roman"/>
                <w:color w:val="000000"/>
                <w:sz w:val="24"/>
                <w:szCs w:val="24"/>
              </w:rPr>
              <w:t>Milli Eğitim Bakanlığı 2015-2019 Stratejik Plan Hazırlık Programı</w:t>
            </w:r>
          </w:p>
        </w:tc>
      </w:tr>
      <w:tr w:rsidR="004D296D" w:rsidRPr="00B4673E" w:rsidTr="00440BE9">
        <w:trPr>
          <w:trHeight w:val="170"/>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color w:val="000000"/>
                <w:sz w:val="24"/>
                <w:szCs w:val="24"/>
              </w:rPr>
            </w:pPr>
            <w:r w:rsidRPr="00B4673E">
              <w:rPr>
                <w:rFonts w:ascii="Times New Roman" w:hAnsi="Times New Roman"/>
                <w:b/>
                <w:color w:val="000000"/>
                <w:sz w:val="24"/>
                <w:szCs w:val="24"/>
              </w:rPr>
              <w:t>7</w:t>
            </w:r>
          </w:p>
        </w:tc>
        <w:tc>
          <w:tcPr>
            <w:tcW w:w="8639" w:type="dxa"/>
            <w:shd w:val="clear" w:color="auto" w:fill="F2DBDB"/>
            <w:vAlign w:val="center"/>
          </w:tcPr>
          <w:p w:rsidR="004D296D" w:rsidRPr="00B4673E" w:rsidRDefault="004D296D" w:rsidP="00440BE9">
            <w:pPr>
              <w:spacing w:after="0" w:line="240" w:lineRule="auto"/>
              <w:rPr>
                <w:rFonts w:ascii="Times New Roman" w:hAnsi="Times New Roman"/>
                <w:color w:val="000000"/>
                <w:sz w:val="24"/>
                <w:szCs w:val="24"/>
              </w:rPr>
            </w:pPr>
            <w:r w:rsidRPr="00B4673E">
              <w:rPr>
                <w:rFonts w:ascii="Times New Roman" w:hAnsi="Times New Roman"/>
                <w:color w:val="000000"/>
                <w:sz w:val="24"/>
                <w:szCs w:val="24"/>
              </w:rPr>
              <w:t>Milli Eğitim Bakanlığı Stratejik Plan Durum Analizi Raporu</w:t>
            </w:r>
          </w:p>
        </w:tc>
      </w:tr>
      <w:tr w:rsidR="004D296D" w:rsidRPr="00B4673E" w:rsidTr="00440BE9">
        <w:trPr>
          <w:trHeight w:val="229"/>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color w:val="000000"/>
                <w:sz w:val="24"/>
                <w:szCs w:val="24"/>
              </w:rPr>
            </w:pPr>
            <w:r w:rsidRPr="00B4673E">
              <w:rPr>
                <w:rFonts w:ascii="Times New Roman" w:hAnsi="Times New Roman"/>
                <w:b/>
                <w:color w:val="000000"/>
                <w:sz w:val="24"/>
                <w:szCs w:val="24"/>
              </w:rPr>
              <w:t>8</w:t>
            </w:r>
          </w:p>
        </w:tc>
        <w:tc>
          <w:tcPr>
            <w:tcW w:w="8639" w:type="dxa"/>
            <w:shd w:val="clear" w:color="auto" w:fill="F2DBDB"/>
            <w:vAlign w:val="center"/>
          </w:tcPr>
          <w:p w:rsidR="004D296D" w:rsidRPr="00B4673E" w:rsidRDefault="004D296D" w:rsidP="00440BE9">
            <w:pPr>
              <w:autoSpaceDE w:val="0"/>
              <w:autoSpaceDN w:val="0"/>
              <w:adjustRightInd w:val="0"/>
              <w:spacing w:after="0" w:line="240" w:lineRule="auto"/>
              <w:rPr>
                <w:rFonts w:ascii="Times New Roman" w:hAnsi="Times New Roman"/>
                <w:color w:val="000000"/>
                <w:sz w:val="24"/>
                <w:szCs w:val="24"/>
              </w:rPr>
            </w:pPr>
            <w:r w:rsidRPr="00B4673E">
              <w:rPr>
                <w:rFonts w:ascii="Times New Roman" w:eastAsia="+mn-ea" w:hAnsi="Times New Roman"/>
                <w:color w:val="000000"/>
                <w:kern w:val="24"/>
                <w:sz w:val="24"/>
                <w:szCs w:val="24"/>
              </w:rPr>
              <w:t>61. Hükümet Programı</w:t>
            </w:r>
          </w:p>
        </w:tc>
      </w:tr>
      <w:tr w:rsidR="004D296D" w:rsidRPr="00B4673E" w:rsidTr="00440BE9">
        <w:trPr>
          <w:trHeight w:val="229"/>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color w:val="000000"/>
                <w:sz w:val="24"/>
                <w:szCs w:val="24"/>
              </w:rPr>
            </w:pPr>
            <w:r w:rsidRPr="00B4673E">
              <w:rPr>
                <w:rFonts w:ascii="Times New Roman" w:hAnsi="Times New Roman"/>
                <w:b/>
                <w:color w:val="000000"/>
                <w:sz w:val="24"/>
                <w:szCs w:val="24"/>
              </w:rPr>
              <w:t>9</w:t>
            </w:r>
          </w:p>
        </w:tc>
        <w:tc>
          <w:tcPr>
            <w:tcW w:w="8639" w:type="dxa"/>
            <w:shd w:val="clear" w:color="auto" w:fill="F2DBDB"/>
            <w:vAlign w:val="center"/>
          </w:tcPr>
          <w:p w:rsidR="004D296D" w:rsidRPr="00B4673E" w:rsidRDefault="004D296D" w:rsidP="00440BE9">
            <w:pPr>
              <w:autoSpaceDE w:val="0"/>
              <w:autoSpaceDN w:val="0"/>
              <w:adjustRightInd w:val="0"/>
              <w:spacing w:after="0" w:line="240" w:lineRule="auto"/>
              <w:rPr>
                <w:rFonts w:ascii="Times New Roman" w:hAnsi="Times New Roman"/>
                <w:color w:val="000000"/>
                <w:sz w:val="24"/>
                <w:szCs w:val="24"/>
              </w:rPr>
            </w:pPr>
            <w:r w:rsidRPr="00B4673E">
              <w:rPr>
                <w:rFonts w:ascii="Times New Roman" w:eastAsia="+mn-ea" w:hAnsi="Times New Roman"/>
                <w:color w:val="000000"/>
                <w:kern w:val="24"/>
                <w:sz w:val="24"/>
                <w:szCs w:val="24"/>
              </w:rPr>
              <w:t>61. Hükümet Eylem Planı</w:t>
            </w:r>
          </w:p>
        </w:tc>
      </w:tr>
      <w:tr w:rsidR="004D296D" w:rsidRPr="00B4673E" w:rsidTr="00440BE9">
        <w:trPr>
          <w:trHeight w:val="209"/>
        </w:trPr>
        <w:tc>
          <w:tcPr>
            <w:tcW w:w="1141" w:type="dxa"/>
            <w:shd w:val="clear" w:color="auto" w:fill="F2DBDB"/>
            <w:vAlign w:val="center"/>
          </w:tcPr>
          <w:p w:rsidR="004D296D" w:rsidRPr="00B4673E" w:rsidRDefault="004D296D" w:rsidP="00440BE9">
            <w:pPr>
              <w:autoSpaceDE w:val="0"/>
              <w:autoSpaceDN w:val="0"/>
              <w:adjustRightInd w:val="0"/>
              <w:spacing w:after="0" w:line="240" w:lineRule="auto"/>
              <w:jc w:val="center"/>
              <w:rPr>
                <w:rFonts w:ascii="Times New Roman" w:hAnsi="Times New Roman"/>
                <w:b/>
                <w:color w:val="000000"/>
                <w:sz w:val="24"/>
                <w:szCs w:val="24"/>
              </w:rPr>
            </w:pPr>
            <w:r w:rsidRPr="00B4673E">
              <w:rPr>
                <w:rFonts w:ascii="Times New Roman" w:hAnsi="Times New Roman"/>
                <w:b/>
                <w:color w:val="000000"/>
                <w:sz w:val="24"/>
                <w:szCs w:val="24"/>
              </w:rPr>
              <w:t>10</w:t>
            </w:r>
          </w:p>
        </w:tc>
        <w:tc>
          <w:tcPr>
            <w:tcW w:w="8639" w:type="dxa"/>
            <w:shd w:val="clear" w:color="auto" w:fill="F2DBDB"/>
            <w:vAlign w:val="center"/>
          </w:tcPr>
          <w:p w:rsidR="004D296D" w:rsidRPr="00B4673E" w:rsidRDefault="004D296D" w:rsidP="00440BE9">
            <w:pPr>
              <w:spacing w:after="0" w:line="240" w:lineRule="auto"/>
              <w:rPr>
                <w:rFonts w:ascii="Times New Roman" w:hAnsi="Times New Roman"/>
                <w:color w:val="000000"/>
                <w:sz w:val="24"/>
                <w:szCs w:val="24"/>
              </w:rPr>
            </w:pPr>
            <w:r w:rsidRPr="00B4673E">
              <w:rPr>
                <w:rFonts w:ascii="Times New Roman" w:hAnsi="Times New Roman"/>
                <w:bCs/>
                <w:color w:val="000000"/>
                <w:sz w:val="24"/>
                <w:szCs w:val="24"/>
              </w:rPr>
              <w:t xml:space="preserve">Milli Eğitim Bakanlığı Strateji Geliştirme Başkanlığının 2013/26 </w:t>
            </w:r>
            <w:proofErr w:type="spellStart"/>
            <w:r w:rsidRPr="00B4673E">
              <w:rPr>
                <w:rFonts w:ascii="Times New Roman" w:hAnsi="Times New Roman"/>
                <w:bCs/>
                <w:color w:val="000000"/>
                <w:sz w:val="24"/>
                <w:szCs w:val="24"/>
              </w:rPr>
              <w:t>Nolu</w:t>
            </w:r>
            <w:proofErr w:type="spellEnd"/>
            <w:r w:rsidRPr="00B4673E">
              <w:rPr>
                <w:rFonts w:ascii="Times New Roman" w:hAnsi="Times New Roman"/>
                <w:bCs/>
                <w:color w:val="000000"/>
                <w:sz w:val="24"/>
                <w:szCs w:val="24"/>
              </w:rPr>
              <w:t xml:space="preserve"> Genelgesi</w:t>
            </w:r>
          </w:p>
        </w:tc>
      </w:tr>
    </w:tbl>
    <w:p w:rsidR="004D296D" w:rsidRDefault="002E690E" w:rsidP="00F020F5">
      <w:pPr>
        <w:jc w:val="center"/>
        <w:rPr>
          <w:rFonts w:ascii="Times New Roman" w:hAnsi="Times New Roman"/>
          <w:sz w:val="24"/>
          <w:szCs w:val="24"/>
          <w:lang w:eastAsia="tr-TR"/>
        </w:rPr>
      </w:pPr>
      <w:r>
        <w:rPr>
          <w:rFonts w:ascii="Times New Roman" w:hAnsi="Times New Roman"/>
          <w:sz w:val="24"/>
          <w:szCs w:val="24"/>
          <w:lang w:eastAsia="tr-TR"/>
        </w:rPr>
        <w:t>Tablo34. Üst politika belgeleri</w:t>
      </w:r>
    </w:p>
    <w:p w:rsidR="004D296D" w:rsidRPr="00B4673E" w:rsidRDefault="004D296D" w:rsidP="004D296D">
      <w:pPr>
        <w:jc w:val="both"/>
        <w:rPr>
          <w:rFonts w:ascii="Times New Roman" w:hAnsi="Times New Roman"/>
          <w:sz w:val="24"/>
          <w:szCs w:val="24"/>
          <w:lang w:eastAsia="tr-TR"/>
        </w:rPr>
      </w:pPr>
      <w:r>
        <w:rPr>
          <w:rFonts w:ascii="Times New Roman" w:hAnsi="Times New Roman"/>
          <w:sz w:val="24"/>
          <w:szCs w:val="24"/>
          <w:lang w:eastAsia="tr-TR"/>
        </w:rPr>
        <w:tab/>
      </w:r>
      <w:r w:rsidR="0004116F">
        <w:rPr>
          <w:rFonts w:ascii="Times New Roman" w:hAnsi="Times New Roman"/>
          <w:sz w:val="24"/>
          <w:szCs w:val="24"/>
          <w:lang w:eastAsia="tr-TR"/>
        </w:rPr>
        <w:t xml:space="preserve">Karamanlı </w:t>
      </w:r>
      <w:r w:rsidR="005C6A62">
        <w:rPr>
          <w:rFonts w:ascii="Times New Roman" w:hAnsi="Times New Roman"/>
          <w:sz w:val="24"/>
          <w:szCs w:val="24"/>
          <w:lang w:eastAsia="tr-TR"/>
        </w:rPr>
        <w:t>Gazi</w:t>
      </w:r>
      <w:r w:rsidR="0004116F">
        <w:rPr>
          <w:rFonts w:ascii="Times New Roman" w:hAnsi="Times New Roman"/>
          <w:sz w:val="24"/>
          <w:szCs w:val="24"/>
          <w:lang w:eastAsia="tr-TR"/>
        </w:rPr>
        <w:t xml:space="preserve"> Ortaokulu</w:t>
      </w:r>
      <w:r w:rsidRPr="00B4673E">
        <w:rPr>
          <w:rFonts w:ascii="Times New Roman" w:hAnsi="Times New Roman"/>
          <w:sz w:val="24"/>
          <w:szCs w:val="24"/>
          <w:lang w:eastAsia="tr-TR"/>
        </w:rPr>
        <w:t xml:space="preserve"> Stratejik Planı </w:t>
      </w:r>
      <w:r>
        <w:rPr>
          <w:rFonts w:ascii="Times New Roman" w:hAnsi="Times New Roman"/>
          <w:sz w:val="24"/>
          <w:szCs w:val="24"/>
          <w:lang w:eastAsia="tr-TR"/>
        </w:rPr>
        <w:t>için GZFT bölümü</w:t>
      </w:r>
      <w:r w:rsidRPr="00B4673E">
        <w:rPr>
          <w:rFonts w:ascii="Times New Roman" w:hAnsi="Times New Roman"/>
          <w:sz w:val="24"/>
          <w:szCs w:val="24"/>
          <w:lang w:eastAsia="tr-TR"/>
        </w:rPr>
        <w:t xml:space="preserve"> okulumuzda oluşturulan OGYE üyeleriyle yapılan bir ekip çalışması sonucunda hazırlanmıştır.</w:t>
      </w:r>
    </w:p>
    <w:p w:rsidR="004D296D" w:rsidRPr="00B4673E" w:rsidRDefault="004D296D" w:rsidP="004D296D">
      <w:pPr>
        <w:spacing w:line="240" w:lineRule="auto"/>
        <w:jc w:val="both"/>
        <w:rPr>
          <w:rFonts w:ascii="Times New Roman" w:hAnsi="Times New Roman"/>
          <w:sz w:val="24"/>
          <w:szCs w:val="24"/>
          <w:lang w:eastAsia="tr-TR"/>
        </w:rPr>
      </w:pPr>
      <w:r w:rsidRPr="00B4673E">
        <w:rPr>
          <w:rFonts w:ascii="Times New Roman" w:hAnsi="Times New Roman"/>
          <w:sz w:val="24"/>
          <w:szCs w:val="24"/>
          <w:lang w:eastAsia="tr-TR"/>
        </w:rPr>
        <w:t xml:space="preserve">         OGYE üyeleri ilk bilgilendirme akabinde çalışmalarını başlatmıştır. Analiz, veri ve bilgi toplama amacıyla çalışma planı yapılmış olup okulumuzun iç ve dış çevre incelemesi yapılmış ve sonuçlar değerlendirilmiştir. </w:t>
      </w:r>
      <w:r w:rsidR="0004116F">
        <w:rPr>
          <w:rFonts w:ascii="Times New Roman" w:hAnsi="Times New Roman"/>
          <w:sz w:val="24"/>
          <w:szCs w:val="24"/>
          <w:lang w:eastAsia="tr-TR"/>
        </w:rPr>
        <w:t xml:space="preserve">Karamanlı </w:t>
      </w:r>
      <w:r w:rsidR="005C6A62">
        <w:rPr>
          <w:rFonts w:ascii="Times New Roman" w:hAnsi="Times New Roman"/>
          <w:sz w:val="24"/>
          <w:szCs w:val="24"/>
          <w:lang w:eastAsia="tr-TR"/>
        </w:rPr>
        <w:t>Gazi</w:t>
      </w:r>
      <w:r w:rsidR="0004116F">
        <w:rPr>
          <w:rFonts w:ascii="Times New Roman" w:hAnsi="Times New Roman"/>
          <w:sz w:val="24"/>
          <w:szCs w:val="24"/>
          <w:lang w:eastAsia="tr-TR"/>
        </w:rPr>
        <w:t xml:space="preserve"> Ortaokulu</w:t>
      </w:r>
      <w:r>
        <w:rPr>
          <w:rFonts w:ascii="Times New Roman" w:hAnsi="Times New Roman"/>
          <w:sz w:val="24"/>
          <w:szCs w:val="24"/>
          <w:lang w:eastAsia="tr-TR"/>
        </w:rPr>
        <w:t xml:space="preserve">' </w:t>
      </w:r>
      <w:proofErr w:type="spellStart"/>
      <w:r>
        <w:rPr>
          <w:rFonts w:ascii="Times New Roman" w:hAnsi="Times New Roman"/>
          <w:sz w:val="24"/>
          <w:szCs w:val="24"/>
          <w:lang w:eastAsia="tr-TR"/>
        </w:rPr>
        <w:t>nun</w:t>
      </w:r>
      <w:proofErr w:type="spellEnd"/>
      <w:r>
        <w:rPr>
          <w:rFonts w:ascii="Times New Roman" w:hAnsi="Times New Roman"/>
          <w:sz w:val="24"/>
          <w:szCs w:val="24"/>
          <w:lang w:eastAsia="tr-TR"/>
        </w:rPr>
        <w:t xml:space="preserve"> </w:t>
      </w:r>
      <w:r w:rsidRPr="00B4673E">
        <w:rPr>
          <w:rFonts w:ascii="Times New Roman" w:hAnsi="Times New Roman"/>
          <w:sz w:val="24"/>
          <w:szCs w:val="24"/>
          <w:lang w:eastAsia="tr-TR"/>
        </w:rPr>
        <w:t>içyapısının analizine tarihinin ve faaliyet alanları ve kuruluş yasasının incelenmesiyle başlanmıştır. İç analiz kapsamında aşağıdaki hususlarda bilgiler toplanmıştır:</w:t>
      </w:r>
    </w:p>
    <w:p w:rsidR="004D296D" w:rsidRPr="00733B8F" w:rsidRDefault="004D296D" w:rsidP="004D296D">
      <w:pPr>
        <w:spacing w:line="240" w:lineRule="auto"/>
        <w:rPr>
          <w:rFonts w:ascii="Times New Roman" w:hAnsi="Times New Roman"/>
          <w:b/>
          <w:sz w:val="24"/>
          <w:szCs w:val="24"/>
          <w:lang w:eastAsia="tr-TR"/>
        </w:rPr>
      </w:pPr>
      <w:r w:rsidRPr="00733B8F">
        <w:rPr>
          <w:rFonts w:ascii="Times New Roman" w:hAnsi="Times New Roman"/>
          <w:b/>
          <w:sz w:val="24"/>
          <w:szCs w:val="24"/>
          <w:lang w:eastAsia="tr-TR"/>
        </w:rPr>
        <w:t>İç Analiz Olarak;</w:t>
      </w:r>
    </w:p>
    <w:p w:rsidR="004D296D" w:rsidRPr="00B4673E" w:rsidRDefault="0004116F" w:rsidP="004D296D">
      <w:pPr>
        <w:numPr>
          <w:ilvl w:val="0"/>
          <w:numId w:val="17"/>
        </w:numPr>
        <w:spacing w:line="240" w:lineRule="auto"/>
        <w:rPr>
          <w:rFonts w:ascii="Times New Roman" w:hAnsi="Times New Roman"/>
          <w:color w:val="008181"/>
          <w:sz w:val="24"/>
          <w:szCs w:val="24"/>
        </w:rPr>
      </w:pPr>
      <w:r>
        <w:rPr>
          <w:rFonts w:ascii="Times New Roman" w:hAnsi="Times New Roman"/>
          <w:sz w:val="24"/>
          <w:szCs w:val="24"/>
          <w:lang w:eastAsia="tr-TR"/>
        </w:rPr>
        <w:t xml:space="preserve">Karamanlı </w:t>
      </w:r>
      <w:r w:rsidR="005C6A62">
        <w:rPr>
          <w:rFonts w:ascii="Times New Roman" w:hAnsi="Times New Roman"/>
          <w:sz w:val="24"/>
          <w:szCs w:val="24"/>
          <w:lang w:eastAsia="tr-TR"/>
        </w:rPr>
        <w:t>Gazi</w:t>
      </w:r>
      <w:r>
        <w:rPr>
          <w:rFonts w:ascii="Times New Roman" w:hAnsi="Times New Roman"/>
          <w:sz w:val="24"/>
          <w:szCs w:val="24"/>
          <w:lang w:eastAsia="tr-TR"/>
        </w:rPr>
        <w:t xml:space="preserve"> Ortaokulu</w:t>
      </w:r>
      <w:r w:rsidR="004D296D" w:rsidRPr="00B4673E">
        <w:rPr>
          <w:rFonts w:ascii="Times New Roman" w:hAnsi="Times New Roman"/>
          <w:sz w:val="24"/>
          <w:szCs w:val="24"/>
          <w:lang w:eastAsia="tr-TR"/>
        </w:rPr>
        <w:t>’nun belli başlıca faaliyet alanları,</w:t>
      </w:r>
    </w:p>
    <w:p w:rsidR="004D296D" w:rsidRPr="00B4673E" w:rsidRDefault="004D296D" w:rsidP="004D296D">
      <w:pPr>
        <w:numPr>
          <w:ilvl w:val="0"/>
          <w:numId w:val="17"/>
        </w:numPr>
        <w:spacing w:line="240" w:lineRule="auto"/>
        <w:rPr>
          <w:rFonts w:ascii="Times New Roman" w:hAnsi="Times New Roman"/>
          <w:color w:val="008181"/>
          <w:sz w:val="24"/>
          <w:szCs w:val="24"/>
        </w:rPr>
      </w:pPr>
      <w:r w:rsidRPr="00B4673E">
        <w:rPr>
          <w:rFonts w:ascii="Times New Roman" w:hAnsi="Times New Roman"/>
          <w:sz w:val="24"/>
          <w:szCs w:val="24"/>
          <w:lang w:eastAsia="tr-TR"/>
        </w:rPr>
        <w:t xml:space="preserve"> Yönetim yapısı,</w:t>
      </w:r>
    </w:p>
    <w:p w:rsidR="004D296D" w:rsidRPr="00B4673E" w:rsidRDefault="004D296D" w:rsidP="004D296D">
      <w:pPr>
        <w:numPr>
          <w:ilvl w:val="0"/>
          <w:numId w:val="17"/>
        </w:numPr>
        <w:spacing w:line="240" w:lineRule="auto"/>
        <w:rPr>
          <w:rFonts w:ascii="Times New Roman" w:hAnsi="Times New Roman"/>
          <w:color w:val="008181"/>
          <w:sz w:val="24"/>
          <w:szCs w:val="24"/>
        </w:rPr>
      </w:pPr>
      <w:r w:rsidRPr="00B4673E">
        <w:rPr>
          <w:rFonts w:ascii="Times New Roman" w:hAnsi="Times New Roman"/>
          <w:sz w:val="24"/>
          <w:szCs w:val="24"/>
          <w:lang w:eastAsia="tr-TR"/>
        </w:rPr>
        <w:t xml:space="preserve"> Personel sayısı ve nitelikleri,</w:t>
      </w:r>
    </w:p>
    <w:p w:rsidR="004D296D" w:rsidRPr="00B4673E" w:rsidRDefault="004D296D" w:rsidP="004D296D">
      <w:pPr>
        <w:numPr>
          <w:ilvl w:val="0"/>
          <w:numId w:val="17"/>
        </w:numPr>
        <w:spacing w:line="240" w:lineRule="auto"/>
        <w:rPr>
          <w:rFonts w:ascii="Times New Roman" w:hAnsi="Times New Roman"/>
          <w:color w:val="008181"/>
          <w:sz w:val="24"/>
          <w:szCs w:val="24"/>
        </w:rPr>
      </w:pPr>
      <w:r w:rsidRPr="00B4673E">
        <w:rPr>
          <w:rFonts w:ascii="Times New Roman" w:hAnsi="Times New Roman"/>
          <w:sz w:val="24"/>
          <w:szCs w:val="24"/>
          <w:lang w:eastAsia="tr-TR"/>
        </w:rPr>
        <w:t>Öğrenci sayısı ve nitelikleri,</w:t>
      </w:r>
    </w:p>
    <w:p w:rsidR="004D296D" w:rsidRPr="00B4673E" w:rsidRDefault="004D296D" w:rsidP="004D296D">
      <w:pPr>
        <w:numPr>
          <w:ilvl w:val="0"/>
          <w:numId w:val="17"/>
        </w:numPr>
        <w:spacing w:line="240" w:lineRule="auto"/>
        <w:rPr>
          <w:rFonts w:ascii="Times New Roman" w:hAnsi="Times New Roman"/>
          <w:color w:val="008181"/>
          <w:sz w:val="24"/>
          <w:szCs w:val="24"/>
        </w:rPr>
      </w:pPr>
      <w:r w:rsidRPr="00B4673E">
        <w:rPr>
          <w:rFonts w:ascii="Times New Roman" w:hAnsi="Times New Roman"/>
          <w:sz w:val="24"/>
          <w:szCs w:val="24"/>
          <w:lang w:eastAsia="tr-TR"/>
        </w:rPr>
        <w:t xml:space="preserve"> Fiziksel ve teknolojik kapasite,</w:t>
      </w:r>
    </w:p>
    <w:p w:rsidR="004D296D" w:rsidRPr="00B4673E" w:rsidRDefault="004D296D" w:rsidP="004D296D">
      <w:pPr>
        <w:numPr>
          <w:ilvl w:val="0"/>
          <w:numId w:val="17"/>
        </w:numPr>
        <w:spacing w:line="240" w:lineRule="auto"/>
        <w:rPr>
          <w:rFonts w:ascii="Times New Roman" w:hAnsi="Times New Roman"/>
          <w:color w:val="008181"/>
          <w:sz w:val="24"/>
          <w:szCs w:val="24"/>
        </w:rPr>
      </w:pPr>
      <w:r w:rsidRPr="00B4673E">
        <w:rPr>
          <w:rFonts w:ascii="Times New Roman" w:hAnsi="Times New Roman"/>
          <w:sz w:val="24"/>
          <w:szCs w:val="24"/>
          <w:lang w:eastAsia="tr-TR"/>
        </w:rPr>
        <w:t xml:space="preserve"> Mali yapısı,</w:t>
      </w:r>
    </w:p>
    <w:p w:rsidR="004D296D" w:rsidRPr="00733B8F" w:rsidRDefault="004D296D" w:rsidP="004D296D">
      <w:pPr>
        <w:numPr>
          <w:ilvl w:val="0"/>
          <w:numId w:val="17"/>
        </w:numPr>
        <w:spacing w:line="240" w:lineRule="auto"/>
        <w:rPr>
          <w:rFonts w:ascii="Times New Roman" w:hAnsi="Times New Roman"/>
          <w:color w:val="008181"/>
          <w:sz w:val="24"/>
          <w:szCs w:val="24"/>
        </w:rPr>
      </w:pPr>
      <w:r w:rsidRPr="00B4673E">
        <w:rPr>
          <w:rFonts w:ascii="Times New Roman" w:hAnsi="Times New Roman"/>
          <w:sz w:val="24"/>
          <w:szCs w:val="24"/>
          <w:lang w:eastAsia="tr-TR"/>
        </w:rPr>
        <w:t>Okulun, gerçekleştirilen ve halen yürütülmekte olan faaliyetler ve projeleri,</w:t>
      </w:r>
    </w:p>
    <w:p w:rsidR="003337B8" w:rsidRDefault="003337B8" w:rsidP="004D296D">
      <w:pPr>
        <w:jc w:val="both"/>
        <w:rPr>
          <w:rFonts w:ascii="Times New Roman" w:hAnsi="Times New Roman"/>
          <w:b/>
          <w:sz w:val="24"/>
          <w:szCs w:val="24"/>
        </w:rPr>
      </w:pPr>
    </w:p>
    <w:p w:rsidR="004D296D" w:rsidRPr="00733B8F" w:rsidRDefault="004D296D" w:rsidP="004D296D">
      <w:pPr>
        <w:jc w:val="both"/>
        <w:rPr>
          <w:rFonts w:ascii="Times New Roman" w:hAnsi="Times New Roman"/>
          <w:b/>
          <w:sz w:val="24"/>
          <w:szCs w:val="24"/>
        </w:rPr>
      </w:pPr>
      <w:r w:rsidRPr="00733B8F">
        <w:rPr>
          <w:rFonts w:ascii="Times New Roman" w:hAnsi="Times New Roman"/>
          <w:b/>
          <w:sz w:val="24"/>
          <w:szCs w:val="24"/>
        </w:rPr>
        <w:lastRenderedPageBreak/>
        <w:t>Dış Analiz olarak(Çevre Analizi);</w:t>
      </w:r>
    </w:p>
    <w:p w:rsidR="004D296D" w:rsidRPr="00B4673E" w:rsidRDefault="004D296D" w:rsidP="004D296D">
      <w:pPr>
        <w:numPr>
          <w:ilvl w:val="0"/>
          <w:numId w:val="18"/>
        </w:numPr>
        <w:jc w:val="both"/>
        <w:rPr>
          <w:rFonts w:ascii="Times New Roman" w:hAnsi="Times New Roman"/>
          <w:sz w:val="24"/>
          <w:szCs w:val="24"/>
        </w:rPr>
      </w:pPr>
      <w:r w:rsidRPr="00B4673E">
        <w:rPr>
          <w:rFonts w:ascii="Times New Roman" w:hAnsi="Times New Roman"/>
          <w:sz w:val="24"/>
          <w:szCs w:val="24"/>
        </w:rPr>
        <w:t xml:space="preserve">Çevre analizinde, eğitimdeki değişimleri ( Dünya’daki ve Türkiye’deki gelişmeler) ortaya konularak bunların </w:t>
      </w:r>
      <w:r w:rsidR="0004116F">
        <w:rPr>
          <w:rFonts w:ascii="Times New Roman" w:hAnsi="Times New Roman"/>
          <w:sz w:val="24"/>
          <w:szCs w:val="24"/>
          <w:lang w:eastAsia="tr-TR"/>
        </w:rPr>
        <w:t xml:space="preserve">Karamanlı </w:t>
      </w:r>
      <w:r w:rsidR="005C6A62">
        <w:rPr>
          <w:rFonts w:ascii="Times New Roman" w:hAnsi="Times New Roman"/>
          <w:sz w:val="24"/>
          <w:szCs w:val="24"/>
          <w:lang w:eastAsia="tr-TR"/>
        </w:rPr>
        <w:t>Gazi</w:t>
      </w:r>
      <w:r w:rsidR="0004116F">
        <w:rPr>
          <w:rFonts w:ascii="Times New Roman" w:hAnsi="Times New Roman"/>
          <w:sz w:val="24"/>
          <w:szCs w:val="24"/>
          <w:lang w:eastAsia="tr-TR"/>
        </w:rPr>
        <w:t xml:space="preserve"> Ortaokulu</w:t>
      </w:r>
      <w:r w:rsidRPr="00B4673E">
        <w:rPr>
          <w:rFonts w:ascii="Times New Roman" w:hAnsi="Times New Roman"/>
          <w:sz w:val="24"/>
          <w:szCs w:val="24"/>
        </w:rPr>
        <w:t>’nu önümüzdeki süreçte nasıl etkileyeceği, MEB istatistikî verileri ışığında kalkınma planı ve makro politikalarla ilişkilendirilerek tartışılmıştır.</w:t>
      </w:r>
    </w:p>
    <w:p w:rsidR="004D296D" w:rsidRPr="00B4673E" w:rsidRDefault="004D296D" w:rsidP="004D296D">
      <w:pPr>
        <w:numPr>
          <w:ilvl w:val="0"/>
          <w:numId w:val="18"/>
        </w:numPr>
        <w:jc w:val="both"/>
        <w:rPr>
          <w:rFonts w:ascii="Times New Roman" w:hAnsi="Times New Roman"/>
          <w:sz w:val="24"/>
          <w:szCs w:val="24"/>
        </w:rPr>
      </w:pPr>
      <w:r w:rsidRPr="00B4673E">
        <w:rPr>
          <w:rFonts w:ascii="Times New Roman" w:hAnsi="Times New Roman"/>
          <w:sz w:val="24"/>
          <w:szCs w:val="24"/>
        </w:rPr>
        <w:t>Durum analizinde GZFT (Güçlü yönler, Zayıf yönler, Fırsatlar ve Tehditler ) analizi kullanılmıştır ve bunun için de geniş katılımın sağlandığı başlıca üç yönteme başvurulmuştur;</w:t>
      </w:r>
    </w:p>
    <w:p w:rsidR="00733B8F" w:rsidRDefault="00733B8F" w:rsidP="00733B8F">
      <w:pPr>
        <w:ind w:left="720"/>
        <w:jc w:val="both"/>
        <w:rPr>
          <w:rFonts w:ascii="Times New Roman" w:hAnsi="Times New Roman"/>
          <w:sz w:val="24"/>
          <w:szCs w:val="24"/>
        </w:rPr>
      </w:pPr>
      <w:r w:rsidRPr="00733B8F">
        <w:rPr>
          <w:rFonts w:ascii="Times New Roman" w:hAnsi="Times New Roman"/>
          <w:b/>
          <w:sz w:val="24"/>
          <w:szCs w:val="24"/>
        </w:rPr>
        <w:t>1</w:t>
      </w:r>
      <w:r>
        <w:rPr>
          <w:rFonts w:ascii="Times New Roman" w:hAnsi="Times New Roman"/>
          <w:sz w:val="24"/>
          <w:szCs w:val="24"/>
        </w:rPr>
        <w:t xml:space="preserve">- </w:t>
      </w:r>
      <w:r w:rsidRPr="00D95251">
        <w:rPr>
          <w:rFonts w:ascii="Times New Roman" w:hAnsi="Times New Roman"/>
          <w:sz w:val="24"/>
          <w:szCs w:val="24"/>
        </w:rPr>
        <w:t>Beyin Fırtınası: Bütün eğitim çalışanlarıyla, velilerle, ö</w:t>
      </w:r>
      <w:r w:rsidR="00A369FA">
        <w:rPr>
          <w:rFonts w:ascii="Times New Roman" w:hAnsi="Times New Roman"/>
          <w:sz w:val="24"/>
          <w:szCs w:val="24"/>
        </w:rPr>
        <w:t xml:space="preserve">ğrencilerimizle, hiyerarşik üst </w:t>
      </w:r>
      <w:r w:rsidRPr="00D95251">
        <w:rPr>
          <w:rFonts w:ascii="Times New Roman" w:hAnsi="Times New Roman"/>
          <w:sz w:val="24"/>
          <w:szCs w:val="24"/>
        </w:rPr>
        <w:t xml:space="preserve">kurumlarla, sivil toplum kuruluşlarıyla, hizmet verdiğimiz ve hizmet aldığımız kişilere </w:t>
      </w:r>
      <w:r w:rsidR="0004116F">
        <w:rPr>
          <w:rFonts w:ascii="Times New Roman" w:hAnsi="Times New Roman"/>
          <w:sz w:val="24"/>
          <w:szCs w:val="24"/>
          <w:lang w:eastAsia="tr-TR"/>
        </w:rPr>
        <w:t xml:space="preserve">Karamanlı </w:t>
      </w:r>
      <w:r w:rsidR="005C6A62">
        <w:rPr>
          <w:rFonts w:ascii="Times New Roman" w:hAnsi="Times New Roman"/>
          <w:sz w:val="24"/>
          <w:szCs w:val="24"/>
          <w:lang w:eastAsia="tr-TR"/>
        </w:rPr>
        <w:t>Gazi</w:t>
      </w:r>
      <w:r w:rsidR="0004116F">
        <w:rPr>
          <w:rFonts w:ascii="Times New Roman" w:hAnsi="Times New Roman"/>
          <w:sz w:val="24"/>
          <w:szCs w:val="24"/>
          <w:lang w:eastAsia="tr-TR"/>
        </w:rPr>
        <w:t xml:space="preserve"> Ortaokulu</w:t>
      </w:r>
      <w:r w:rsidRPr="00D95251">
        <w:rPr>
          <w:rFonts w:ascii="Times New Roman" w:hAnsi="Times New Roman"/>
          <w:sz w:val="24"/>
          <w:szCs w:val="24"/>
        </w:rPr>
        <w:t xml:space="preserve">’nun güçlü zayıf yanları sorularak karşılıklı beyin fırtınası ile güçlü ve zayıf </w:t>
      </w:r>
      <w:proofErr w:type="gramStart"/>
      <w:r w:rsidRPr="00D95251">
        <w:rPr>
          <w:rFonts w:ascii="Times New Roman" w:hAnsi="Times New Roman"/>
          <w:sz w:val="24"/>
          <w:szCs w:val="24"/>
        </w:rPr>
        <w:t>yönlerimiz ,fırsatlar</w:t>
      </w:r>
      <w:proofErr w:type="gramEnd"/>
      <w:r w:rsidRPr="00D95251">
        <w:rPr>
          <w:rFonts w:ascii="Times New Roman" w:hAnsi="Times New Roman"/>
          <w:sz w:val="24"/>
          <w:szCs w:val="24"/>
        </w:rPr>
        <w:t xml:space="preserve"> ve tehditler belirlenmiştir. </w:t>
      </w:r>
    </w:p>
    <w:p w:rsidR="00733B8F" w:rsidRPr="00D95251" w:rsidRDefault="00733B8F" w:rsidP="00733B8F">
      <w:pPr>
        <w:ind w:left="720"/>
        <w:jc w:val="both"/>
        <w:rPr>
          <w:rFonts w:ascii="Times New Roman" w:hAnsi="Times New Roman"/>
          <w:sz w:val="24"/>
          <w:szCs w:val="24"/>
        </w:rPr>
      </w:pPr>
      <w:r w:rsidRPr="00733B8F">
        <w:rPr>
          <w:rFonts w:ascii="Times New Roman" w:hAnsi="Times New Roman"/>
          <w:b/>
          <w:sz w:val="24"/>
          <w:szCs w:val="24"/>
        </w:rPr>
        <w:t>2</w:t>
      </w:r>
      <w:r>
        <w:rPr>
          <w:rFonts w:ascii="Times New Roman" w:hAnsi="Times New Roman"/>
          <w:sz w:val="24"/>
          <w:szCs w:val="24"/>
        </w:rPr>
        <w:t xml:space="preserve">- </w:t>
      </w:r>
      <w:r w:rsidRPr="00D95251">
        <w:rPr>
          <w:rFonts w:ascii="Times New Roman" w:hAnsi="Times New Roman"/>
          <w:sz w:val="24"/>
          <w:szCs w:val="24"/>
        </w:rPr>
        <w:t>Odak Grup Çalışmalar: Bütün okul paydaşlarını temsil edecek şekilde eğitim çalışanları, veli ve okul aile birliği temsilcileri ile odak grup toplantıları yapılmıştır.</w:t>
      </w:r>
    </w:p>
    <w:p w:rsidR="00416BC5" w:rsidRDefault="00733B8F" w:rsidP="00A70A3D">
      <w:pPr>
        <w:ind w:left="720"/>
        <w:jc w:val="both"/>
        <w:rPr>
          <w:rFonts w:ascii="Times New Roman" w:hAnsi="Times New Roman"/>
          <w:sz w:val="24"/>
          <w:szCs w:val="24"/>
        </w:rPr>
      </w:pPr>
      <w:r w:rsidRPr="00733B8F">
        <w:rPr>
          <w:rFonts w:ascii="Times New Roman" w:hAnsi="Times New Roman"/>
          <w:b/>
          <w:sz w:val="24"/>
          <w:szCs w:val="24"/>
        </w:rPr>
        <w:t>3</w:t>
      </w:r>
      <w:r>
        <w:rPr>
          <w:rFonts w:ascii="Times New Roman" w:hAnsi="Times New Roman"/>
          <w:sz w:val="24"/>
          <w:szCs w:val="24"/>
        </w:rPr>
        <w:t xml:space="preserve">- </w:t>
      </w:r>
      <w:r w:rsidRPr="00D95251">
        <w:rPr>
          <w:rFonts w:ascii="Times New Roman" w:hAnsi="Times New Roman"/>
          <w:sz w:val="24"/>
          <w:szCs w:val="24"/>
        </w:rPr>
        <w:t xml:space="preserve">Derinlemesine Görüşmeler: </w:t>
      </w:r>
      <w:r w:rsidR="0004116F">
        <w:rPr>
          <w:rFonts w:ascii="Times New Roman" w:hAnsi="Times New Roman"/>
          <w:sz w:val="24"/>
          <w:szCs w:val="24"/>
          <w:lang w:eastAsia="tr-TR"/>
        </w:rPr>
        <w:t xml:space="preserve">Karamanlı </w:t>
      </w:r>
      <w:r w:rsidR="005C6A62">
        <w:rPr>
          <w:rFonts w:ascii="Times New Roman" w:hAnsi="Times New Roman"/>
          <w:sz w:val="24"/>
          <w:szCs w:val="24"/>
          <w:lang w:eastAsia="tr-TR"/>
        </w:rPr>
        <w:t>Gazi</w:t>
      </w:r>
      <w:r w:rsidR="0004116F">
        <w:rPr>
          <w:rFonts w:ascii="Times New Roman" w:hAnsi="Times New Roman"/>
          <w:sz w:val="24"/>
          <w:szCs w:val="24"/>
          <w:lang w:eastAsia="tr-TR"/>
        </w:rPr>
        <w:t xml:space="preserve"> Ortaokulu</w:t>
      </w:r>
      <w:r w:rsidRPr="00D95251">
        <w:rPr>
          <w:rFonts w:ascii="Times New Roman" w:hAnsi="Times New Roman"/>
          <w:sz w:val="24"/>
          <w:szCs w:val="24"/>
        </w:rPr>
        <w:t>’nun GZFT yönlerini belirlemek için,  paydaşlarımızla görüşmeler yapılmış ve derecel</w:t>
      </w:r>
      <w:r>
        <w:rPr>
          <w:rFonts w:ascii="Times New Roman" w:hAnsi="Times New Roman"/>
          <w:sz w:val="24"/>
          <w:szCs w:val="24"/>
        </w:rPr>
        <w:t>e</w:t>
      </w:r>
      <w:r w:rsidR="00A70A3D">
        <w:rPr>
          <w:rFonts w:ascii="Times New Roman" w:hAnsi="Times New Roman"/>
          <w:sz w:val="24"/>
          <w:szCs w:val="24"/>
        </w:rPr>
        <w:t>ndirilmiştir</w:t>
      </w: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Default="003337B8" w:rsidP="00A70A3D">
      <w:pPr>
        <w:ind w:left="720"/>
        <w:jc w:val="both"/>
        <w:rPr>
          <w:rFonts w:ascii="Times New Roman" w:hAnsi="Times New Roman"/>
          <w:b/>
          <w:sz w:val="24"/>
          <w:szCs w:val="24"/>
        </w:rPr>
      </w:pPr>
    </w:p>
    <w:p w:rsidR="003337B8" w:rsidRPr="00B4673E" w:rsidRDefault="003337B8" w:rsidP="00A70A3D">
      <w:pPr>
        <w:ind w:left="720"/>
        <w:jc w:val="both"/>
        <w:rPr>
          <w:rFonts w:ascii="Times New Roman" w:hAnsi="Times New Roman"/>
          <w:b/>
          <w:sz w:val="24"/>
          <w:szCs w:val="24"/>
        </w:rPr>
      </w:pPr>
    </w:p>
    <w:p w:rsidR="004D296D" w:rsidRPr="00B4673E" w:rsidRDefault="00D44628" w:rsidP="00D44628">
      <w:pPr>
        <w:shd w:val="clear" w:color="auto" w:fill="8DB3E2"/>
        <w:jc w:val="both"/>
        <w:rPr>
          <w:rFonts w:ascii="Times New Roman" w:hAnsi="Times New Roman"/>
          <w:b/>
          <w:bCs/>
          <w:sz w:val="24"/>
          <w:szCs w:val="24"/>
        </w:rPr>
      </w:pPr>
      <w:r>
        <w:rPr>
          <w:rFonts w:ascii="Times New Roman" w:hAnsi="Times New Roman"/>
          <w:b/>
          <w:sz w:val="24"/>
          <w:szCs w:val="24"/>
        </w:rPr>
        <w:t>1.10</w:t>
      </w:r>
      <w:r w:rsidR="004D296D" w:rsidRPr="00B4673E">
        <w:rPr>
          <w:rFonts w:ascii="Times New Roman" w:hAnsi="Times New Roman"/>
          <w:b/>
          <w:sz w:val="24"/>
          <w:szCs w:val="24"/>
        </w:rPr>
        <w:t xml:space="preserve"> </w:t>
      </w:r>
      <w:r>
        <w:rPr>
          <w:rFonts w:ascii="Times New Roman" w:hAnsi="Times New Roman"/>
          <w:b/>
          <w:sz w:val="24"/>
          <w:szCs w:val="24"/>
        </w:rPr>
        <w:tab/>
      </w:r>
      <w:r w:rsidR="004D296D" w:rsidRPr="00B4673E">
        <w:rPr>
          <w:rFonts w:ascii="Times New Roman" w:hAnsi="Times New Roman"/>
          <w:b/>
          <w:sz w:val="24"/>
          <w:szCs w:val="24"/>
        </w:rPr>
        <w:t>GZFT ANALİZİ</w:t>
      </w:r>
    </w:p>
    <w:tbl>
      <w:tblPr>
        <w:tblW w:w="10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74"/>
        <w:gridCol w:w="6096"/>
      </w:tblGrid>
      <w:tr w:rsidR="004D296D" w:rsidRPr="00B4673E" w:rsidTr="008232A4">
        <w:trPr>
          <w:trHeight w:val="164"/>
        </w:trPr>
        <w:tc>
          <w:tcPr>
            <w:tcW w:w="4874" w:type="dxa"/>
            <w:shd w:val="clear" w:color="auto" w:fill="92D050"/>
          </w:tcPr>
          <w:p w:rsidR="004D296D" w:rsidRPr="00B4673E" w:rsidRDefault="004D296D" w:rsidP="00440BE9">
            <w:pPr>
              <w:tabs>
                <w:tab w:val="left" w:pos="2700"/>
              </w:tabs>
              <w:spacing w:after="120" w:line="240" w:lineRule="auto"/>
              <w:jc w:val="center"/>
              <w:rPr>
                <w:rFonts w:ascii="Times New Roman" w:eastAsia="Arial Unicode MS" w:hAnsi="Times New Roman"/>
                <w:b/>
                <w:sz w:val="24"/>
                <w:szCs w:val="24"/>
              </w:rPr>
            </w:pPr>
            <w:r w:rsidRPr="00B4673E">
              <w:rPr>
                <w:rFonts w:ascii="Times New Roman" w:eastAsia="Arial Unicode MS" w:hAnsi="Times New Roman"/>
                <w:b/>
                <w:sz w:val="24"/>
                <w:szCs w:val="24"/>
              </w:rPr>
              <w:t>Güçlü Yönler</w:t>
            </w:r>
          </w:p>
        </w:tc>
        <w:tc>
          <w:tcPr>
            <w:tcW w:w="6096" w:type="dxa"/>
            <w:shd w:val="clear" w:color="auto" w:fill="F79646"/>
          </w:tcPr>
          <w:p w:rsidR="004D296D" w:rsidRPr="00B4673E" w:rsidRDefault="004D296D" w:rsidP="001B1DFB">
            <w:pPr>
              <w:tabs>
                <w:tab w:val="left" w:pos="2700"/>
              </w:tabs>
              <w:spacing w:after="120" w:line="240" w:lineRule="auto"/>
              <w:rPr>
                <w:rFonts w:ascii="Times New Roman" w:eastAsia="Arial Unicode MS" w:hAnsi="Times New Roman"/>
                <w:b/>
                <w:sz w:val="24"/>
                <w:szCs w:val="24"/>
              </w:rPr>
            </w:pPr>
            <w:r w:rsidRPr="00B4673E">
              <w:rPr>
                <w:rFonts w:ascii="Times New Roman" w:eastAsia="Arial Unicode MS" w:hAnsi="Times New Roman"/>
                <w:b/>
                <w:sz w:val="24"/>
                <w:szCs w:val="24"/>
              </w:rPr>
              <w:t>Zayıf Yönler</w:t>
            </w:r>
          </w:p>
        </w:tc>
      </w:tr>
      <w:tr w:rsidR="004D296D" w:rsidRPr="00B4673E" w:rsidTr="008232A4">
        <w:trPr>
          <w:trHeight w:val="3907"/>
        </w:trPr>
        <w:tc>
          <w:tcPr>
            <w:tcW w:w="4874" w:type="dxa"/>
            <w:shd w:val="clear" w:color="auto" w:fill="F2DBDB"/>
          </w:tcPr>
          <w:tbl>
            <w:tblPr>
              <w:tblW w:w="12760" w:type="dxa"/>
              <w:tblLayout w:type="fixed"/>
              <w:tblCellMar>
                <w:left w:w="70" w:type="dxa"/>
                <w:right w:w="70" w:type="dxa"/>
              </w:tblCellMar>
              <w:tblLook w:val="04A0"/>
            </w:tblPr>
            <w:tblGrid>
              <w:gridCol w:w="12760"/>
            </w:tblGrid>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1B1DFB">
                  <w:pPr>
                    <w:pStyle w:val="NormalWeb"/>
                    <w:spacing w:after="68" w:line="204" w:lineRule="atLeast"/>
                    <w:rPr>
                      <w:rFonts w:ascii="Arial" w:hAnsi="Arial" w:cs="Arial"/>
                      <w:color w:val="777777"/>
                      <w:sz w:val="18"/>
                      <w:szCs w:val="18"/>
                    </w:rPr>
                  </w:pPr>
                  <w:r w:rsidRPr="00DA325C">
                    <w:rPr>
                      <w:rFonts w:ascii="Arial" w:hAnsi="Arial" w:cs="Arial"/>
                      <w:color w:val="777777"/>
                      <w:sz w:val="18"/>
                      <w:szCs w:val="18"/>
                    </w:rPr>
                    <w:t>1-Okul bahçesinin geniş olması.</w:t>
                  </w:r>
                </w:p>
              </w:tc>
            </w:tr>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2-</w:t>
                  </w:r>
                  <w:r w:rsidRPr="00DA325C">
                    <w:rPr>
                      <w:rFonts w:ascii="Arial" w:hAnsi="Arial" w:cs="Arial"/>
                      <w:color w:val="777777"/>
                      <w:sz w:val="18"/>
                      <w:szCs w:val="18"/>
                    </w:rPr>
                    <w:t>Sınıf mevcutlarının az olması.</w:t>
                  </w:r>
                </w:p>
              </w:tc>
            </w:tr>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3-</w:t>
                  </w:r>
                  <w:r w:rsidRPr="00DA325C">
                    <w:rPr>
                      <w:rFonts w:ascii="Arial" w:hAnsi="Arial" w:cs="Arial"/>
                      <w:color w:val="777777"/>
                      <w:sz w:val="18"/>
                      <w:szCs w:val="18"/>
                    </w:rPr>
                    <w:t xml:space="preserve">Öğretmen kadrosunun </w:t>
                  </w:r>
                  <w:proofErr w:type="gramStart"/>
                  <w:r w:rsidR="001B1DFB" w:rsidRPr="00DA325C">
                    <w:rPr>
                      <w:rFonts w:ascii="Arial" w:hAnsi="Arial" w:cs="Arial"/>
                      <w:color w:val="777777"/>
                      <w:sz w:val="18"/>
                      <w:szCs w:val="18"/>
                    </w:rPr>
                    <w:t>genç,</w:t>
                  </w:r>
                  <w:r w:rsidRPr="00DA325C">
                    <w:rPr>
                      <w:rFonts w:ascii="Arial" w:hAnsi="Arial" w:cs="Arial"/>
                      <w:color w:val="777777"/>
                      <w:sz w:val="18"/>
                      <w:szCs w:val="18"/>
                    </w:rPr>
                    <w:t>güçlü</w:t>
                  </w:r>
                  <w:proofErr w:type="gramEnd"/>
                  <w:r w:rsidRPr="00DA325C">
                    <w:rPr>
                      <w:rFonts w:ascii="Arial" w:hAnsi="Arial" w:cs="Arial"/>
                      <w:color w:val="777777"/>
                      <w:sz w:val="18"/>
                      <w:szCs w:val="18"/>
                    </w:rPr>
                    <w:t>, dinamik ve istekli olması.</w:t>
                  </w:r>
                </w:p>
              </w:tc>
            </w:tr>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4-</w:t>
                  </w:r>
                  <w:r w:rsidRPr="00DA325C">
                    <w:rPr>
                      <w:rFonts w:ascii="Arial" w:hAnsi="Arial" w:cs="Arial"/>
                      <w:color w:val="777777"/>
                      <w:sz w:val="18"/>
                      <w:szCs w:val="18"/>
                    </w:rPr>
                    <w:t>Ekonomik düzeyi daha düşük olan öğrencilerin destekleniyor olması</w:t>
                  </w:r>
                </w:p>
              </w:tc>
            </w:tr>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5-</w:t>
                  </w:r>
                  <w:r w:rsidRPr="00DA325C">
                    <w:rPr>
                      <w:rFonts w:ascii="Arial" w:hAnsi="Arial" w:cs="Arial"/>
                      <w:color w:val="777777"/>
                      <w:sz w:val="18"/>
                      <w:szCs w:val="18"/>
                    </w:rPr>
                    <w:t>Okulun sürekli değişim ve gelişim içinde olması, bu konuda yönetici desteğinin sürekliliği</w:t>
                  </w:r>
                </w:p>
              </w:tc>
            </w:tr>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6-</w:t>
                  </w:r>
                  <w:r w:rsidRPr="00DA325C">
                    <w:rPr>
                      <w:rFonts w:ascii="Arial" w:hAnsi="Arial" w:cs="Arial"/>
                      <w:color w:val="777777"/>
                      <w:sz w:val="18"/>
                      <w:szCs w:val="18"/>
                    </w:rPr>
                    <w:t>Öğrencilerin demokratik platformda kendilerini ifade edebiliyor olması</w:t>
                  </w:r>
                </w:p>
              </w:tc>
            </w:tr>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1B1DFB">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7-</w:t>
                  </w:r>
                  <w:r w:rsidRPr="00DA325C">
                    <w:rPr>
                      <w:rFonts w:ascii="Arial" w:hAnsi="Arial" w:cs="Arial"/>
                      <w:color w:val="777777"/>
                      <w:sz w:val="18"/>
                      <w:szCs w:val="18"/>
                    </w:rPr>
                    <w:t xml:space="preserve">Okulun teknolojik açıdan sahip olduğu </w:t>
                  </w:r>
                  <w:proofErr w:type="gramStart"/>
                  <w:r w:rsidR="001B1DFB" w:rsidRPr="00DA325C">
                    <w:rPr>
                      <w:rFonts w:ascii="Arial" w:hAnsi="Arial" w:cs="Arial"/>
                      <w:color w:val="777777"/>
                      <w:sz w:val="18"/>
                      <w:szCs w:val="18"/>
                    </w:rPr>
                    <w:t>imkanların</w:t>
                  </w:r>
                  <w:proofErr w:type="gramEnd"/>
                  <w:r w:rsidR="001B1DFB" w:rsidRPr="00DA325C">
                    <w:rPr>
                      <w:rFonts w:ascii="Arial" w:hAnsi="Arial" w:cs="Arial"/>
                      <w:color w:val="777777"/>
                      <w:sz w:val="18"/>
                      <w:szCs w:val="18"/>
                    </w:rPr>
                    <w:t xml:space="preserve"> </w:t>
                  </w:r>
                  <w:r w:rsidRPr="00DA325C">
                    <w:rPr>
                      <w:rFonts w:ascii="Arial" w:hAnsi="Arial" w:cs="Arial"/>
                      <w:color w:val="777777"/>
                      <w:sz w:val="18"/>
                      <w:szCs w:val="18"/>
                    </w:rPr>
                    <w:t>yüksek olması</w:t>
                  </w:r>
                </w:p>
              </w:tc>
            </w:tr>
            <w:tr w:rsidR="00E9178D" w:rsidRPr="00DA325C" w:rsidTr="00625CAD">
              <w:trPr>
                <w:trHeight w:val="300"/>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8-</w:t>
                  </w:r>
                  <w:r w:rsidRPr="00DA325C">
                    <w:rPr>
                      <w:rFonts w:ascii="Arial" w:hAnsi="Arial" w:cs="Arial"/>
                      <w:color w:val="777777"/>
                      <w:sz w:val="18"/>
                      <w:szCs w:val="18"/>
                    </w:rPr>
                    <w:t>Öğrencilerimizin SBS’ deki başarısının her yıl artış göstermesi</w:t>
                  </w:r>
                </w:p>
              </w:tc>
            </w:tr>
            <w:tr w:rsidR="00E9178D" w:rsidRPr="00DA325C" w:rsidTr="00625CAD">
              <w:trPr>
                <w:trHeight w:val="74"/>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9-</w:t>
                  </w:r>
                  <w:r w:rsidRPr="00DA325C">
                    <w:rPr>
                      <w:rFonts w:ascii="Arial" w:hAnsi="Arial" w:cs="Arial"/>
                      <w:color w:val="777777"/>
                      <w:sz w:val="18"/>
                      <w:szCs w:val="18"/>
                    </w:rPr>
                    <w:t>İlimizde okulumuzun başarılı bir imaj çiziyor olması</w:t>
                  </w:r>
                </w:p>
              </w:tc>
            </w:tr>
            <w:tr w:rsidR="00E9178D" w:rsidRPr="00DA325C" w:rsidTr="00625CAD">
              <w:trPr>
                <w:trHeight w:val="74"/>
              </w:trPr>
              <w:tc>
                <w:tcPr>
                  <w:tcW w:w="12760" w:type="dxa"/>
                  <w:tcBorders>
                    <w:top w:val="nil"/>
                    <w:left w:val="nil"/>
                    <w:bottom w:val="nil"/>
                    <w:right w:val="nil"/>
                  </w:tcBorders>
                  <w:shd w:val="clear" w:color="auto" w:fill="auto"/>
                  <w:noWrap/>
                  <w:hideMark/>
                </w:tcPr>
                <w:p w:rsidR="00E9178D" w:rsidRPr="00DA325C" w:rsidRDefault="00E9178D" w:rsidP="00625CAD">
                  <w:pPr>
                    <w:pStyle w:val="NormalWeb"/>
                    <w:spacing w:after="0" w:line="204" w:lineRule="atLeast"/>
                    <w:rPr>
                      <w:rFonts w:ascii="Arial" w:hAnsi="Arial" w:cs="Arial"/>
                      <w:color w:val="777777"/>
                      <w:sz w:val="18"/>
                      <w:szCs w:val="18"/>
                    </w:rPr>
                  </w:pPr>
                  <w:r w:rsidRPr="00DA325C">
                    <w:rPr>
                      <w:rStyle w:val="Gl"/>
                      <w:rFonts w:ascii="Arial" w:hAnsi="Arial" w:cs="Arial"/>
                      <w:color w:val="777777"/>
                      <w:sz w:val="18"/>
                      <w:szCs w:val="18"/>
                    </w:rPr>
                    <w:t>10-</w:t>
                  </w:r>
                  <w:r w:rsidRPr="00DA325C">
                    <w:rPr>
                      <w:rFonts w:ascii="Arial" w:hAnsi="Arial" w:cs="Arial"/>
                      <w:color w:val="777777"/>
                      <w:sz w:val="18"/>
                      <w:szCs w:val="18"/>
                    </w:rPr>
                    <w:t>Öğretmenlerin belirli aralıklarla hizmet içi eğitimleri alıyor olmaları</w:t>
                  </w:r>
                </w:p>
              </w:tc>
            </w:tr>
          </w:tbl>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11-</w:t>
            </w:r>
            <w:r w:rsidRPr="00DA325C">
              <w:rPr>
                <w:rFonts w:ascii="Arial" w:hAnsi="Arial" w:cs="Arial"/>
                <w:color w:val="777777"/>
                <w:sz w:val="18"/>
                <w:szCs w:val="18"/>
              </w:rPr>
              <w:t>Öğrencilerimizin ve velilerimizin okul çalışanlarından memnun olması</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12-</w:t>
            </w:r>
            <w:r w:rsidRPr="00DA325C">
              <w:rPr>
                <w:rFonts w:ascii="Arial" w:hAnsi="Arial" w:cs="Arial"/>
                <w:color w:val="777777"/>
                <w:sz w:val="18"/>
                <w:szCs w:val="18"/>
              </w:rPr>
              <w:t>Öğrenci davranışlarında olumlu yönlerin çok ağır basması.</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13</w:t>
            </w:r>
            <w:r w:rsidRPr="00DA325C">
              <w:rPr>
                <w:rFonts w:ascii="Arial" w:hAnsi="Arial" w:cs="Arial"/>
                <w:color w:val="777777"/>
                <w:sz w:val="18"/>
                <w:szCs w:val="18"/>
              </w:rPr>
              <w:t>-Okulumuzun güvenlik açısından toplum polisi ile işbirliği, donanımının yeterliliği ve paydaşlarımızın memnuniyeti</w:t>
            </w:r>
          </w:p>
          <w:p w:rsidR="004D296D" w:rsidRPr="001B1DFB" w:rsidRDefault="001B1DFB" w:rsidP="001B1DFB">
            <w:pPr>
              <w:pStyle w:val="NormalWeb"/>
              <w:spacing w:before="0" w:beforeAutospacing="0" w:after="0" w:afterAutospacing="0" w:line="204" w:lineRule="atLeast"/>
              <w:rPr>
                <w:rFonts w:ascii="Arial" w:hAnsi="Arial" w:cs="Arial"/>
                <w:color w:val="777777"/>
                <w:sz w:val="14"/>
                <w:szCs w:val="14"/>
              </w:rPr>
            </w:pPr>
            <w:r w:rsidRPr="00DA325C">
              <w:rPr>
                <w:rStyle w:val="Gl"/>
                <w:rFonts w:ascii="Arial" w:hAnsi="Arial" w:cs="Arial"/>
                <w:color w:val="777777"/>
                <w:sz w:val="18"/>
                <w:szCs w:val="18"/>
              </w:rPr>
              <w:t>14-</w:t>
            </w:r>
            <w:r w:rsidRPr="00DA325C">
              <w:rPr>
                <w:rFonts w:ascii="Arial" w:hAnsi="Arial" w:cs="Arial"/>
                <w:color w:val="777777"/>
                <w:sz w:val="18"/>
                <w:szCs w:val="18"/>
              </w:rPr>
              <w:t>Hafta içi yetiştirme kurslarının yapılması</w:t>
            </w:r>
          </w:p>
        </w:tc>
        <w:tc>
          <w:tcPr>
            <w:tcW w:w="6096" w:type="dxa"/>
            <w:shd w:val="clear" w:color="auto" w:fill="F2DBDB"/>
          </w:tcPr>
          <w:tbl>
            <w:tblPr>
              <w:tblW w:w="12760" w:type="dxa"/>
              <w:tblLayout w:type="fixed"/>
              <w:tblCellMar>
                <w:left w:w="70" w:type="dxa"/>
                <w:right w:w="70" w:type="dxa"/>
              </w:tblCellMar>
              <w:tblLook w:val="04A0"/>
            </w:tblPr>
            <w:tblGrid>
              <w:gridCol w:w="12760"/>
            </w:tblGrid>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w:t>
                  </w:r>
                  <w:r w:rsidRPr="00DA325C">
                    <w:rPr>
                      <w:rFonts w:ascii="Arial" w:hAnsi="Arial" w:cs="Arial"/>
                      <w:color w:val="777777"/>
                      <w:sz w:val="18"/>
                      <w:szCs w:val="18"/>
                    </w:rPr>
                    <w:t>Toplantı salonu yok.</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2-</w:t>
                  </w:r>
                  <w:r w:rsidRPr="00DA325C">
                    <w:rPr>
                      <w:rFonts w:ascii="Arial" w:hAnsi="Arial" w:cs="Arial"/>
                      <w:color w:val="777777"/>
                      <w:sz w:val="18"/>
                      <w:szCs w:val="18"/>
                    </w:rPr>
                    <w:t>Kapalı spor salonunun olmaması</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3-</w:t>
                  </w:r>
                  <w:r w:rsidRPr="00DA325C">
                    <w:rPr>
                      <w:rFonts w:ascii="Arial" w:hAnsi="Arial" w:cs="Arial"/>
                      <w:color w:val="777777"/>
                      <w:sz w:val="18"/>
                      <w:szCs w:val="18"/>
                    </w:rPr>
                    <w:t>Okulda var olan bazı mekânların yetersizliği</w:t>
                  </w:r>
                </w:p>
                <w:p w:rsid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4-</w:t>
                  </w:r>
                  <w:r w:rsidRPr="00DA325C">
                    <w:rPr>
                      <w:rFonts w:ascii="Arial" w:hAnsi="Arial" w:cs="Arial"/>
                      <w:color w:val="777777"/>
                      <w:sz w:val="18"/>
                      <w:szCs w:val="18"/>
                    </w:rPr>
                    <w:t xml:space="preserve">Okul kantinin, fiziki koşulların yetersizliğinden dolayı konumunun </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proofErr w:type="gramStart"/>
                  <w:r w:rsidRPr="00DA325C">
                    <w:rPr>
                      <w:rFonts w:ascii="Arial" w:hAnsi="Arial" w:cs="Arial"/>
                      <w:color w:val="777777"/>
                      <w:sz w:val="18"/>
                      <w:szCs w:val="18"/>
                    </w:rPr>
                    <w:t>değiştirilememesi</w:t>
                  </w:r>
                  <w:proofErr w:type="gramEnd"/>
                </w:p>
                <w:p w:rsid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5-</w:t>
                  </w:r>
                  <w:r w:rsidRPr="00DA325C">
                    <w:rPr>
                      <w:rFonts w:ascii="Arial" w:hAnsi="Arial" w:cs="Arial"/>
                      <w:color w:val="777777"/>
                      <w:sz w:val="18"/>
                      <w:szCs w:val="18"/>
                    </w:rPr>
                    <w:t xml:space="preserve">İkili öğretim yapıyor olmamız nedeniyle sabahçı-öğlenci sınıfların </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proofErr w:type="gramStart"/>
                  <w:r w:rsidRPr="00DA325C">
                    <w:rPr>
                      <w:rFonts w:ascii="Arial" w:hAnsi="Arial" w:cs="Arial"/>
                      <w:color w:val="777777"/>
                      <w:sz w:val="18"/>
                      <w:szCs w:val="18"/>
                    </w:rPr>
                    <w:t>araç</w:t>
                  </w:r>
                  <w:proofErr w:type="gramEnd"/>
                  <w:r w:rsidRPr="00DA325C">
                    <w:rPr>
                      <w:rFonts w:ascii="Arial" w:hAnsi="Arial" w:cs="Arial"/>
                      <w:color w:val="777777"/>
                      <w:sz w:val="18"/>
                      <w:szCs w:val="18"/>
                    </w:rPr>
                    <w:t xml:space="preserve"> gereç kullanımında paylaşım sorunu yaşanması</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6-</w:t>
                  </w:r>
                  <w:r w:rsidRPr="00DA325C">
                    <w:rPr>
                      <w:rFonts w:ascii="Arial" w:hAnsi="Arial" w:cs="Arial"/>
                      <w:color w:val="777777"/>
                      <w:sz w:val="18"/>
                      <w:szCs w:val="18"/>
                    </w:rPr>
                    <w:t>Okul dergisinin olmaması ve okulun tanıtımının yapılamaması.</w:t>
                  </w:r>
                </w:p>
                <w:p w:rsid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7-</w:t>
                  </w:r>
                  <w:r w:rsidRPr="00DA325C">
                    <w:rPr>
                      <w:rFonts w:ascii="Arial" w:hAnsi="Arial" w:cs="Arial"/>
                      <w:color w:val="777777"/>
                      <w:sz w:val="18"/>
                      <w:szCs w:val="18"/>
                    </w:rPr>
                    <w:t>Okulumuzda kurulan kurul, komisyon ve sosyal kulüplerin</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Fonts w:ascii="Arial" w:hAnsi="Arial" w:cs="Arial"/>
                      <w:color w:val="777777"/>
                      <w:sz w:val="18"/>
                      <w:szCs w:val="18"/>
                    </w:rPr>
                    <w:t xml:space="preserve"> </w:t>
                  </w:r>
                  <w:proofErr w:type="gramStart"/>
                  <w:r w:rsidRPr="00DA325C">
                    <w:rPr>
                      <w:rFonts w:ascii="Arial" w:hAnsi="Arial" w:cs="Arial"/>
                      <w:color w:val="777777"/>
                      <w:sz w:val="18"/>
                      <w:szCs w:val="18"/>
                    </w:rPr>
                    <w:t>görevlerini</w:t>
                  </w:r>
                  <w:proofErr w:type="gramEnd"/>
                  <w:r w:rsidRPr="00DA325C">
                    <w:rPr>
                      <w:rFonts w:ascii="Arial" w:hAnsi="Arial" w:cs="Arial"/>
                      <w:color w:val="777777"/>
                      <w:sz w:val="18"/>
                      <w:szCs w:val="18"/>
                    </w:rPr>
                    <w:t xml:space="preserve"> yapmaları konusunda beklentilere cevap verememeleri</w:t>
                  </w:r>
                </w:p>
                <w:p w:rsid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8-</w:t>
                  </w:r>
                  <w:r w:rsidRPr="00DA325C">
                    <w:rPr>
                      <w:rFonts w:ascii="Arial" w:hAnsi="Arial" w:cs="Arial"/>
                      <w:color w:val="777777"/>
                      <w:sz w:val="18"/>
                      <w:szCs w:val="18"/>
                    </w:rPr>
                    <w:t xml:space="preserve">Yapılacak bütün yeniliklerde ve alınacak kararlarda, tüm </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proofErr w:type="gramStart"/>
                  <w:r w:rsidRPr="00DA325C">
                    <w:rPr>
                      <w:rFonts w:ascii="Arial" w:hAnsi="Arial" w:cs="Arial"/>
                      <w:color w:val="777777"/>
                      <w:sz w:val="18"/>
                      <w:szCs w:val="18"/>
                    </w:rPr>
                    <w:t>paydaşların</w:t>
                  </w:r>
                  <w:proofErr w:type="gramEnd"/>
                  <w:r w:rsidRPr="00DA325C">
                    <w:rPr>
                      <w:rFonts w:ascii="Arial" w:hAnsi="Arial" w:cs="Arial"/>
                      <w:color w:val="777777"/>
                      <w:sz w:val="18"/>
                      <w:szCs w:val="18"/>
                    </w:rPr>
                    <w:t xml:space="preserve"> anketlerle görüşlerinin alınmıyor olması</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9-</w:t>
                  </w:r>
                  <w:r w:rsidRPr="00DA325C">
                    <w:rPr>
                      <w:rFonts w:ascii="Arial" w:hAnsi="Arial" w:cs="Arial"/>
                      <w:color w:val="777777"/>
                      <w:sz w:val="18"/>
                      <w:szCs w:val="18"/>
                    </w:rPr>
                    <w:t>Büyük organizasyonları başarma güdüsünün olmaması.</w:t>
                  </w:r>
                </w:p>
                <w:p w:rsid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10-</w:t>
                  </w:r>
                  <w:r w:rsidRPr="00DA325C">
                    <w:rPr>
                      <w:rFonts w:ascii="Arial" w:hAnsi="Arial" w:cs="Arial"/>
                      <w:color w:val="777777"/>
                      <w:sz w:val="18"/>
                      <w:szCs w:val="18"/>
                    </w:rPr>
                    <w:t xml:space="preserve">Geçmişe yönelik arşivleme ve bilgi toplama sisteminin </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proofErr w:type="gramStart"/>
                  <w:r w:rsidRPr="00DA325C">
                    <w:rPr>
                      <w:rFonts w:ascii="Arial" w:hAnsi="Arial" w:cs="Arial"/>
                      <w:color w:val="777777"/>
                      <w:sz w:val="18"/>
                      <w:szCs w:val="18"/>
                    </w:rPr>
                    <w:t>yapılamaması</w:t>
                  </w:r>
                  <w:proofErr w:type="gramEnd"/>
                  <w:r w:rsidRPr="00DA325C">
                    <w:rPr>
                      <w:rFonts w:ascii="Arial" w:hAnsi="Arial" w:cs="Arial"/>
                      <w:color w:val="777777"/>
                      <w:sz w:val="18"/>
                      <w:szCs w:val="18"/>
                    </w:rPr>
                    <w:t>.</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11-</w:t>
                  </w:r>
                  <w:r w:rsidRPr="00DA325C">
                    <w:rPr>
                      <w:rFonts w:ascii="Arial" w:hAnsi="Arial" w:cs="Arial"/>
                      <w:color w:val="777777"/>
                      <w:sz w:val="18"/>
                      <w:szCs w:val="18"/>
                    </w:rPr>
                    <w:t>Sosyal, kültürel ve sportif yarışmalara katılım oranı çok yetersizdir.</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12-</w:t>
                  </w:r>
                  <w:r w:rsidRPr="00DA325C">
                    <w:rPr>
                      <w:rFonts w:ascii="Arial" w:hAnsi="Arial" w:cs="Arial"/>
                      <w:color w:val="777777"/>
                      <w:sz w:val="18"/>
                      <w:szCs w:val="18"/>
                    </w:rPr>
                    <w:t>Inter aktif yazı tahtasının olmayışı teknolojik bir eksikliktir.</w:t>
                  </w:r>
                </w:p>
                <w:p w:rsid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13-</w:t>
                  </w:r>
                  <w:r w:rsidRPr="00DA325C">
                    <w:rPr>
                      <w:rFonts w:ascii="Arial" w:hAnsi="Arial" w:cs="Arial"/>
                      <w:color w:val="777777"/>
                      <w:sz w:val="18"/>
                      <w:szCs w:val="18"/>
                    </w:rPr>
                    <w:t>Kütüphanenin, okulun tüm paydaşları tarafından kullanılamaması,</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Fonts w:ascii="Arial" w:hAnsi="Arial" w:cs="Arial"/>
                      <w:color w:val="777777"/>
                      <w:sz w:val="18"/>
                      <w:szCs w:val="18"/>
                    </w:rPr>
                    <w:t xml:space="preserve"> </w:t>
                  </w:r>
                  <w:proofErr w:type="gramStart"/>
                  <w:r w:rsidRPr="00DA325C">
                    <w:rPr>
                      <w:rFonts w:ascii="Arial" w:hAnsi="Arial" w:cs="Arial"/>
                      <w:color w:val="777777"/>
                      <w:sz w:val="18"/>
                      <w:szCs w:val="18"/>
                    </w:rPr>
                    <w:t>okunacak</w:t>
                  </w:r>
                  <w:proofErr w:type="gramEnd"/>
                  <w:r w:rsidRPr="00DA325C">
                    <w:rPr>
                      <w:rFonts w:ascii="Arial" w:hAnsi="Arial" w:cs="Arial"/>
                      <w:color w:val="777777"/>
                      <w:sz w:val="18"/>
                      <w:szCs w:val="18"/>
                    </w:rPr>
                    <w:t xml:space="preserve"> kitabın olmaması. </w:t>
                  </w:r>
                </w:p>
                <w:p w:rsidR="001B1DFB" w:rsidRPr="00DA325C" w:rsidRDefault="001B1DFB" w:rsidP="001B1DFB">
                  <w:pPr>
                    <w:pStyle w:val="NormalWeb"/>
                    <w:spacing w:before="0" w:beforeAutospacing="0" w:after="0" w:afterAutospacing="0" w:line="204" w:lineRule="atLeast"/>
                    <w:rPr>
                      <w:rFonts w:ascii="Arial" w:hAnsi="Arial" w:cs="Arial"/>
                      <w:color w:val="777777"/>
                      <w:sz w:val="18"/>
                      <w:szCs w:val="18"/>
                    </w:rPr>
                  </w:pPr>
                  <w:r w:rsidRPr="00DA325C">
                    <w:rPr>
                      <w:rStyle w:val="Gl"/>
                      <w:rFonts w:ascii="Arial" w:hAnsi="Arial" w:cs="Arial"/>
                      <w:color w:val="777777"/>
                      <w:sz w:val="18"/>
                      <w:szCs w:val="18"/>
                    </w:rPr>
                    <w:t>14-</w:t>
                  </w:r>
                  <w:r w:rsidRPr="00DA325C">
                    <w:rPr>
                      <w:rFonts w:ascii="Arial" w:hAnsi="Arial" w:cs="Arial"/>
                      <w:color w:val="777777"/>
                      <w:sz w:val="18"/>
                      <w:szCs w:val="18"/>
                    </w:rPr>
                    <w:t>Derslik sayısının az olması.</w:t>
                  </w:r>
                </w:p>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r w:rsidR="004D296D" w:rsidRPr="005D003A" w:rsidTr="00440BE9">
              <w:trPr>
                <w:trHeight w:val="300"/>
              </w:trPr>
              <w:tc>
                <w:tcPr>
                  <w:tcW w:w="12760" w:type="dxa"/>
                  <w:tcBorders>
                    <w:top w:val="nil"/>
                    <w:left w:val="nil"/>
                    <w:bottom w:val="nil"/>
                    <w:right w:val="nil"/>
                  </w:tcBorders>
                  <w:shd w:val="clear" w:color="auto" w:fill="auto"/>
                  <w:noWrap/>
                  <w:vAlign w:val="bottom"/>
                  <w:hideMark/>
                </w:tcPr>
                <w:p w:rsidR="004D296D" w:rsidRPr="005D003A" w:rsidRDefault="004D296D" w:rsidP="00440BE9">
                  <w:pPr>
                    <w:spacing w:after="0" w:line="240" w:lineRule="auto"/>
                    <w:rPr>
                      <w:rFonts w:ascii="Times New Roman" w:eastAsia="Times New Roman" w:hAnsi="Times New Roman"/>
                      <w:color w:val="000000"/>
                      <w:lang w:eastAsia="tr-TR"/>
                    </w:rPr>
                  </w:pPr>
                </w:p>
              </w:tc>
            </w:tr>
          </w:tbl>
          <w:p w:rsidR="004D296D" w:rsidRPr="00B4673E" w:rsidRDefault="004D296D" w:rsidP="00440BE9">
            <w:pPr>
              <w:spacing w:after="0"/>
              <w:rPr>
                <w:rFonts w:ascii="Times New Roman" w:hAnsi="Times New Roman"/>
                <w:sz w:val="24"/>
                <w:szCs w:val="24"/>
                <w:lang w:eastAsia="tr-TR"/>
              </w:rPr>
            </w:pPr>
          </w:p>
        </w:tc>
      </w:tr>
    </w:tbl>
    <w:p w:rsidR="001B1DFB" w:rsidRDefault="001B1DFB" w:rsidP="004D296D">
      <w:pPr>
        <w:spacing w:after="0"/>
        <w:jc w:val="both"/>
        <w:rPr>
          <w:rFonts w:ascii="Times New Roman" w:hAnsi="Times New Roman"/>
          <w:bCs/>
          <w:sz w:val="24"/>
          <w:szCs w:val="24"/>
        </w:rPr>
      </w:pPr>
    </w:p>
    <w:tbl>
      <w:tblPr>
        <w:tblpPr w:leftFromText="141" w:rightFromText="141" w:vertAnchor="page" w:horzAnchor="margin" w:tblpY="10591"/>
        <w:tblW w:w="10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29"/>
        <w:gridCol w:w="5895"/>
      </w:tblGrid>
      <w:tr w:rsidR="00A87954" w:rsidRPr="00B4673E" w:rsidTr="00A87954">
        <w:trPr>
          <w:trHeight w:val="411"/>
        </w:trPr>
        <w:tc>
          <w:tcPr>
            <w:tcW w:w="4629" w:type="dxa"/>
            <w:shd w:val="clear" w:color="auto" w:fill="92D050"/>
          </w:tcPr>
          <w:p w:rsidR="00A87954" w:rsidRPr="00B4673E" w:rsidRDefault="00A87954" w:rsidP="00A87954">
            <w:pPr>
              <w:tabs>
                <w:tab w:val="left" w:pos="2700"/>
              </w:tabs>
              <w:spacing w:after="0" w:line="240" w:lineRule="auto"/>
              <w:jc w:val="center"/>
              <w:rPr>
                <w:rFonts w:ascii="Times New Roman" w:eastAsia="Arial Unicode MS" w:hAnsi="Times New Roman"/>
                <w:b/>
                <w:sz w:val="24"/>
                <w:szCs w:val="24"/>
              </w:rPr>
            </w:pPr>
            <w:r w:rsidRPr="00B4673E">
              <w:rPr>
                <w:rFonts w:ascii="Times New Roman" w:eastAsia="Arial Unicode MS" w:hAnsi="Times New Roman"/>
                <w:b/>
                <w:sz w:val="24"/>
                <w:szCs w:val="24"/>
              </w:rPr>
              <w:t>Fırsatlar</w:t>
            </w:r>
          </w:p>
        </w:tc>
        <w:tc>
          <w:tcPr>
            <w:tcW w:w="5895" w:type="dxa"/>
            <w:shd w:val="clear" w:color="auto" w:fill="F79646"/>
          </w:tcPr>
          <w:p w:rsidR="00A87954" w:rsidRPr="00B4673E" w:rsidRDefault="00A87954" w:rsidP="00A87954">
            <w:pPr>
              <w:tabs>
                <w:tab w:val="left" w:pos="2700"/>
              </w:tabs>
              <w:spacing w:after="0" w:line="240" w:lineRule="auto"/>
              <w:jc w:val="center"/>
              <w:rPr>
                <w:rFonts w:ascii="Times New Roman" w:eastAsia="Arial Unicode MS" w:hAnsi="Times New Roman"/>
                <w:b/>
                <w:sz w:val="24"/>
                <w:szCs w:val="24"/>
              </w:rPr>
            </w:pPr>
            <w:r w:rsidRPr="00B4673E">
              <w:rPr>
                <w:rFonts w:ascii="Times New Roman" w:eastAsia="Arial Unicode MS" w:hAnsi="Times New Roman"/>
                <w:b/>
                <w:sz w:val="24"/>
                <w:szCs w:val="24"/>
              </w:rPr>
              <w:t>Tehditler</w:t>
            </w:r>
          </w:p>
        </w:tc>
      </w:tr>
      <w:tr w:rsidR="00A87954" w:rsidRPr="00B4673E" w:rsidTr="00A87954">
        <w:trPr>
          <w:trHeight w:val="3536"/>
        </w:trPr>
        <w:tc>
          <w:tcPr>
            <w:tcW w:w="4629" w:type="dxa"/>
            <w:shd w:val="clear" w:color="auto" w:fill="F2DBDB"/>
          </w:tcPr>
          <w:p w:rsidR="00A87954" w:rsidRPr="002D7DF8" w:rsidRDefault="00A87954" w:rsidP="00A87954">
            <w:pPr>
              <w:pStyle w:val="NormalWeb"/>
              <w:spacing w:before="0" w:beforeAutospacing="0" w:after="0" w:afterAutospacing="0" w:line="204" w:lineRule="atLeast"/>
              <w:rPr>
                <w:rFonts w:ascii="Arial" w:hAnsi="Arial" w:cs="Arial"/>
                <w:color w:val="777777"/>
                <w:szCs w:val="14"/>
              </w:rPr>
            </w:pPr>
            <w:r>
              <w:rPr>
                <w:rStyle w:val="Gl"/>
                <w:rFonts w:ascii="Arial" w:hAnsi="Arial" w:cs="Arial"/>
                <w:color w:val="777777"/>
                <w:szCs w:val="14"/>
              </w:rPr>
              <w:t>1</w:t>
            </w:r>
            <w:r w:rsidRPr="002D7DF8">
              <w:rPr>
                <w:rStyle w:val="Gl"/>
                <w:rFonts w:ascii="Arial" w:hAnsi="Arial" w:cs="Arial"/>
                <w:color w:val="777777"/>
                <w:szCs w:val="14"/>
              </w:rPr>
              <w:t>-</w:t>
            </w:r>
            <w:r w:rsidRPr="002D7DF8">
              <w:rPr>
                <w:rFonts w:ascii="Arial" w:hAnsi="Arial" w:cs="Arial"/>
                <w:color w:val="777777"/>
                <w:szCs w:val="14"/>
              </w:rPr>
              <w:t>Veli profilinin çeşitliliği ve desteği</w:t>
            </w:r>
            <w:proofErr w:type="gramStart"/>
            <w:r w:rsidRPr="002D7DF8">
              <w:rPr>
                <w:rFonts w:ascii="Arial" w:hAnsi="Arial" w:cs="Arial"/>
                <w:color w:val="777777"/>
                <w:szCs w:val="14"/>
              </w:rPr>
              <w:t>(</w:t>
            </w:r>
            <w:proofErr w:type="gramEnd"/>
            <w:r w:rsidRPr="002D7DF8">
              <w:rPr>
                <w:rFonts w:ascii="Arial" w:hAnsi="Arial" w:cs="Arial"/>
                <w:color w:val="777777"/>
                <w:szCs w:val="14"/>
              </w:rPr>
              <w:t>Eğitim, sağlık, güvenlik vb alanlarda,</w:t>
            </w:r>
          </w:p>
          <w:p w:rsidR="00A87954" w:rsidRPr="002D7DF8" w:rsidRDefault="00A87954" w:rsidP="00A87954">
            <w:pPr>
              <w:pStyle w:val="NormalWeb"/>
              <w:spacing w:before="0" w:beforeAutospacing="0" w:after="0" w:afterAutospacing="0" w:line="204" w:lineRule="atLeast"/>
              <w:rPr>
                <w:rFonts w:ascii="Arial" w:hAnsi="Arial" w:cs="Arial"/>
                <w:color w:val="777777"/>
                <w:szCs w:val="14"/>
              </w:rPr>
            </w:pPr>
            <w:r>
              <w:rPr>
                <w:rStyle w:val="Gl"/>
                <w:rFonts w:ascii="Arial" w:hAnsi="Arial" w:cs="Arial"/>
                <w:color w:val="777777"/>
                <w:szCs w:val="14"/>
              </w:rPr>
              <w:t>2</w:t>
            </w:r>
            <w:r w:rsidRPr="002D7DF8">
              <w:rPr>
                <w:rStyle w:val="Gl"/>
                <w:rFonts w:ascii="Arial" w:hAnsi="Arial" w:cs="Arial"/>
                <w:color w:val="777777"/>
                <w:szCs w:val="14"/>
              </w:rPr>
              <w:t>-</w:t>
            </w:r>
            <w:r w:rsidRPr="002D7DF8">
              <w:rPr>
                <w:rFonts w:ascii="Arial" w:hAnsi="Arial" w:cs="Arial"/>
                <w:color w:val="777777"/>
                <w:szCs w:val="14"/>
              </w:rPr>
              <w:t>Okulumuzun Cadde üzerinde bulunmaması</w:t>
            </w:r>
          </w:p>
          <w:p w:rsidR="00A87954" w:rsidRPr="002D7DF8" w:rsidRDefault="00A87954" w:rsidP="00A87954">
            <w:pPr>
              <w:pStyle w:val="NormalWeb"/>
              <w:spacing w:before="0" w:beforeAutospacing="0" w:after="0" w:afterAutospacing="0" w:line="204" w:lineRule="atLeast"/>
              <w:rPr>
                <w:rFonts w:ascii="Arial" w:hAnsi="Arial" w:cs="Arial"/>
                <w:color w:val="777777"/>
                <w:szCs w:val="14"/>
              </w:rPr>
            </w:pPr>
            <w:r>
              <w:rPr>
                <w:rStyle w:val="Gl"/>
                <w:rFonts w:ascii="Arial" w:hAnsi="Arial" w:cs="Arial"/>
                <w:color w:val="777777"/>
                <w:szCs w:val="14"/>
              </w:rPr>
              <w:t>3</w:t>
            </w:r>
            <w:r w:rsidRPr="002D7DF8">
              <w:rPr>
                <w:rStyle w:val="Gl"/>
                <w:rFonts w:ascii="Arial" w:hAnsi="Arial" w:cs="Arial"/>
                <w:color w:val="777777"/>
                <w:szCs w:val="14"/>
              </w:rPr>
              <w:t>-</w:t>
            </w:r>
            <w:r w:rsidRPr="002D7DF8">
              <w:rPr>
                <w:rFonts w:ascii="Arial" w:hAnsi="Arial" w:cs="Arial"/>
                <w:color w:val="777777"/>
                <w:szCs w:val="14"/>
              </w:rPr>
              <w:t>Daha önce eğitimci olan bir velimizin şu anda Belediye Başkanı olması</w:t>
            </w:r>
          </w:p>
          <w:p w:rsidR="00A87954" w:rsidRPr="002D7DF8" w:rsidRDefault="00A87954" w:rsidP="00A87954">
            <w:pPr>
              <w:pStyle w:val="NormalWeb"/>
              <w:spacing w:before="0" w:beforeAutospacing="0" w:after="0" w:afterAutospacing="0" w:line="204" w:lineRule="atLeast"/>
              <w:rPr>
                <w:rFonts w:ascii="Arial" w:hAnsi="Arial" w:cs="Arial"/>
                <w:color w:val="777777"/>
                <w:szCs w:val="14"/>
              </w:rPr>
            </w:pPr>
            <w:r>
              <w:rPr>
                <w:rStyle w:val="Gl"/>
                <w:rFonts w:ascii="Arial" w:hAnsi="Arial" w:cs="Arial"/>
                <w:color w:val="777777"/>
                <w:szCs w:val="14"/>
              </w:rPr>
              <w:t>4</w:t>
            </w:r>
            <w:r w:rsidRPr="002D7DF8">
              <w:rPr>
                <w:rStyle w:val="Gl"/>
                <w:rFonts w:ascii="Arial" w:hAnsi="Arial" w:cs="Arial"/>
                <w:color w:val="777777"/>
                <w:szCs w:val="14"/>
              </w:rPr>
              <w:t>-</w:t>
            </w:r>
            <w:r w:rsidRPr="002D7DF8">
              <w:rPr>
                <w:rFonts w:ascii="Arial" w:hAnsi="Arial" w:cs="Arial"/>
                <w:color w:val="777777"/>
                <w:szCs w:val="14"/>
              </w:rPr>
              <w:t>Adrese dayalı kayıt sistemine geçilmesi.</w:t>
            </w:r>
          </w:p>
          <w:p w:rsidR="00A87954" w:rsidRPr="002D7DF8" w:rsidRDefault="00A87954" w:rsidP="00A87954">
            <w:pPr>
              <w:pStyle w:val="NormalWeb"/>
              <w:spacing w:before="0" w:beforeAutospacing="0" w:after="0" w:afterAutospacing="0" w:line="204" w:lineRule="atLeast"/>
              <w:rPr>
                <w:rFonts w:ascii="Arial" w:hAnsi="Arial" w:cs="Arial"/>
                <w:color w:val="777777"/>
                <w:szCs w:val="14"/>
              </w:rPr>
            </w:pPr>
            <w:r>
              <w:rPr>
                <w:rStyle w:val="Gl"/>
                <w:rFonts w:ascii="Arial" w:hAnsi="Arial" w:cs="Arial"/>
                <w:color w:val="777777"/>
                <w:szCs w:val="14"/>
              </w:rPr>
              <w:t>5</w:t>
            </w:r>
            <w:r w:rsidRPr="002D7DF8">
              <w:rPr>
                <w:rFonts w:ascii="Arial" w:hAnsi="Arial" w:cs="Arial"/>
                <w:color w:val="777777"/>
                <w:szCs w:val="14"/>
              </w:rPr>
              <w:t>-Belediye Başkanlığı ile iyi ilişkilerin olması</w:t>
            </w:r>
          </w:p>
          <w:p w:rsidR="00A87954" w:rsidRPr="00B4673E" w:rsidRDefault="00A87954" w:rsidP="00A87954">
            <w:pPr>
              <w:tabs>
                <w:tab w:val="left" w:pos="1230"/>
              </w:tabs>
              <w:rPr>
                <w:rFonts w:ascii="Times New Roman" w:eastAsia="Arial Unicode MS" w:hAnsi="Times New Roman"/>
                <w:sz w:val="24"/>
                <w:szCs w:val="24"/>
              </w:rPr>
            </w:pPr>
          </w:p>
        </w:tc>
        <w:tc>
          <w:tcPr>
            <w:tcW w:w="5895" w:type="dxa"/>
            <w:shd w:val="clear" w:color="auto" w:fill="F2DBDB"/>
          </w:tcPr>
          <w:tbl>
            <w:tblPr>
              <w:tblW w:w="10172" w:type="dxa"/>
              <w:tblInd w:w="3" w:type="dxa"/>
              <w:tblLayout w:type="fixed"/>
              <w:tblCellMar>
                <w:left w:w="70" w:type="dxa"/>
                <w:right w:w="70" w:type="dxa"/>
              </w:tblCellMar>
              <w:tblLook w:val="04A0"/>
            </w:tblPr>
            <w:tblGrid>
              <w:gridCol w:w="10172"/>
            </w:tblGrid>
            <w:tr w:rsidR="00A87954" w:rsidRPr="00FE1780" w:rsidTr="0094003B">
              <w:trPr>
                <w:trHeight w:val="301"/>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r w:rsidR="00A87954" w:rsidRPr="00FE1780" w:rsidTr="0094003B">
              <w:trPr>
                <w:trHeight w:val="301"/>
              </w:trPr>
              <w:tc>
                <w:tcPr>
                  <w:tcW w:w="10172" w:type="dxa"/>
                  <w:tcBorders>
                    <w:top w:val="nil"/>
                    <w:left w:val="nil"/>
                    <w:bottom w:val="nil"/>
                    <w:right w:val="nil"/>
                  </w:tcBorders>
                  <w:shd w:val="clear" w:color="auto" w:fill="auto"/>
                  <w:noWrap/>
                  <w:hideMark/>
                </w:tcPr>
                <w:p w:rsidR="00A87954" w:rsidRDefault="00A87954" w:rsidP="00A87954">
                  <w:pPr>
                    <w:pStyle w:val="NormalWeb"/>
                    <w:framePr w:hSpace="141" w:wrap="around" w:vAnchor="page" w:hAnchor="margin" w:y="10591"/>
                    <w:spacing w:before="0" w:beforeAutospacing="0" w:after="0" w:afterAutospacing="0" w:line="204" w:lineRule="atLeast"/>
                    <w:rPr>
                      <w:rFonts w:ascii="Arial" w:hAnsi="Arial" w:cs="Arial"/>
                      <w:color w:val="777777"/>
                      <w:szCs w:val="18"/>
                    </w:rPr>
                  </w:pPr>
                  <w:r w:rsidRPr="002D7DF8">
                    <w:rPr>
                      <w:rStyle w:val="Gl"/>
                      <w:rFonts w:ascii="Arial" w:hAnsi="Arial" w:cs="Arial"/>
                      <w:color w:val="777777"/>
                      <w:szCs w:val="18"/>
                    </w:rPr>
                    <w:t>1-</w:t>
                  </w:r>
                  <w:r w:rsidRPr="002D7DF8">
                    <w:rPr>
                      <w:rFonts w:ascii="Arial" w:hAnsi="Arial" w:cs="Arial"/>
                      <w:color w:val="777777"/>
                      <w:szCs w:val="18"/>
                    </w:rPr>
                    <w:t xml:space="preserve">Bazı öğrencilerimizin medyada yaş gruplarına </w:t>
                  </w:r>
                </w:p>
                <w:p w:rsidR="00A87954" w:rsidRDefault="00A87954" w:rsidP="00A87954">
                  <w:pPr>
                    <w:pStyle w:val="NormalWeb"/>
                    <w:framePr w:hSpace="141" w:wrap="around" w:vAnchor="page" w:hAnchor="margin" w:y="10591"/>
                    <w:spacing w:before="0" w:beforeAutospacing="0" w:after="0" w:afterAutospacing="0" w:line="204" w:lineRule="atLeast"/>
                    <w:rPr>
                      <w:rFonts w:ascii="Arial" w:hAnsi="Arial" w:cs="Arial"/>
                      <w:color w:val="777777"/>
                      <w:szCs w:val="18"/>
                    </w:rPr>
                  </w:pPr>
                  <w:proofErr w:type="gramStart"/>
                  <w:r w:rsidRPr="002D7DF8">
                    <w:rPr>
                      <w:rFonts w:ascii="Arial" w:hAnsi="Arial" w:cs="Arial"/>
                      <w:color w:val="777777"/>
                      <w:szCs w:val="18"/>
                    </w:rPr>
                    <w:t>uygun</w:t>
                  </w:r>
                  <w:proofErr w:type="gramEnd"/>
                  <w:r w:rsidRPr="002D7DF8">
                    <w:rPr>
                      <w:rFonts w:ascii="Arial" w:hAnsi="Arial" w:cs="Arial"/>
                      <w:color w:val="777777"/>
                      <w:szCs w:val="18"/>
                    </w:rPr>
                    <w:t xml:space="preserve"> olmayan programlardan olumsuz yönde </w:t>
                  </w:r>
                </w:p>
                <w:p w:rsidR="00A87954" w:rsidRPr="002D7DF8" w:rsidRDefault="00A87954" w:rsidP="00A87954">
                  <w:pPr>
                    <w:pStyle w:val="NormalWeb"/>
                    <w:framePr w:hSpace="141" w:wrap="around" w:vAnchor="page" w:hAnchor="margin" w:y="10591"/>
                    <w:spacing w:before="0" w:beforeAutospacing="0" w:after="0" w:afterAutospacing="0" w:line="204" w:lineRule="atLeast"/>
                    <w:rPr>
                      <w:rFonts w:ascii="Arial" w:hAnsi="Arial" w:cs="Arial"/>
                      <w:color w:val="777777"/>
                      <w:szCs w:val="18"/>
                    </w:rPr>
                  </w:pPr>
                  <w:proofErr w:type="gramStart"/>
                  <w:r w:rsidRPr="002D7DF8">
                    <w:rPr>
                      <w:rFonts w:ascii="Arial" w:hAnsi="Arial" w:cs="Arial"/>
                      <w:color w:val="777777"/>
                      <w:szCs w:val="18"/>
                    </w:rPr>
                    <w:t>etkilenmesi</w:t>
                  </w:r>
                  <w:proofErr w:type="gramEnd"/>
                </w:p>
                <w:p w:rsidR="00A87954" w:rsidRPr="002D7DF8" w:rsidRDefault="00A87954" w:rsidP="00A87954">
                  <w:pPr>
                    <w:pStyle w:val="NormalWeb"/>
                    <w:framePr w:hSpace="141" w:wrap="around" w:vAnchor="page" w:hAnchor="margin" w:y="10591"/>
                    <w:spacing w:before="0" w:beforeAutospacing="0" w:after="0" w:afterAutospacing="0" w:line="204" w:lineRule="atLeast"/>
                    <w:rPr>
                      <w:rFonts w:ascii="Arial" w:hAnsi="Arial" w:cs="Arial"/>
                      <w:color w:val="777777"/>
                      <w:szCs w:val="18"/>
                    </w:rPr>
                  </w:pPr>
                  <w:r w:rsidRPr="002D7DF8">
                    <w:rPr>
                      <w:rStyle w:val="Gl"/>
                      <w:rFonts w:ascii="Arial" w:hAnsi="Arial" w:cs="Arial"/>
                      <w:color w:val="777777"/>
                      <w:szCs w:val="18"/>
                    </w:rPr>
                    <w:t>2-</w:t>
                  </w:r>
                  <w:r w:rsidRPr="002D7DF8">
                    <w:rPr>
                      <w:rFonts w:ascii="Arial" w:hAnsi="Arial" w:cs="Arial"/>
                      <w:color w:val="777777"/>
                      <w:szCs w:val="18"/>
                    </w:rPr>
                    <w:t>Aile içi iletişim çatışmalarının fazlalığı</w:t>
                  </w:r>
                </w:p>
                <w:p w:rsidR="00A87954" w:rsidRPr="002D7DF8" w:rsidRDefault="00A87954" w:rsidP="00A87954">
                  <w:pPr>
                    <w:pStyle w:val="NormalWeb"/>
                    <w:framePr w:hSpace="141" w:wrap="around" w:vAnchor="page" w:hAnchor="margin" w:y="10591"/>
                    <w:spacing w:before="0" w:beforeAutospacing="0" w:after="0" w:afterAutospacing="0" w:line="204" w:lineRule="atLeast"/>
                    <w:rPr>
                      <w:rFonts w:ascii="Arial" w:hAnsi="Arial" w:cs="Arial"/>
                      <w:color w:val="777777"/>
                      <w:szCs w:val="18"/>
                    </w:rPr>
                  </w:pPr>
                  <w:r w:rsidRPr="002D7DF8">
                    <w:rPr>
                      <w:rStyle w:val="Gl"/>
                      <w:rFonts w:ascii="Arial" w:hAnsi="Arial" w:cs="Arial"/>
                      <w:color w:val="777777"/>
                      <w:szCs w:val="18"/>
                    </w:rPr>
                    <w:t>3-</w:t>
                  </w:r>
                  <w:r w:rsidRPr="002D7DF8">
                    <w:rPr>
                      <w:rFonts w:ascii="Arial" w:hAnsi="Arial" w:cs="Arial"/>
                      <w:color w:val="777777"/>
                      <w:szCs w:val="18"/>
                    </w:rPr>
                    <w:t>Velilerin bekleyeceği kapalı bir alanın olmaması.</w:t>
                  </w:r>
                </w:p>
                <w:p w:rsidR="00A87954" w:rsidRPr="002D7DF8" w:rsidRDefault="00A87954" w:rsidP="00A87954">
                  <w:pPr>
                    <w:pStyle w:val="NormalWeb"/>
                    <w:framePr w:hSpace="141" w:wrap="around" w:vAnchor="page" w:hAnchor="margin" w:y="10591"/>
                    <w:spacing w:after="0" w:line="204" w:lineRule="atLeast"/>
                    <w:rPr>
                      <w:rStyle w:val="Gl"/>
                      <w:rFonts w:ascii="Arial" w:hAnsi="Arial" w:cs="Arial"/>
                      <w:color w:val="777777"/>
                      <w:szCs w:val="18"/>
                    </w:rPr>
                  </w:pPr>
                </w:p>
              </w:tc>
            </w:tr>
            <w:tr w:rsidR="00A87954" w:rsidRPr="00FE1780" w:rsidTr="0094003B">
              <w:trPr>
                <w:trHeight w:val="301"/>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r w:rsidR="00A87954" w:rsidRPr="00FE1780" w:rsidTr="0094003B">
              <w:trPr>
                <w:trHeight w:val="301"/>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r w:rsidR="00A87954" w:rsidRPr="00FE1780" w:rsidTr="0094003B">
              <w:trPr>
                <w:trHeight w:val="301"/>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r w:rsidR="00A87954" w:rsidRPr="00FE1780" w:rsidTr="0094003B">
              <w:trPr>
                <w:trHeight w:val="335"/>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r w:rsidR="00A87954" w:rsidRPr="00FE1780" w:rsidTr="0094003B">
              <w:trPr>
                <w:trHeight w:val="301"/>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r w:rsidR="00A87954" w:rsidRPr="00FE1780" w:rsidTr="0094003B">
              <w:trPr>
                <w:trHeight w:val="301"/>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r w:rsidR="00A87954" w:rsidRPr="00FE1780" w:rsidTr="0094003B">
              <w:trPr>
                <w:trHeight w:val="74"/>
              </w:trPr>
              <w:tc>
                <w:tcPr>
                  <w:tcW w:w="10172" w:type="dxa"/>
                  <w:tcBorders>
                    <w:top w:val="nil"/>
                    <w:left w:val="nil"/>
                    <w:bottom w:val="nil"/>
                    <w:right w:val="nil"/>
                  </w:tcBorders>
                  <w:shd w:val="clear" w:color="auto" w:fill="auto"/>
                  <w:noWrap/>
                  <w:hideMark/>
                </w:tcPr>
                <w:p w:rsidR="00A87954" w:rsidRPr="00CE094F" w:rsidRDefault="00A87954" w:rsidP="00A87954">
                  <w:pPr>
                    <w:pStyle w:val="NormalWeb"/>
                    <w:framePr w:hSpace="141" w:wrap="around" w:vAnchor="page" w:hAnchor="margin" w:y="10591"/>
                    <w:spacing w:after="0" w:line="204" w:lineRule="atLeast"/>
                    <w:rPr>
                      <w:rStyle w:val="Gl"/>
                      <w:rFonts w:ascii="Arial" w:hAnsi="Arial" w:cs="Arial"/>
                      <w:color w:val="777777"/>
                      <w:sz w:val="18"/>
                      <w:szCs w:val="18"/>
                    </w:rPr>
                  </w:pPr>
                </w:p>
              </w:tc>
            </w:tr>
          </w:tbl>
          <w:p w:rsidR="00A87954" w:rsidRPr="00B4673E" w:rsidRDefault="00A87954" w:rsidP="00A87954">
            <w:pPr>
              <w:tabs>
                <w:tab w:val="left" w:pos="1800"/>
              </w:tabs>
              <w:rPr>
                <w:rFonts w:ascii="Times New Roman" w:eastAsia="Arial Unicode MS" w:hAnsi="Times New Roman"/>
                <w:sz w:val="24"/>
                <w:szCs w:val="24"/>
              </w:rPr>
            </w:pPr>
          </w:p>
        </w:tc>
      </w:tr>
    </w:tbl>
    <w:p w:rsidR="00A87954" w:rsidRDefault="00A87954" w:rsidP="004D296D">
      <w:pPr>
        <w:rPr>
          <w:rFonts w:ascii="Times New Roman" w:hAnsi="Times New Roman"/>
          <w:sz w:val="24"/>
          <w:szCs w:val="24"/>
          <w:lang w:eastAsia="tr-TR"/>
        </w:rPr>
      </w:pPr>
    </w:p>
    <w:p w:rsidR="00A87954" w:rsidRDefault="00A87954" w:rsidP="004D296D">
      <w:pPr>
        <w:rPr>
          <w:rFonts w:ascii="Times New Roman" w:hAnsi="Times New Roman"/>
          <w:sz w:val="24"/>
          <w:szCs w:val="24"/>
          <w:lang w:eastAsia="tr-TR"/>
        </w:rPr>
      </w:pPr>
    </w:p>
    <w:p w:rsidR="00DD38E5" w:rsidRDefault="00DD38E5" w:rsidP="004D296D">
      <w:pPr>
        <w:rPr>
          <w:rFonts w:ascii="Times New Roman" w:hAnsi="Times New Roman"/>
          <w:sz w:val="24"/>
          <w:szCs w:val="24"/>
          <w:lang w:eastAsia="tr-TR"/>
        </w:rPr>
      </w:pPr>
    </w:p>
    <w:p w:rsidR="00DD38E5" w:rsidRDefault="00DD38E5" w:rsidP="004D296D">
      <w:pPr>
        <w:rPr>
          <w:rFonts w:ascii="Times New Roman" w:hAnsi="Times New Roman"/>
          <w:sz w:val="24"/>
          <w:szCs w:val="24"/>
          <w:lang w:eastAsia="tr-TR"/>
        </w:rPr>
      </w:pPr>
    </w:p>
    <w:p w:rsidR="00A87954" w:rsidRDefault="00A87954" w:rsidP="004D296D">
      <w:pPr>
        <w:rPr>
          <w:rFonts w:ascii="Times New Roman" w:hAnsi="Times New Roman"/>
          <w:sz w:val="24"/>
          <w:szCs w:val="24"/>
          <w:lang w:eastAsia="tr-TR"/>
        </w:rPr>
      </w:pPr>
    </w:p>
    <w:p w:rsidR="004D296D" w:rsidRDefault="00321CC6" w:rsidP="004D296D">
      <w:pPr>
        <w:rPr>
          <w:rFonts w:ascii="Times New Roman" w:hAnsi="Times New Roman"/>
          <w:sz w:val="24"/>
          <w:szCs w:val="24"/>
          <w:lang w:eastAsia="tr-TR"/>
        </w:rPr>
      </w:pPr>
      <w:r>
        <w:rPr>
          <w:rFonts w:ascii="Times New Roman" w:hAnsi="Times New Roman"/>
          <w:sz w:val="24"/>
          <w:szCs w:val="24"/>
          <w:lang w:eastAsia="tr-TR"/>
        </w:rPr>
        <w:t>GZFT analizi 2014 Mart ayında İl Ar-Ge birimi tarafından Karamanlı' da yapılmış olan seminer çalışmasında ortaya çıkan GZFT yönler dikkate alınarak yapılmıştır.</w:t>
      </w:r>
    </w:p>
    <w:p w:rsidR="00321CC6" w:rsidRDefault="00321CC6" w:rsidP="00321CC6">
      <w:pPr>
        <w:jc w:val="both"/>
        <w:rPr>
          <w:rFonts w:ascii="Times New Roman" w:hAnsi="Times New Roman"/>
          <w:sz w:val="24"/>
          <w:szCs w:val="24"/>
          <w:lang w:eastAsia="tr-TR"/>
        </w:rPr>
      </w:pPr>
      <w:r>
        <w:rPr>
          <w:rFonts w:ascii="Times New Roman" w:hAnsi="Times New Roman"/>
          <w:sz w:val="24"/>
          <w:szCs w:val="24"/>
          <w:lang w:eastAsia="tr-TR"/>
        </w:rPr>
        <w:t>2010-2014 Stratejik plan GZFT analiz sonuçları ile 2015-2019 GZFT analiz sonuçlarını karşılaştırdığımız zaman;</w:t>
      </w:r>
    </w:p>
    <w:p w:rsidR="004D296D" w:rsidRDefault="00321CC6" w:rsidP="00321CC6">
      <w:pPr>
        <w:jc w:val="both"/>
        <w:rPr>
          <w:rFonts w:ascii="Times New Roman" w:hAnsi="Times New Roman"/>
          <w:sz w:val="24"/>
          <w:szCs w:val="24"/>
          <w:lang w:eastAsia="tr-TR"/>
        </w:rPr>
      </w:pPr>
      <w:r>
        <w:rPr>
          <w:rFonts w:ascii="Times New Roman" w:hAnsi="Times New Roman"/>
          <w:sz w:val="24"/>
          <w:szCs w:val="24"/>
          <w:lang w:eastAsia="tr-TR"/>
        </w:rPr>
        <w:t xml:space="preserve">*2010-2014 Stratejik Plan da  zayıf yönlerimizden biri olan öğretmen yetersizliği  2015-2019 Stratejik plan durum analizinde güçlü </w:t>
      </w:r>
      <w:proofErr w:type="gramStart"/>
      <w:r>
        <w:rPr>
          <w:rFonts w:ascii="Times New Roman" w:hAnsi="Times New Roman"/>
          <w:sz w:val="24"/>
          <w:szCs w:val="24"/>
          <w:lang w:eastAsia="tr-TR"/>
        </w:rPr>
        <w:t>yönümüz ,</w:t>
      </w:r>
      <w:proofErr w:type="gramEnd"/>
    </w:p>
    <w:p w:rsidR="00321CC6" w:rsidRDefault="00321CC6" w:rsidP="00321CC6">
      <w:pPr>
        <w:jc w:val="both"/>
        <w:rPr>
          <w:rFonts w:ascii="Times New Roman" w:hAnsi="Times New Roman"/>
          <w:sz w:val="24"/>
          <w:szCs w:val="24"/>
          <w:lang w:eastAsia="tr-TR"/>
        </w:rPr>
      </w:pPr>
      <w:r>
        <w:rPr>
          <w:rFonts w:ascii="Times New Roman" w:hAnsi="Times New Roman"/>
          <w:sz w:val="24"/>
          <w:szCs w:val="24"/>
          <w:lang w:eastAsia="tr-TR"/>
        </w:rPr>
        <w:t>*Yine daha önce okulun merkezde olması ve kendimize ait binamızın olması fırsat iken şimdi okul binamızın yeniden yapılmak için yıkılacak olması tehdit olmuştur.</w:t>
      </w:r>
    </w:p>
    <w:p w:rsidR="00302C96" w:rsidRPr="00B4673E" w:rsidRDefault="00321CC6" w:rsidP="00321CC6">
      <w:pPr>
        <w:jc w:val="both"/>
        <w:rPr>
          <w:rFonts w:ascii="Times New Roman" w:hAnsi="Times New Roman"/>
          <w:bCs/>
          <w:sz w:val="24"/>
          <w:szCs w:val="24"/>
        </w:rPr>
      </w:pPr>
      <w:r>
        <w:rPr>
          <w:rFonts w:ascii="Times New Roman" w:hAnsi="Times New Roman"/>
          <w:sz w:val="24"/>
          <w:szCs w:val="24"/>
          <w:lang w:eastAsia="tr-TR"/>
        </w:rPr>
        <w:t>*Bunların dışında genel olarak zayıf - güçlü, fırsat-tehdit unsurlarda bir değişiklik olmamıştır.</w:t>
      </w:r>
    </w:p>
    <w:p w:rsidR="00074C90" w:rsidRPr="004C3176" w:rsidRDefault="00074C90" w:rsidP="00074C90">
      <w:pPr>
        <w:pStyle w:val="Balk3"/>
        <w:ind w:left="284"/>
        <w:jc w:val="both"/>
        <w:rPr>
          <w:rFonts w:asciiTheme="minorHAnsi" w:hAnsiTheme="minorHAnsi" w:cs="Times New Roman"/>
          <w:b w:val="0"/>
          <w:color w:val="000000" w:themeColor="text1"/>
        </w:rPr>
      </w:pPr>
      <w:bookmarkStart w:id="0" w:name="_Toc411614366"/>
      <w:r w:rsidRPr="004C3176">
        <w:rPr>
          <w:rStyle w:val="Balk3Char"/>
          <w:rFonts w:asciiTheme="minorHAnsi" w:hAnsiTheme="minorHAnsi" w:cs="Times New Roman"/>
          <w:color w:val="000000" w:themeColor="text1"/>
        </w:rPr>
        <w:t>SORUN ALANLARI</w:t>
      </w:r>
      <w:bookmarkEnd w:id="0"/>
    </w:p>
    <w:p w:rsidR="00074C90" w:rsidRPr="004C3176" w:rsidRDefault="00074C90" w:rsidP="00074C90">
      <w:pPr>
        <w:ind w:left="284" w:firstLine="424"/>
        <w:jc w:val="both"/>
      </w:pPr>
      <w:r w:rsidRPr="004C3176">
        <w:t xml:space="preserve">Vizyonumuza ulaşmak </w:t>
      </w:r>
      <w:proofErr w:type="gramStart"/>
      <w:r>
        <w:t>…………………………………………………………………</w:t>
      </w:r>
      <w:proofErr w:type="gramEnd"/>
      <w:r w:rsidRPr="004C3176">
        <w:t xml:space="preserve"> </w:t>
      </w:r>
      <w:proofErr w:type="gramStart"/>
      <w:r w:rsidRPr="004C3176">
        <w:t>olarak</w:t>
      </w:r>
      <w:proofErr w:type="gramEnd"/>
      <w:r w:rsidRPr="004C3176">
        <w:t xml:space="preserve"> stratejik plan hazırlık sürecinde yapılan </w:t>
      </w:r>
      <w:proofErr w:type="spellStart"/>
      <w:r w:rsidRPr="004C3176">
        <w:t>çalıştaylar</w:t>
      </w:r>
      <w:proofErr w:type="spellEnd"/>
      <w:r w:rsidRPr="004C3176">
        <w:t>, paydaşlardan alınan görüşler, kurum içi ve kurum dışı analizler, üst politika analizi ve bakanlığımızın strateji ve politikalarının ışığında sorun alanlarımızı belirledik.</w:t>
      </w:r>
    </w:p>
    <w:p w:rsidR="00074C90" w:rsidRPr="004C3176" w:rsidRDefault="00074C90" w:rsidP="00074C90">
      <w:pPr>
        <w:ind w:left="284" w:firstLine="424"/>
        <w:jc w:val="both"/>
      </w:pPr>
      <w:r w:rsidRPr="004C3176">
        <w:t xml:space="preserve">Nitelikli bireyler yetiştirebilmek için gerekli olan kaliteli eğitimi vermek, öğrencilerimizin akademik başarılarını arttırmak, sağlıklı zihinsel ve bedensel gelişimlerini sağlamak da önceliklerimizdendir. </w:t>
      </w:r>
      <w:r>
        <w:t>.</w:t>
      </w:r>
    </w:p>
    <w:p w:rsidR="00416BC5" w:rsidRDefault="00416BC5" w:rsidP="00074C90">
      <w:pPr>
        <w:spacing w:before="120" w:after="120"/>
        <w:ind w:left="284"/>
        <w:jc w:val="both"/>
        <w:rPr>
          <w:b/>
          <w:color w:val="31849B"/>
        </w:rPr>
      </w:pPr>
    </w:p>
    <w:p w:rsidR="00416BC5" w:rsidRDefault="00416BC5" w:rsidP="00074C90">
      <w:pPr>
        <w:spacing w:before="120" w:after="120"/>
        <w:ind w:left="284"/>
        <w:jc w:val="both"/>
        <w:rPr>
          <w:b/>
          <w:color w:val="31849B"/>
        </w:rPr>
      </w:pPr>
    </w:p>
    <w:p w:rsidR="00416BC5" w:rsidRDefault="00416BC5" w:rsidP="00074C90">
      <w:pPr>
        <w:spacing w:before="120" w:after="120"/>
        <w:ind w:left="284"/>
        <w:jc w:val="both"/>
        <w:rPr>
          <w:b/>
          <w:color w:val="31849B"/>
        </w:rPr>
      </w:pPr>
    </w:p>
    <w:p w:rsidR="00416BC5" w:rsidRDefault="00416BC5" w:rsidP="00830FB5">
      <w:pPr>
        <w:spacing w:before="120" w:after="120"/>
        <w:jc w:val="both"/>
        <w:rPr>
          <w:b/>
          <w:color w:val="31849B"/>
        </w:rPr>
      </w:pPr>
    </w:p>
    <w:p w:rsidR="00416BC5" w:rsidRDefault="00416BC5" w:rsidP="00074C90">
      <w:pPr>
        <w:spacing w:before="120" w:after="120"/>
        <w:ind w:left="284"/>
        <w:jc w:val="both"/>
        <w:rPr>
          <w:b/>
          <w:color w:val="31849B"/>
        </w:rPr>
      </w:pPr>
    </w:p>
    <w:p w:rsidR="00DD38E5" w:rsidRDefault="00DD38E5" w:rsidP="00074C90">
      <w:pPr>
        <w:spacing w:before="120" w:after="120"/>
        <w:ind w:left="284"/>
        <w:jc w:val="both"/>
        <w:rPr>
          <w:b/>
          <w:color w:val="31849B"/>
        </w:rPr>
      </w:pPr>
    </w:p>
    <w:p w:rsidR="00DD38E5" w:rsidRDefault="00DD38E5" w:rsidP="00074C90">
      <w:pPr>
        <w:spacing w:before="120" w:after="120"/>
        <w:ind w:left="284"/>
        <w:jc w:val="both"/>
        <w:rPr>
          <w:b/>
          <w:color w:val="31849B"/>
        </w:rPr>
      </w:pPr>
    </w:p>
    <w:p w:rsidR="00DD38E5" w:rsidRDefault="00DD38E5" w:rsidP="00074C90">
      <w:pPr>
        <w:spacing w:before="120" w:after="120"/>
        <w:ind w:left="284"/>
        <w:jc w:val="both"/>
        <w:rPr>
          <w:b/>
          <w:color w:val="31849B"/>
        </w:rPr>
      </w:pPr>
    </w:p>
    <w:p w:rsidR="00DD38E5" w:rsidRDefault="00DD38E5" w:rsidP="00074C90">
      <w:pPr>
        <w:spacing w:before="120" w:after="120"/>
        <w:ind w:left="284"/>
        <w:jc w:val="both"/>
        <w:rPr>
          <w:b/>
          <w:color w:val="31849B"/>
        </w:rPr>
      </w:pPr>
    </w:p>
    <w:p w:rsidR="00DD38E5" w:rsidRDefault="00DD38E5" w:rsidP="00074C90">
      <w:pPr>
        <w:spacing w:before="120" w:after="120"/>
        <w:ind w:left="284"/>
        <w:jc w:val="both"/>
        <w:rPr>
          <w:b/>
          <w:color w:val="31849B"/>
        </w:rPr>
      </w:pPr>
    </w:p>
    <w:p w:rsidR="00DD38E5" w:rsidRDefault="00DD38E5" w:rsidP="00074C90">
      <w:pPr>
        <w:spacing w:before="120" w:after="120"/>
        <w:ind w:left="284"/>
        <w:jc w:val="both"/>
        <w:rPr>
          <w:b/>
          <w:color w:val="31849B"/>
        </w:rPr>
      </w:pPr>
    </w:p>
    <w:p w:rsidR="00DD38E5" w:rsidRDefault="00DD38E5" w:rsidP="00074C90">
      <w:pPr>
        <w:spacing w:before="120" w:after="120"/>
        <w:ind w:left="284"/>
        <w:jc w:val="both"/>
        <w:rPr>
          <w:b/>
          <w:color w:val="31849B"/>
        </w:rPr>
      </w:pPr>
    </w:p>
    <w:p w:rsidR="00DD38E5" w:rsidRDefault="00DD38E5" w:rsidP="00074C90">
      <w:pPr>
        <w:spacing w:before="120" w:after="120"/>
        <w:ind w:left="284"/>
        <w:jc w:val="both"/>
        <w:rPr>
          <w:b/>
          <w:color w:val="31849B"/>
        </w:rPr>
      </w:pPr>
      <w:bookmarkStart w:id="1" w:name="_GoBack"/>
      <w:bookmarkEnd w:id="1"/>
    </w:p>
    <w:p w:rsidR="003C638E" w:rsidRDefault="003C638E" w:rsidP="00074C90">
      <w:pPr>
        <w:spacing w:before="120" w:after="120"/>
        <w:ind w:left="284"/>
        <w:jc w:val="both"/>
        <w:rPr>
          <w:b/>
          <w:color w:val="31849B"/>
        </w:rPr>
      </w:pPr>
    </w:p>
    <w:p w:rsidR="003C638E" w:rsidRDefault="003C638E" w:rsidP="00074C90">
      <w:pPr>
        <w:spacing w:before="120" w:after="120"/>
        <w:ind w:left="284"/>
        <w:jc w:val="both"/>
        <w:rPr>
          <w:b/>
          <w:color w:val="31849B"/>
        </w:rPr>
      </w:pPr>
    </w:p>
    <w:p w:rsidR="00074C90" w:rsidRPr="004C3176" w:rsidRDefault="00074C90" w:rsidP="00074C90">
      <w:pPr>
        <w:spacing w:before="120" w:after="120"/>
        <w:ind w:left="284"/>
        <w:jc w:val="both"/>
        <w:rPr>
          <w:b/>
          <w:color w:val="31849B"/>
        </w:rPr>
      </w:pPr>
      <w:r w:rsidRPr="004C3176">
        <w:rPr>
          <w:b/>
          <w:color w:val="31849B"/>
        </w:rPr>
        <w:t>Eğitim ve Öğretime Erişim Gelişim/Sorun Alanları</w:t>
      </w:r>
    </w:p>
    <w:p w:rsidR="00074C90" w:rsidRPr="004C3176" w:rsidRDefault="00074C90" w:rsidP="00074C90">
      <w:pPr>
        <w:pStyle w:val="ListeParagraf"/>
        <w:numPr>
          <w:ilvl w:val="0"/>
          <w:numId w:val="28"/>
        </w:numPr>
        <w:spacing w:before="120" w:after="120"/>
        <w:ind w:left="284" w:firstLine="0"/>
        <w:jc w:val="both"/>
        <w:rPr>
          <w:rFonts w:asciiTheme="minorHAnsi" w:hAnsiTheme="minorHAnsi"/>
        </w:rPr>
      </w:pPr>
      <w:r w:rsidRPr="004C3176">
        <w:rPr>
          <w:rFonts w:asciiTheme="minorHAnsi" w:hAnsiTheme="minorHAnsi"/>
        </w:rPr>
        <w:t>Ortaokulda okullaşma</w:t>
      </w:r>
    </w:p>
    <w:p w:rsidR="00074C90" w:rsidRPr="004C3176" w:rsidRDefault="00074C90" w:rsidP="00074C90">
      <w:pPr>
        <w:pStyle w:val="ListeParagraf"/>
        <w:numPr>
          <w:ilvl w:val="0"/>
          <w:numId w:val="28"/>
        </w:numPr>
        <w:spacing w:before="120" w:after="120"/>
        <w:ind w:left="284" w:firstLine="0"/>
        <w:jc w:val="both"/>
        <w:rPr>
          <w:rFonts w:asciiTheme="minorHAnsi" w:hAnsiTheme="minorHAnsi"/>
        </w:rPr>
      </w:pPr>
      <w:r w:rsidRPr="004C3176">
        <w:rPr>
          <w:rFonts w:asciiTheme="minorHAnsi" w:hAnsiTheme="minorHAnsi"/>
        </w:rPr>
        <w:t>Ortaokulda devamsızlık</w:t>
      </w:r>
    </w:p>
    <w:p w:rsidR="00074C90" w:rsidRPr="004C3176" w:rsidRDefault="00074C90" w:rsidP="00074C90">
      <w:pPr>
        <w:pStyle w:val="ListeParagraf"/>
        <w:numPr>
          <w:ilvl w:val="0"/>
          <w:numId w:val="28"/>
        </w:numPr>
        <w:spacing w:before="120" w:after="120"/>
        <w:ind w:left="284" w:firstLine="0"/>
        <w:jc w:val="both"/>
        <w:rPr>
          <w:rFonts w:asciiTheme="minorHAnsi" w:hAnsiTheme="minorHAnsi"/>
        </w:rPr>
      </w:pPr>
      <w:r w:rsidRPr="004C3176">
        <w:rPr>
          <w:rFonts w:asciiTheme="minorHAnsi" w:hAnsiTheme="minorHAnsi"/>
        </w:rPr>
        <w:t>Taşımalı eğitim</w:t>
      </w:r>
    </w:p>
    <w:p w:rsidR="00074C90" w:rsidRPr="004C3176" w:rsidRDefault="00074C90" w:rsidP="00074C90">
      <w:pPr>
        <w:pStyle w:val="ListeParagraf"/>
        <w:numPr>
          <w:ilvl w:val="0"/>
          <w:numId w:val="28"/>
        </w:numPr>
        <w:spacing w:before="120" w:after="120"/>
        <w:ind w:left="284" w:firstLine="0"/>
        <w:jc w:val="both"/>
        <w:rPr>
          <w:rFonts w:asciiTheme="minorHAnsi" w:hAnsiTheme="minorHAnsi"/>
        </w:rPr>
      </w:pPr>
      <w:r w:rsidRPr="004C3176">
        <w:rPr>
          <w:rFonts w:asciiTheme="minorHAnsi" w:hAnsiTheme="minorHAnsi"/>
        </w:rPr>
        <w:t>Özel eğitime ihtiyaç duyan bireylerin uygun eğitime erişimi</w:t>
      </w:r>
    </w:p>
    <w:p w:rsidR="00074C90" w:rsidRPr="004C3176" w:rsidRDefault="00074C90" w:rsidP="00074C90">
      <w:pPr>
        <w:spacing w:before="120" w:after="120"/>
        <w:ind w:left="284"/>
        <w:jc w:val="both"/>
        <w:rPr>
          <w:b/>
          <w:color w:val="31849B"/>
        </w:rPr>
      </w:pPr>
      <w:r w:rsidRPr="004C3176">
        <w:rPr>
          <w:b/>
          <w:color w:val="31849B"/>
        </w:rPr>
        <w:t>Eğitim ve Öğretimde Kalitenin Arttırılması Gelişim/Sorun Alanları</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 xml:space="preserve">Okul sağlığı ve </w:t>
      </w:r>
      <w:proofErr w:type="gramStart"/>
      <w:r w:rsidRPr="004C3176">
        <w:rPr>
          <w:rFonts w:asciiTheme="minorHAnsi" w:hAnsiTheme="minorHAnsi"/>
        </w:rPr>
        <w:t>hijyen</w:t>
      </w:r>
      <w:proofErr w:type="gramEnd"/>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Örgün ve yaygın eğitimi destekleme ve yetiştirme kursları</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Zararlı alışkanlıklar</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Şiddetin önlenmesi</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 xml:space="preserve">Öğrencilere yönelik </w:t>
      </w:r>
      <w:proofErr w:type="gramStart"/>
      <w:r w:rsidRPr="004C3176">
        <w:rPr>
          <w:rFonts w:asciiTheme="minorHAnsi" w:hAnsiTheme="minorHAnsi"/>
        </w:rPr>
        <w:t>oryantasyon</w:t>
      </w:r>
      <w:proofErr w:type="gramEnd"/>
      <w:r w:rsidRPr="004C3176">
        <w:rPr>
          <w:rFonts w:asciiTheme="minorHAnsi" w:hAnsiTheme="minorHAnsi"/>
        </w:rPr>
        <w:t xml:space="preserve"> faaliyetleri</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Eğitim öğretim sürecinde sanatsal, sportif ve kültürel faaliyetler</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Özel eğitim</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Hayat boyu öğrenme kapsamında sunulan kursların çeşitliliği ve niteliği</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Yabancı dil yeterliliği</w:t>
      </w:r>
    </w:p>
    <w:p w:rsidR="00074C90" w:rsidRPr="004C3176" w:rsidRDefault="00074C90" w:rsidP="00074C90">
      <w:pPr>
        <w:pStyle w:val="ListeParagraf"/>
        <w:numPr>
          <w:ilvl w:val="0"/>
          <w:numId w:val="30"/>
        </w:numPr>
        <w:spacing w:before="120" w:after="120"/>
        <w:ind w:left="284" w:firstLine="0"/>
        <w:jc w:val="both"/>
        <w:rPr>
          <w:rFonts w:asciiTheme="minorHAnsi" w:hAnsiTheme="minorHAnsi"/>
        </w:rPr>
      </w:pPr>
      <w:r w:rsidRPr="004C3176">
        <w:rPr>
          <w:rFonts w:asciiTheme="minorHAnsi" w:hAnsiTheme="minorHAnsi"/>
        </w:rPr>
        <w:t>Uluslararası hareketlilik programlarına katılım</w:t>
      </w:r>
    </w:p>
    <w:p w:rsidR="00074C90" w:rsidRPr="004C3176" w:rsidRDefault="00074C90" w:rsidP="00074C90">
      <w:pPr>
        <w:spacing w:before="120" w:after="120"/>
        <w:ind w:left="284"/>
        <w:jc w:val="both"/>
        <w:rPr>
          <w:b/>
          <w:color w:val="31849B"/>
        </w:rPr>
      </w:pPr>
      <w:r w:rsidRPr="004C3176">
        <w:rPr>
          <w:b/>
          <w:color w:val="31849B"/>
        </w:rPr>
        <w:t>Kurumsal Kapasite Geliştirilmesi Gelişim/Sorun Alanları</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r w:rsidRPr="004C3176">
        <w:rPr>
          <w:rFonts w:asciiTheme="minorHAnsi" w:hAnsiTheme="minorHAnsi"/>
        </w:rPr>
        <w:t>İnsan kaynakları planlaması ve istihdamı</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r w:rsidRPr="004C3176">
        <w:rPr>
          <w:rFonts w:asciiTheme="minorHAnsi" w:hAnsiTheme="minorHAnsi"/>
        </w:rPr>
        <w:t xml:space="preserve">Öğretmenlere yönelik </w:t>
      </w:r>
      <w:proofErr w:type="spellStart"/>
      <w:r w:rsidRPr="004C3176">
        <w:rPr>
          <w:rFonts w:asciiTheme="minorHAnsi" w:hAnsiTheme="minorHAnsi"/>
        </w:rPr>
        <w:t>hizmetiçi</w:t>
      </w:r>
      <w:proofErr w:type="spellEnd"/>
      <w:r w:rsidRPr="004C3176">
        <w:rPr>
          <w:rFonts w:asciiTheme="minorHAnsi" w:hAnsiTheme="minorHAnsi"/>
        </w:rPr>
        <w:t xml:space="preserve"> eğitimler</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r w:rsidRPr="004C3176">
        <w:rPr>
          <w:rFonts w:asciiTheme="minorHAnsi" w:hAnsiTheme="minorHAnsi"/>
        </w:rPr>
        <w:t>İnsan kaynağının genel ve mesleki yetkinliklerinin geliştirilmesi</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r w:rsidRPr="004C3176">
        <w:rPr>
          <w:rFonts w:asciiTheme="minorHAnsi" w:hAnsiTheme="minorHAnsi"/>
        </w:rPr>
        <w:t>Çalışanların ödüllendirilmesi</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proofErr w:type="spellStart"/>
      <w:r w:rsidRPr="004C3176">
        <w:rPr>
          <w:rFonts w:asciiTheme="minorHAnsi" w:hAnsiTheme="minorHAnsi"/>
        </w:rPr>
        <w:t>Hizmetiçi</w:t>
      </w:r>
      <w:proofErr w:type="spellEnd"/>
      <w:r w:rsidRPr="004C3176">
        <w:rPr>
          <w:rFonts w:asciiTheme="minorHAnsi" w:hAnsiTheme="minorHAnsi"/>
        </w:rPr>
        <w:t xml:space="preserve"> eğitim kalitesi</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r w:rsidRPr="004C3176">
        <w:rPr>
          <w:rFonts w:asciiTheme="minorHAnsi" w:hAnsiTheme="minorHAnsi"/>
        </w:rPr>
        <w:t>Yabancı dil becerileri</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r w:rsidRPr="004C3176">
        <w:rPr>
          <w:rFonts w:asciiTheme="minorHAnsi" w:hAnsiTheme="minorHAnsi"/>
        </w:rPr>
        <w:t>Öğretmenlere yönelik sosyal alanlar</w:t>
      </w:r>
    </w:p>
    <w:p w:rsidR="00074C90" w:rsidRPr="004C3176" w:rsidRDefault="00074C90" w:rsidP="00074C90">
      <w:pPr>
        <w:pStyle w:val="ListeParagraf"/>
        <w:numPr>
          <w:ilvl w:val="0"/>
          <w:numId w:val="29"/>
        </w:numPr>
        <w:spacing w:before="120" w:after="120"/>
        <w:ind w:left="284" w:firstLine="0"/>
        <w:jc w:val="both"/>
        <w:rPr>
          <w:rFonts w:asciiTheme="minorHAnsi" w:hAnsiTheme="minorHAnsi"/>
        </w:rPr>
      </w:pPr>
      <w:r w:rsidRPr="004C3176">
        <w:rPr>
          <w:rFonts w:asciiTheme="minorHAnsi" w:hAnsiTheme="minorHAnsi"/>
        </w:rPr>
        <w:t>Okul ve kurumların sosyal, kültürel, sanatsal ve sportif faaliyet alanlar</w:t>
      </w:r>
    </w:p>
    <w:p w:rsidR="00473972" w:rsidRDefault="00473972" w:rsidP="00074C90">
      <w:pPr>
        <w:shd w:val="clear" w:color="auto" w:fill="FFFFFF" w:themeFill="background1"/>
        <w:jc w:val="both"/>
        <w:rPr>
          <w:b/>
          <w:sz w:val="24"/>
          <w:szCs w:val="24"/>
        </w:rPr>
      </w:pPr>
    </w:p>
    <w:p w:rsidR="00074C90" w:rsidRPr="00F50C08" w:rsidRDefault="00074C90" w:rsidP="00074C90">
      <w:pPr>
        <w:shd w:val="clear" w:color="auto" w:fill="FFFFFF" w:themeFill="background1"/>
        <w:jc w:val="both"/>
        <w:rPr>
          <w:b/>
          <w:sz w:val="24"/>
          <w:szCs w:val="24"/>
        </w:rPr>
      </w:pPr>
      <w:r w:rsidRPr="00F50C08">
        <w:rPr>
          <w:b/>
          <w:sz w:val="24"/>
          <w:szCs w:val="24"/>
        </w:rPr>
        <w:t>Üst Politika Belgeleri</w:t>
      </w:r>
      <w:bookmarkStart w:id="2" w:name="bookmark1"/>
    </w:p>
    <w:p w:rsidR="00074C90" w:rsidRDefault="00074C90" w:rsidP="00074C90">
      <w:pPr>
        <w:ind w:firstLine="708"/>
        <w:jc w:val="both"/>
      </w:pPr>
      <w:r w:rsidRPr="00F50C08">
        <w:t>Üst politika belgelerinde Müdürlüğümüz görev alanına giren konular ayrıntılı olarak taranmış</w:t>
      </w:r>
      <w:bookmarkEnd w:id="2"/>
      <w:r w:rsidRPr="00F50C08">
        <w:t xml:space="preserve"> ve bu belgelerde yer alan politikalar dikkate alınmıştır. Stratejik plan çalışmaları kapsamında taranmış olan politika belgeleri aşağıda verilmiştir.</w:t>
      </w:r>
    </w:p>
    <w:p w:rsidR="00074C90" w:rsidRDefault="00074C90" w:rsidP="00074C90">
      <w:pPr>
        <w:ind w:firstLine="708"/>
        <w:jc w:val="both"/>
      </w:pPr>
      <w:r>
        <w:t>Burdur Milli Eğitim Müdürlüğü 2015/2019 Stratejik Planı</w:t>
      </w:r>
    </w:p>
    <w:p w:rsidR="00074C90" w:rsidRPr="00F50C08" w:rsidRDefault="00074C90" w:rsidP="00074C90">
      <w:pPr>
        <w:ind w:left="708"/>
        <w:jc w:val="both"/>
      </w:pPr>
      <w:r w:rsidRPr="00F50C08">
        <w:t>Burdur Belediyesi 2015-2019 Stratejik Planı</w:t>
      </w:r>
    </w:p>
    <w:p w:rsidR="00074C90" w:rsidRPr="00F50C08" w:rsidRDefault="00074C90" w:rsidP="00074C90">
      <w:pPr>
        <w:ind w:left="708"/>
        <w:jc w:val="both"/>
      </w:pPr>
      <w:r w:rsidRPr="00F50C08">
        <w:t>Burdur İl Özel İdaresi 2015-2019 Stratejik Planı</w:t>
      </w:r>
    </w:p>
    <w:p w:rsidR="00074C90" w:rsidRDefault="00074C90" w:rsidP="00074C90">
      <w:pPr>
        <w:ind w:left="708"/>
        <w:jc w:val="both"/>
      </w:pPr>
      <w:r w:rsidRPr="00F50C08">
        <w:t>İlimizde Bulunan kamu kurum ve Kuruluşların Stratejik Planları</w:t>
      </w:r>
    </w:p>
    <w:p w:rsidR="00074C90" w:rsidRPr="00F50C08" w:rsidRDefault="00074C90" w:rsidP="00074C90">
      <w:pPr>
        <w:ind w:left="708"/>
        <w:jc w:val="both"/>
      </w:pPr>
      <w:r w:rsidRPr="00F50C08">
        <w:t>MEB 2010-2014 Stratejik Planı</w:t>
      </w:r>
    </w:p>
    <w:p w:rsidR="00830FB5" w:rsidRPr="00A10E74" w:rsidRDefault="00830FB5" w:rsidP="00A10E74">
      <w:pPr>
        <w:spacing w:after="0"/>
        <w:jc w:val="both"/>
        <w:rPr>
          <w:rFonts w:asciiTheme="minorHAnsi" w:hAnsiTheme="minorHAnsi"/>
        </w:rPr>
      </w:pPr>
    </w:p>
    <w:p w:rsidR="00830FB5" w:rsidRDefault="00830FB5" w:rsidP="00074C90">
      <w:pPr>
        <w:pStyle w:val="ListeParagraf"/>
        <w:spacing w:after="0"/>
        <w:ind w:left="284"/>
        <w:jc w:val="both"/>
        <w:rPr>
          <w:rFonts w:asciiTheme="minorHAnsi" w:hAnsiTheme="minorHAnsi"/>
        </w:rPr>
      </w:pPr>
    </w:p>
    <w:p w:rsidR="001E38FE" w:rsidRDefault="001E38FE" w:rsidP="00074C90">
      <w:pPr>
        <w:pStyle w:val="ListeParagraf"/>
        <w:spacing w:after="0"/>
        <w:ind w:left="284"/>
        <w:jc w:val="both"/>
        <w:rPr>
          <w:rFonts w:asciiTheme="minorHAnsi" w:hAnsiTheme="minorHAnsi"/>
        </w:rPr>
      </w:pPr>
    </w:p>
    <w:p w:rsidR="002D3984" w:rsidRDefault="002D3984" w:rsidP="00074C90">
      <w:pPr>
        <w:pStyle w:val="ListeParagraf"/>
        <w:spacing w:after="0"/>
        <w:ind w:left="284"/>
        <w:jc w:val="both"/>
        <w:rPr>
          <w:rFonts w:asciiTheme="minorHAnsi" w:hAnsiTheme="minorHAnsi"/>
        </w:rPr>
      </w:pPr>
    </w:p>
    <w:p w:rsidR="002D3984" w:rsidRDefault="002D3984" w:rsidP="00074C90">
      <w:pPr>
        <w:pStyle w:val="ListeParagraf"/>
        <w:spacing w:after="0"/>
        <w:ind w:left="284"/>
        <w:jc w:val="both"/>
        <w:rPr>
          <w:rFonts w:asciiTheme="minorHAnsi" w:hAnsiTheme="minorHAnsi"/>
        </w:rPr>
      </w:pPr>
    </w:p>
    <w:p w:rsidR="002D3984" w:rsidRDefault="002D3984" w:rsidP="00074C90">
      <w:pPr>
        <w:pStyle w:val="ListeParagraf"/>
        <w:spacing w:after="0"/>
        <w:ind w:left="284"/>
        <w:jc w:val="both"/>
        <w:rPr>
          <w:rFonts w:asciiTheme="minorHAnsi" w:hAnsiTheme="minorHAnsi"/>
        </w:rPr>
      </w:pPr>
    </w:p>
    <w:p w:rsidR="002D3984" w:rsidRDefault="002D3984" w:rsidP="00074C90">
      <w:pPr>
        <w:pStyle w:val="ListeParagraf"/>
        <w:spacing w:after="0"/>
        <w:ind w:left="284"/>
        <w:jc w:val="both"/>
        <w:rPr>
          <w:rFonts w:asciiTheme="minorHAnsi" w:hAnsiTheme="minorHAnsi"/>
        </w:rPr>
      </w:pPr>
    </w:p>
    <w:p w:rsidR="001E38FE" w:rsidRPr="00830FB5" w:rsidRDefault="001E38FE" w:rsidP="00830FB5">
      <w:pPr>
        <w:spacing w:after="0"/>
        <w:jc w:val="both"/>
        <w:rPr>
          <w:rFonts w:asciiTheme="minorHAnsi" w:hAnsiTheme="minorHAnsi"/>
        </w:rPr>
      </w:pPr>
    </w:p>
    <w:p w:rsidR="00074C90" w:rsidRDefault="00074C90" w:rsidP="00074C90">
      <w:pPr>
        <w:pStyle w:val="ListeParagraf"/>
        <w:spacing w:after="0"/>
        <w:ind w:left="284"/>
        <w:jc w:val="both"/>
        <w:rPr>
          <w:rFonts w:asciiTheme="minorHAnsi" w:hAnsiTheme="minorHAnsi"/>
        </w:rPr>
      </w:pPr>
    </w:p>
    <w:p w:rsidR="008232A4" w:rsidRDefault="00074C90" w:rsidP="0066125A">
      <w:pPr>
        <w:spacing w:after="0"/>
        <w:ind w:left="284"/>
        <w:jc w:val="both"/>
        <w:rPr>
          <w:color w:val="990099"/>
          <w:sz w:val="96"/>
          <w:szCs w:val="96"/>
        </w:rPr>
      </w:pPr>
      <w:r w:rsidRPr="000558AC">
        <w:rPr>
          <w:color w:val="990099"/>
          <w:sz w:val="96"/>
          <w:szCs w:val="96"/>
        </w:rPr>
        <w:t>3. BÖLÜM</w:t>
      </w:r>
    </w:p>
    <w:p w:rsidR="00074C90" w:rsidRDefault="00074C90" w:rsidP="00074C90">
      <w:pPr>
        <w:spacing w:after="0"/>
        <w:ind w:left="284"/>
        <w:jc w:val="both"/>
        <w:rPr>
          <w:color w:val="990099"/>
          <w:sz w:val="96"/>
          <w:szCs w:val="96"/>
        </w:rPr>
      </w:pPr>
      <w:r w:rsidRPr="000558AC">
        <w:rPr>
          <w:color w:val="990099"/>
          <w:sz w:val="96"/>
          <w:szCs w:val="96"/>
        </w:rPr>
        <w:t>GELECEĞE</w:t>
      </w:r>
    </w:p>
    <w:p w:rsidR="00074C90" w:rsidRPr="000558AC" w:rsidRDefault="00074C90" w:rsidP="00074C90">
      <w:pPr>
        <w:spacing w:after="0"/>
        <w:ind w:left="4532" w:firstLine="424"/>
        <w:jc w:val="both"/>
        <w:rPr>
          <w:color w:val="990099"/>
          <w:sz w:val="96"/>
          <w:szCs w:val="96"/>
        </w:rPr>
      </w:pPr>
      <w:r w:rsidRPr="000558AC">
        <w:rPr>
          <w:color w:val="990099"/>
          <w:sz w:val="96"/>
          <w:szCs w:val="96"/>
        </w:rPr>
        <w:t>YÖNELİM</w:t>
      </w:r>
    </w:p>
    <w:p w:rsidR="00074C90" w:rsidRPr="004C3176" w:rsidRDefault="00074C90" w:rsidP="00074C90">
      <w:pPr>
        <w:spacing w:after="0"/>
        <w:ind w:left="284"/>
        <w:jc w:val="both"/>
      </w:pPr>
      <w:r w:rsidRPr="004C3176">
        <w:rPr>
          <w:noProof/>
          <w:lang w:eastAsia="tr-TR"/>
        </w:rPr>
        <w:drawing>
          <wp:inline distT="0" distB="0" distL="0" distR="0">
            <wp:extent cx="5658734" cy="4508204"/>
            <wp:effectExtent l="19050" t="0" r="0" b="0"/>
            <wp:docPr id="10" name="Resim 4" descr="http://2.bp.blogspot.com/-KwHThS_yzUw/T8sWr6QrUBI/AAAAAAAAAFU/5SkvqEQG978/s1600/Com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KwHThS_yzUw/T8sWr6QrUBI/AAAAAAAAAFU/5SkvqEQG978/s1600/Competition.jpg"/>
                    <pic:cNvPicPr>
                      <a:picLocks noChangeAspect="1" noChangeArrowheads="1"/>
                    </pic:cNvPicPr>
                  </pic:nvPicPr>
                  <pic:blipFill>
                    <a:blip r:embed="rId16" cstate="print"/>
                    <a:srcRect/>
                    <a:stretch>
                      <a:fillRect/>
                    </a:stretch>
                  </pic:blipFill>
                  <pic:spPr bwMode="auto">
                    <a:xfrm>
                      <a:off x="0" y="0"/>
                      <a:ext cx="5658734" cy="4508204"/>
                    </a:xfrm>
                    <a:prstGeom prst="rect">
                      <a:avLst/>
                    </a:prstGeom>
                    <a:noFill/>
                    <a:ln w="9525">
                      <a:noFill/>
                      <a:miter lim="800000"/>
                      <a:headEnd/>
                      <a:tailEnd/>
                    </a:ln>
                  </pic:spPr>
                </pic:pic>
              </a:graphicData>
            </a:graphic>
          </wp:inline>
        </w:drawing>
      </w:r>
    </w:p>
    <w:p w:rsidR="00074C90" w:rsidRPr="004C3176" w:rsidRDefault="00074C90" w:rsidP="00074C90">
      <w:pPr>
        <w:tabs>
          <w:tab w:val="left" w:pos="2940"/>
        </w:tabs>
        <w:ind w:left="284"/>
        <w:jc w:val="both"/>
        <w:rPr>
          <w:b/>
          <w:u w:val="single"/>
        </w:rPr>
      </w:pPr>
    </w:p>
    <w:p w:rsidR="00074C90" w:rsidRDefault="00074C90" w:rsidP="00074C90">
      <w:pPr>
        <w:tabs>
          <w:tab w:val="left" w:pos="2940"/>
        </w:tabs>
        <w:ind w:left="284"/>
        <w:jc w:val="both"/>
        <w:rPr>
          <w:b/>
          <w:u w:val="single"/>
        </w:rPr>
      </w:pPr>
    </w:p>
    <w:p w:rsidR="00074C90" w:rsidRPr="007D7A55" w:rsidRDefault="00074C90" w:rsidP="00074C90">
      <w:pPr>
        <w:tabs>
          <w:tab w:val="left" w:pos="2940"/>
        </w:tabs>
        <w:ind w:left="284"/>
        <w:jc w:val="both"/>
        <w:rPr>
          <w:b/>
          <w:sz w:val="28"/>
          <w:szCs w:val="28"/>
          <w:u w:val="single"/>
        </w:rPr>
      </w:pPr>
      <w:r w:rsidRPr="007D7A55">
        <w:rPr>
          <w:b/>
          <w:sz w:val="28"/>
          <w:szCs w:val="28"/>
          <w:u w:val="single"/>
        </w:rPr>
        <w:t>A.  Misyon, Vizyon ve Temel Değerler</w:t>
      </w:r>
    </w:p>
    <w:p w:rsidR="00074C90" w:rsidRPr="007D7A55" w:rsidRDefault="00074C90" w:rsidP="00074C90">
      <w:pPr>
        <w:tabs>
          <w:tab w:val="left" w:pos="2940"/>
        </w:tabs>
        <w:ind w:left="284"/>
        <w:jc w:val="both"/>
        <w:rPr>
          <w:rFonts w:eastAsia="Times New Roman"/>
          <w:b/>
          <w:color w:val="990099"/>
          <w:sz w:val="28"/>
          <w:szCs w:val="28"/>
          <w:u w:val="single"/>
        </w:rPr>
      </w:pPr>
      <w:r w:rsidRPr="007D7A55">
        <w:rPr>
          <w:b/>
          <w:color w:val="990099"/>
          <w:sz w:val="28"/>
          <w:szCs w:val="28"/>
          <w:u w:val="single"/>
        </w:rPr>
        <w:t>MİSYON</w:t>
      </w:r>
    </w:p>
    <w:p w:rsidR="00074C90" w:rsidRPr="004C3176" w:rsidRDefault="00074C90" w:rsidP="00074C90">
      <w:pPr>
        <w:tabs>
          <w:tab w:val="left" w:pos="2940"/>
        </w:tabs>
        <w:ind w:left="284"/>
        <w:jc w:val="both"/>
        <w:rPr>
          <w:rFonts w:eastAsia="Times New Roman"/>
          <w:b/>
        </w:rPr>
      </w:pPr>
      <w:proofErr w:type="gramStart"/>
      <w:r>
        <w:rPr>
          <w:rFonts w:eastAsia="Times New Roman"/>
          <w:b/>
        </w:rPr>
        <w:t>………………………………………………………………………………………………………………………………………………………………</w:t>
      </w:r>
      <w:proofErr w:type="gramEnd"/>
    </w:p>
    <w:p w:rsidR="00074C90" w:rsidRPr="007D7A55" w:rsidRDefault="00074C90" w:rsidP="00074C90">
      <w:pPr>
        <w:tabs>
          <w:tab w:val="left" w:pos="2940"/>
        </w:tabs>
        <w:ind w:left="284"/>
        <w:jc w:val="both"/>
        <w:rPr>
          <w:rFonts w:eastAsia="Times New Roman"/>
          <w:b/>
          <w:color w:val="990099"/>
          <w:sz w:val="28"/>
          <w:szCs w:val="28"/>
          <w:u w:val="single"/>
        </w:rPr>
      </w:pPr>
      <w:r w:rsidRPr="007D7A55">
        <w:rPr>
          <w:b/>
          <w:color w:val="990099"/>
          <w:sz w:val="28"/>
          <w:szCs w:val="28"/>
          <w:u w:val="single"/>
        </w:rPr>
        <w:t>VİZYONUMUZ</w:t>
      </w:r>
    </w:p>
    <w:p w:rsidR="00074C90" w:rsidRPr="004C3176" w:rsidRDefault="00074C90" w:rsidP="00074C90">
      <w:pPr>
        <w:ind w:left="284"/>
        <w:jc w:val="both"/>
        <w:rPr>
          <w:rFonts w:eastAsia="Times New Roman"/>
          <w:b/>
        </w:rPr>
      </w:pPr>
      <w:proofErr w:type="gramStart"/>
      <w:r>
        <w:rPr>
          <w:rFonts w:eastAsia="Times New Roman"/>
          <w:b/>
        </w:rPr>
        <w:t>……………………………………………………………………………………………………………………………………….</w:t>
      </w:r>
      <w:proofErr w:type="gramEnd"/>
    </w:p>
    <w:p w:rsidR="00074C90" w:rsidRPr="007D7A55" w:rsidRDefault="00074C90" w:rsidP="00074C90">
      <w:pPr>
        <w:pStyle w:val="Balk1"/>
        <w:ind w:left="284"/>
        <w:jc w:val="both"/>
        <w:rPr>
          <w:rFonts w:asciiTheme="minorHAnsi" w:hAnsiTheme="minorHAnsi"/>
          <w:b w:val="0"/>
          <w:color w:val="990099"/>
          <w:sz w:val="28"/>
          <w:szCs w:val="28"/>
          <w:u w:val="single"/>
        </w:rPr>
      </w:pPr>
      <w:bookmarkStart w:id="3" w:name="_Ref213145846"/>
      <w:r w:rsidRPr="007D7A55">
        <w:rPr>
          <w:rFonts w:asciiTheme="minorHAnsi" w:hAnsiTheme="minorHAnsi"/>
          <w:color w:val="990099"/>
          <w:sz w:val="28"/>
          <w:szCs w:val="28"/>
          <w:u w:val="single"/>
        </w:rPr>
        <w:t>TEMEL DEĞERLER</w:t>
      </w:r>
      <w:bookmarkEnd w:id="3"/>
    </w:p>
    <w:p w:rsidR="00074C90" w:rsidRPr="004C3176" w:rsidRDefault="00074C90" w:rsidP="00074C90">
      <w:pPr>
        <w:tabs>
          <w:tab w:val="left" w:pos="2940"/>
        </w:tabs>
        <w:ind w:left="284"/>
        <w:jc w:val="both"/>
        <w:rPr>
          <w:rFonts w:eastAsia="Times New Roman"/>
          <w:b/>
          <w:u w:val="single"/>
        </w:rPr>
      </w:pPr>
    </w:p>
    <w:p w:rsidR="00074C90" w:rsidRPr="004C3176" w:rsidRDefault="00074C90" w:rsidP="00074C90">
      <w:pPr>
        <w:spacing w:after="120"/>
        <w:ind w:left="284"/>
        <w:jc w:val="both"/>
        <w:rPr>
          <w:rFonts w:eastAsia="Times New Roman"/>
        </w:rPr>
      </w:pPr>
      <w:r w:rsidRPr="004C3176">
        <w:rPr>
          <w:rFonts w:eastAsia="Times New Roman"/>
        </w:rPr>
        <w:t>1.Görevimizi yaparken objektifiz.</w:t>
      </w:r>
    </w:p>
    <w:p w:rsidR="00074C90" w:rsidRPr="004C3176" w:rsidRDefault="00074C90" w:rsidP="00074C90">
      <w:pPr>
        <w:spacing w:after="120"/>
        <w:ind w:left="284"/>
        <w:jc w:val="both"/>
        <w:rPr>
          <w:rFonts w:eastAsia="Times New Roman"/>
        </w:rPr>
      </w:pPr>
      <w:r w:rsidRPr="004C3176">
        <w:rPr>
          <w:rFonts w:eastAsia="Times New Roman"/>
        </w:rPr>
        <w:t>2.Saygılı olmayı temel ilke kabul ederiz.</w:t>
      </w:r>
    </w:p>
    <w:p w:rsidR="00074C90" w:rsidRPr="004C3176" w:rsidRDefault="00074C90" w:rsidP="00074C90">
      <w:pPr>
        <w:spacing w:after="120"/>
        <w:ind w:left="284"/>
        <w:jc w:val="both"/>
        <w:rPr>
          <w:rFonts w:eastAsia="Times New Roman"/>
        </w:rPr>
      </w:pPr>
      <w:r w:rsidRPr="004C3176">
        <w:rPr>
          <w:rFonts w:eastAsia="Times New Roman"/>
        </w:rPr>
        <w:t>3.Çalışan ve hizmet alanların duygu ve düşüncelerine değer veririz.</w:t>
      </w:r>
    </w:p>
    <w:p w:rsidR="00074C90" w:rsidRPr="004C3176" w:rsidRDefault="00074C90" w:rsidP="00074C90">
      <w:pPr>
        <w:spacing w:after="120"/>
        <w:ind w:left="284"/>
        <w:jc w:val="both"/>
        <w:rPr>
          <w:rFonts w:eastAsia="Times New Roman"/>
        </w:rPr>
      </w:pPr>
      <w:r w:rsidRPr="004C3176">
        <w:rPr>
          <w:rFonts w:eastAsia="Times New Roman"/>
        </w:rPr>
        <w:t>4.Kurumsal ve bireysel anlamda sürekli, eğitim sürekli gelişmeye inanırız.</w:t>
      </w:r>
    </w:p>
    <w:p w:rsidR="00074C90" w:rsidRPr="004C3176" w:rsidRDefault="00074C90" w:rsidP="00074C90">
      <w:pPr>
        <w:spacing w:after="120"/>
        <w:ind w:left="284"/>
        <w:jc w:val="both"/>
        <w:rPr>
          <w:rFonts w:eastAsia="Times New Roman"/>
        </w:rPr>
      </w:pPr>
      <w:r w:rsidRPr="004C3176">
        <w:rPr>
          <w:rFonts w:eastAsia="Times New Roman"/>
        </w:rPr>
        <w:t>5.Takım çalışmasına inanırız.</w:t>
      </w:r>
    </w:p>
    <w:p w:rsidR="00074C90" w:rsidRPr="004C3176" w:rsidRDefault="00074C90" w:rsidP="00074C90">
      <w:pPr>
        <w:spacing w:after="120"/>
        <w:ind w:left="284"/>
        <w:jc w:val="both"/>
        <w:rPr>
          <w:rFonts w:eastAsia="Times New Roman"/>
        </w:rPr>
      </w:pPr>
      <w:r w:rsidRPr="004C3176">
        <w:rPr>
          <w:rFonts w:eastAsia="Times New Roman"/>
        </w:rPr>
        <w:t>6.Yol göstericimiz bilimselliktir.</w:t>
      </w:r>
    </w:p>
    <w:p w:rsidR="00074C90" w:rsidRPr="004C3176" w:rsidRDefault="00074C90" w:rsidP="00074C90">
      <w:pPr>
        <w:spacing w:after="120"/>
        <w:ind w:left="284"/>
        <w:jc w:val="both"/>
        <w:rPr>
          <w:rFonts w:eastAsia="Times New Roman"/>
        </w:rPr>
      </w:pPr>
      <w:r w:rsidRPr="004C3176">
        <w:rPr>
          <w:rFonts w:eastAsia="Times New Roman"/>
        </w:rPr>
        <w:t>7.Adil olmaktan ayrılmayız.</w:t>
      </w:r>
    </w:p>
    <w:p w:rsidR="00074C90" w:rsidRPr="004C3176" w:rsidRDefault="00074C90" w:rsidP="00074C90">
      <w:pPr>
        <w:spacing w:after="120"/>
        <w:ind w:left="284"/>
        <w:jc w:val="both"/>
        <w:rPr>
          <w:rFonts w:eastAsia="Times New Roman"/>
        </w:rPr>
      </w:pPr>
      <w:r w:rsidRPr="004C3176">
        <w:rPr>
          <w:rFonts w:eastAsia="Times New Roman"/>
        </w:rPr>
        <w:t>8.Çalışanlarımızı takdir eder, kurumun değerli bir ferdi olduğunu hissettiririz.</w:t>
      </w:r>
    </w:p>
    <w:p w:rsidR="00074C90" w:rsidRPr="004C3176" w:rsidRDefault="00074C90" w:rsidP="00074C90">
      <w:pPr>
        <w:spacing w:after="120"/>
        <w:ind w:left="284"/>
        <w:jc w:val="both"/>
        <w:rPr>
          <w:rFonts w:eastAsia="Times New Roman"/>
        </w:rPr>
      </w:pPr>
      <w:r w:rsidRPr="004C3176">
        <w:rPr>
          <w:rFonts w:eastAsia="Times New Roman"/>
        </w:rPr>
        <w:t>9.Çalışanlarımızın kurumumuzdan gurur duymalarını sağlarız.</w:t>
      </w:r>
    </w:p>
    <w:p w:rsidR="00074C90" w:rsidRPr="004C3176" w:rsidRDefault="00074C90" w:rsidP="00074C90">
      <w:pPr>
        <w:spacing w:after="120"/>
        <w:ind w:left="284"/>
        <w:jc w:val="both"/>
        <w:rPr>
          <w:rFonts w:eastAsia="Times New Roman"/>
        </w:rPr>
      </w:pPr>
      <w:r w:rsidRPr="004C3176">
        <w:rPr>
          <w:rFonts w:eastAsia="Times New Roman"/>
        </w:rPr>
        <w:t>10.Çalışanlar arasında dayanışma ve işbirliği oluştururuz.</w:t>
      </w:r>
    </w:p>
    <w:p w:rsidR="00074C90" w:rsidRPr="004C3176" w:rsidRDefault="00074C90" w:rsidP="00074C90">
      <w:pPr>
        <w:spacing w:after="120"/>
        <w:ind w:left="284"/>
        <w:jc w:val="both"/>
        <w:rPr>
          <w:rFonts w:eastAsia="Times New Roman"/>
        </w:rPr>
      </w:pPr>
      <w:r w:rsidRPr="004C3176">
        <w:rPr>
          <w:rFonts w:eastAsia="Times New Roman"/>
        </w:rPr>
        <w:t>11.Anayasamızda ifadesini bulan Atatürk ilke ve inkılâplarına bağlıyız.</w:t>
      </w:r>
    </w:p>
    <w:p w:rsidR="00074C90" w:rsidRPr="004C3176" w:rsidRDefault="00074C90" w:rsidP="00074C90">
      <w:pPr>
        <w:spacing w:after="120"/>
        <w:ind w:left="284"/>
        <w:jc w:val="both"/>
        <w:rPr>
          <w:rFonts w:eastAsia="Times New Roman"/>
        </w:rPr>
      </w:pPr>
      <w:r w:rsidRPr="004C3176">
        <w:rPr>
          <w:rFonts w:eastAsia="Times New Roman"/>
        </w:rPr>
        <w:t>12. Eğitime yapılan yatırımı kutsal sayar, her türlü desteği veririz.</w:t>
      </w:r>
    </w:p>
    <w:p w:rsidR="00074C90" w:rsidRPr="004C3176" w:rsidRDefault="00074C90" w:rsidP="00074C90">
      <w:pPr>
        <w:spacing w:after="120"/>
        <w:ind w:left="284"/>
        <w:jc w:val="both"/>
        <w:rPr>
          <w:rFonts w:eastAsia="Times New Roman"/>
        </w:rPr>
      </w:pPr>
      <w:r w:rsidRPr="004C3176">
        <w:rPr>
          <w:rFonts w:eastAsia="Times New Roman"/>
        </w:rPr>
        <w:t>13.Atatürk ilke ve inkılâplarına inanmış iyi birer yurttaş yetiştirmeyi ilke biliriz.</w:t>
      </w:r>
    </w:p>
    <w:p w:rsidR="00074C90" w:rsidRPr="004C3176" w:rsidRDefault="00074C90" w:rsidP="00074C90">
      <w:pPr>
        <w:spacing w:after="120"/>
        <w:ind w:left="284"/>
        <w:jc w:val="both"/>
        <w:rPr>
          <w:rFonts w:eastAsia="Times New Roman"/>
        </w:rPr>
      </w:pPr>
      <w:r w:rsidRPr="004C3176">
        <w:rPr>
          <w:rFonts w:eastAsia="Times New Roman"/>
        </w:rPr>
        <w:t>14. Eğitimde fırsat eşitliğine inanırız.</w:t>
      </w:r>
    </w:p>
    <w:p w:rsidR="00074C90" w:rsidRPr="004C3176" w:rsidRDefault="00074C90" w:rsidP="00074C90">
      <w:pPr>
        <w:spacing w:after="120"/>
        <w:ind w:left="284"/>
        <w:jc w:val="both"/>
        <w:rPr>
          <w:rFonts w:eastAsia="Times New Roman"/>
        </w:rPr>
      </w:pPr>
      <w:r w:rsidRPr="004C3176">
        <w:rPr>
          <w:rFonts w:eastAsia="Times New Roman"/>
        </w:rPr>
        <w:t>15.İçinde bulunduğumuz çevrenin ekonomik, sosyal ve kültürel yapısını geliştirmeye çabalarız.</w:t>
      </w:r>
    </w:p>
    <w:p w:rsidR="00074C90" w:rsidRPr="004C3176" w:rsidRDefault="00074C90" w:rsidP="00074C90">
      <w:pPr>
        <w:spacing w:after="120"/>
        <w:ind w:left="284"/>
        <w:jc w:val="both"/>
        <w:rPr>
          <w:rFonts w:eastAsia="Times New Roman"/>
        </w:rPr>
      </w:pPr>
      <w:r w:rsidRPr="004C3176">
        <w:rPr>
          <w:rFonts w:eastAsia="Times New Roman"/>
        </w:rPr>
        <w:t>16.Teknolojiyi amaç değil, araç olarak görürüz. Elimizdeki teknolojiyi verimli kullanırız.</w:t>
      </w:r>
    </w:p>
    <w:p w:rsidR="00074C90" w:rsidRPr="004C3176" w:rsidRDefault="00074C90" w:rsidP="00074C90">
      <w:pPr>
        <w:spacing w:after="120"/>
        <w:ind w:left="284"/>
        <w:jc w:val="both"/>
        <w:rPr>
          <w:rFonts w:eastAsia="Times New Roman"/>
        </w:rPr>
      </w:pPr>
      <w:r w:rsidRPr="004C3176">
        <w:rPr>
          <w:rFonts w:eastAsia="Times New Roman"/>
        </w:rPr>
        <w:t>17.Sosyal etkinlikleri eğitimin birer parçası olarak kabul ederiz.</w:t>
      </w:r>
    </w:p>
    <w:p w:rsidR="00074C90" w:rsidRPr="004C3176" w:rsidRDefault="00074C90" w:rsidP="00074C90">
      <w:pPr>
        <w:spacing w:after="120"/>
        <w:ind w:left="284"/>
        <w:jc w:val="both"/>
        <w:rPr>
          <w:rFonts w:eastAsia="Times New Roman"/>
        </w:rPr>
      </w:pPr>
      <w:r w:rsidRPr="004C3176">
        <w:rPr>
          <w:rFonts w:eastAsia="Times New Roman"/>
        </w:rPr>
        <w:t>18.Sağlıklı bir ortamda eğitim hedefleriz.</w:t>
      </w:r>
    </w:p>
    <w:p w:rsidR="00074C90" w:rsidRPr="004C3176" w:rsidRDefault="00074C90" w:rsidP="00074C90">
      <w:pPr>
        <w:spacing w:after="120"/>
        <w:ind w:left="284"/>
        <w:jc w:val="both"/>
        <w:rPr>
          <w:rFonts w:eastAsia="Times New Roman"/>
        </w:rPr>
      </w:pPr>
      <w:r w:rsidRPr="004C3176">
        <w:rPr>
          <w:rFonts w:eastAsia="Times New Roman"/>
        </w:rPr>
        <w:t>19.Tüm potansiyelimizi eğitime yönlendiririz.</w:t>
      </w:r>
    </w:p>
    <w:p w:rsidR="00074C90" w:rsidRPr="004C3176" w:rsidRDefault="00074C90" w:rsidP="00074C90">
      <w:pPr>
        <w:ind w:left="284"/>
        <w:jc w:val="both"/>
        <w:rPr>
          <w:rFonts w:eastAsia="Times New Roman"/>
        </w:rPr>
        <w:sectPr w:rsidR="00074C90" w:rsidRPr="004C3176" w:rsidSect="00A81E37">
          <w:footerReference w:type="first" r:id="rId17"/>
          <w:pgSz w:w="11906" w:h="16838"/>
          <w:pgMar w:top="709" w:right="1133" w:bottom="1134" w:left="851" w:header="709" w:footer="709" w:gutter="0"/>
          <w:cols w:space="708"/>
          <w:docGrid w:linePitch="360"/>
        </w:sectPr>
      </w:pPr>
    </w:p>
    <w:tbl>
      <w:tblPr>
        <w:tblStyle w:val="TabloKlavuzu"/>
        <w:tblpPr w:leftFromText="141" w:rightFromText="141" w:vertAnchor="page" w:horzAnchor="margin" w:tblpX="108" w:tblpY="1972"/>
        <w:tblW w:w="9981" w:type="dxa"/>
        <w:tblLayout w:type="fixed"/>
        <w:tblLook w:val="04A0"/>
      </w:tblPr>
      <w:tblGrid>
        <w:gridCol w:w="1236"/>
        <w:gridCol w:w="3834"/>
        <w:gridCol w:w="4911"/>
      </w:tblGrid>
      <w:tr w:rsidR="00074C90" w:rsidRPr="002B5627" w:rsidTr="00A81E37">
        <w:trPr>
          <w:trHeight w:val="544"/>
        </w:trPr>
        <w:tc>
          <w:tcPr>
            <w:tcW w:w="1236" w:type="dxa"/>
            <w:shd w:val="clear" w:color="auto" w:fill="FBD4B4" w:themeFill="accent6" w:themeFillTint="66"/>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lastRenderedPageBreak/>
              <w:t>TEMA-1</w:t>
            </w:r>
          </w:p>
        </w:tc>
        <w:tc>
          <w:tcPr>
            <w:tcW w:w="3834" w:type="dxa"/>
            <w:shd w:val="clear" w:color="auto" w:fill="FBD4B4" w:themeFill="accent6" w:themeFillTint="66"/>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STRATEJİK AMAÇ</w:t>
            </w:r>
          </w:p>
        </w:tc>
        <w:tc>
          <w:tcPr>
            <w:tcW w:w="4911" w:type="dxa"/>
            <w:shd w:val="clear" w:color="auto" w:fill="FBD4B4" w:themeFill="accent6" w:themeFillTint="66"/>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STRATEJİK HEDEFLER</w:t>
            </w:r>
          </w:p>
        </w:tc>
      </w:tr>
      <w:tr w:rsidR="00074C90" w:rsidRPr="002B5627" w:rsidTr="00A81E37">
        <w:trPr>
          <w:trHeight w:val="1751"/>
        </w:trPr>
        <w:tc>
          <w:tcPr>
            <w:tcW w:w="1236" w:type="dxa"/>
            <w:textDirection w:val="btLr"/>
          </w:tcPr>
          <w:p w:rsidR="00074C90" w:rsidRPr="002B5627" w:rsidRDefault="00074C90" w:rsidP="00A81E37">
            <w:pPr>
              <w:autoSpaceDE w:val="0"/>
              <w:autoSpaceDN w:val="0"/>
              <w:adjustRightInd w:val="0"/>
              <w:ind w:left="284" w:right="113"/>
              <w:jc w:val="center"/>
              <w:rPr>
                <w:b/>
                <w:sz w:val="20"/>
                <w:szCs w:val="20"/>
              </w:rPr>
            </w:pPr>
            <w:r w:rsidRPr="002B5627">
              <w:rPr>
                <w:rStyle w:val="Kpr"/>
                <w:b/>
                <w:sz w:val="20"/>
                <w:szCs w:val="20"/>
              </w:rPr>
              <w:t>EĞİTİM ÖĞRETİME ERİŞİM</w:t>
            </w:r>
          </w:p>
        </w:tc>
        <w:tc>
          <w:tcPr>
            <w:tcW w:w="3834" w:type="dxa"/>
            <w:vAlign w:val="center"/>
          </w:tcPr>
          <w:p w:rsidR="00074C90" w:rsidRPr="002B5627" w:rsidRDefault="00074C90" w:rsidP="00A81E37">
            <w:pPr>
              <w:autoSpaceDE w:val="0"/>
              <w:autoSpaceDN w:val="0"/>
              <w:adjustRightInd w:val="0"/>
              <w:ind w:left="284"/>
              <w:jc w:val="both"/>
              <w:rPr>
                <w:rStyle w:val="Kpr"/>
                <w:b/>
                <w:color w:val="000000" w:themeColor="text1"/>
                <w:sz w:val="20"/>
                <w:szCs w:val="20"/>
              </w:rPr>
            </w:pPr>
            <w:r w:rsidRPr="002B5627">
              <w:rPr>
                <w:rStyle w:val="Kpr"/>
                <w:b/>
                <w:color w:val="000000" w:themeColor="text1"/>
                <w:sz w:val="20"/>
                <w:szCs w:val="20"/>
              </w:rPr>
              <w:t>Stratejik Amaç 1</w:t>
            </w:r>
          </w:p>
          <w:p w:rsidR="00074C90" w:rsidRPr="002B5627" w:rsidRDefault="00074C90" w:rsidP="00A81E37">
            <w:pPr>
              <w:ind w:left="284"/>
              <w:jc w:val="both"/>
              <w:rPr>
                <w:sz w:val="20"/>
                <w:szCs w:val="20"/>
              </w:rPr>
            </w:pPr>
            <w:r w:rsidRPr="002B5627">
              <w:rPr>
                <w:sz w:val="20"/>
                <w:szCs w:val="20"/>
              </w:rPr>
              <w:t xml:space="preserve">Eğitimde başta engelli bireyler ve kız çocukları olmak üzere bireyin eğitimden yararlanmasını sağlamak, her bireye eşit imkanlar sunmak, ortak bir </w:t>
            </w:r>
            <w:proofErr w:type="gramStart"/>
            <w:r w:rsidRPr="002B5627">
              <w:rPr>
                <w:sz w:val="20"/>
                <w:szCs w:val="20"/>
              </w:rPr>
              <w:t>kriter</w:t>
            </w:r>
            <w:proofErr w:type="gramEnd"/>
            <w:r w:rsidRPr="002B5627">
              <w:rPr>
                <w:sz w:val="20"/>
                <w:szCs w:val="20"/>
              </w:rPr>
              <w:t xml:space="preserve"> oluşturularak bilgiyi somuta dönüştüren, gelişime açık bireyler yetiştirmek.</w:t>
            </w:r>
          </w:p>
          <w:p w:rsidR="00074C90" w:rsidRPr="002B5627" w:rsidRDefault="00074C90" w:rsidP="00A81E37">
            <w:pPr>
              <w:autoSpaceDE w:val="0"/>
              <w:autoSpaceDN w:val="0"/>
              <w:adjustRightInd w:val="0"/>
              <w:ind w:left="284"/>
              <w:jc w:val="both"/>
              <w:rPr>
                <w:b/>
                <w:sz w:val="20"/>
                <w:szCs w:val="20"/>
              </w:rPr>
            </w:pPr>
          </w:p>
        </w:tc>
        <w:tc>
          <w:tcPr>
            <w:tcW w:w="4911" w:type="dxa"/>
            <w:vAlign w:val="center"/>
          </w:tcPr>
          <w:p w:rsidR="00074C90" w:rsidRPr="002B5627" w:rsidRDefault="00074C90" w:rsidP="00A81E37">
            <w:pPr>
              <w:jc w:val="both"/>
              <w:rPr>
                <w:sz w:val="20"/>
                <w:szCs w:val="20"/>
              </w:rPr>
            </w:pPr>
            <w:r w:rsidRPr="002B5627">
              <w:rPr>
                <w:rStyle w:val="Kpr"/>
                <w:b/>
                <w:sz w:val="20"/>
                <w:szCs w:val="20"/>
              </w:rPr>
              <w:t xml:space="preserve">Stratejik Hedef </w:t>
            </w:r>
            <w:proofErr w:type="gramStart"/>
            <w:r w:rsidRPr="002B5627">
              <w:rPr>
                <w:rStyle w:val="Kpr"/>
                <w:b/>
                <w:sz w:val="20"/>
                <w:szCs w:val="20"/>
              </w:rPr>
              <w:t>1.1</w:t>
            </w:r>
            <w:proofErr w:type="gramEnd"/>
            <w:r w:rsidRPr="002B5627">
              <w:rPr>
                <w:rStyle w:val="Kpr"/>
                <w:b/>
                <w:sz w:val="20"/>
                <w:szCs w:val="20"/>
              </w:rPr>
              <w:t xml:space="preserve"> </w:t>
            </w:r>
            <w:r w:rsidRPr="002B5627">
              <w:rPr>
                <w:sz w:val="20"/>
                <w:szCs w:val="20"/>
              </w:rPr>
              <w:t>Yetenekleri doğrultusunda</w:t>
            </w:r>
            <w:r w:rsidRPr="002B5627">
              <w:rPr>
                <w:b/>
                <w:sz w:val="20"/>
                <w:szCs w:val="20"/>
              </w:rPr>
              <w:t xml:space="preserve"> </w:t>
            </w:r>
            <w:r w:rsidRPr="002B5627">
              <w:rPr>
                <w:sz w:val="20"/>
                <w:szCs w:val="20"/>
              </w:rPr>
              <w:t>plan dönemi sonuna kadar örgün ve yaygın eğitim ve öğretiminin her kademesinde tüm bireylerin katılımını ve tamamlama oranlarını artırmak.</w:t>
            </w:r>
          </w:p>
          <w:p w:rsidR="00074C90" w:rsidRPr="002B5627" w:rsidRDefault="00074C90" w:rsidP="00A81E37">
            <w:pPr>
              <w:autoSpaceDE w:val="0"/>
              <w:autoSpaceDN w:val="0"/>
              <w:adjustRightInd w:val="0"/>
              <w:ind w:left="284"/>
              <w:jc w:val="both"/>
              <w:rPr>
                <w:sz w:val="20"/>
                <w:szCs w:val="20"/>
              </w:rPr>
            </w:pPr>
          </w:p>
        </w:tc>
      </w:tr>
      <w:tr w:rsidR="00074C90" w:rsidRPr="002B5627" w:rsidTr="00A81E37">
        <w:trPr>
          <w:trHeight w:val="544"/>
        </w:trPr>
        <w:tc>
          <w:tcPr>
            <w:tcW w:w="1236" w:type="dxa"/>
            <w:tcBorders>
              <w:bottom w:val="single" w:sz="4" w:space="0" w:color="auto"/>
            </w:tcBorders>
            <w:shd w:val="clear" w:color="auto" w:fill="FBD4B4" w:themeFill="accent6" w:themeFillTint="66"/>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TEMA-2</w:t>
            </w:r>
          </w:p>
        </w:tc>
        <w:tc>
          <w:tcPr>
            <w:tcW w:w="3834" w:type="dxa"/>
            <w:tcBorders>
              <w:bottom w:val="single" w:sz="4" w:space="0" w:color="auto"/>
            </w:tcBorders>
            <w:shd w:val="clear" w:color="auto" w:fill="FBD4B4" w:themeFill="accent6" w:themeFillTint="66"/>
            <w:vAlign w:val="center"/>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STRATEJİK AMAÇ</w:t>
            </w:r>
          </w:p>
        </w:tc>
        <w:tc>
          <w:tcPr>
            <w:tcW w:w="4911" w:type="dxa"/>
            <w:shd w:val="clear" w:color="auto" w:fill="FBD4B4" w:themeFill="accent6" w:themeFillTint="66"/>
            <w:vAlign w:val="center"/>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STRATEJİK HEDEFLER</w:t>
            </w:r>
          </w:p>
        </w:tc>
      </w:tr>
      <w:tr w:rsidR="00074C90" w:rsidRPr="002B5627" w:rsidTr="00A81E37">
        <w:trPr>
          <w:trHeight w:val="834"/>
        </w:trPr>
        <w:tc>
          <w:tcPr>
            <w:tcW w:w="1236" w:type="dxa"/>
            <w:vMerge w:val="restart"/>
            <w:tcBorders>
              <w:left w:val="single" w:sz="4" w:space="0" w:color="auto"/>
            </w:tcBorders>
            <w:textDirection w:val="btLr"/>
            <w:vAlign w:val="center"/>
          </w:tcPr>
          <w:p w:rsidR="00074C90" w:rsidRPr="002B5627" w:rsidRDefault="00074C90" w:rsidP="00A81E37">
            <w:pPr>
              <w:ind w:left="284" w:right="113"/>
              <w:jc w:val="both"/>
              <w:rPr>
                <w:rStyle w:val="Kpr"/>
                <w:b/>
                <w:sz w:val="20"/>
                <w:szCs w:val="20"/>
              </w:rPr>
            </w:pPr>
          </w:p>
          <w:p w:rsidR="00074C90" w:rsidRPr="002B5627" w:rsidRDefault="00074C90" w:rsidP="00A81E37">
            <w:pPr>
              <w:ind w:left="284" w:right="113"/>
              <w:jc w:val="both"/>
              <w:rPr>
                <w:rStyle w:val="Kpr"/>
                <w:b/>
                <w:sz w:val="20"/>
                <w:szCs w:val="20"/>
              </w:rPr>
            </w:pPr>
          </w:p>
          <w:p w:rsidR="00074C90" w:rsidRPr="002B5627" w:rsidRDefault="00074C90" w:rsidP="00A81E37">
            <w:pPr>
              <w:pBdr>
                <w:left w:val="single" w:sz="4" w:space="4" w:color="auto"/>
              </w:pBdr>
              <w:ind w:left="284" w:right="113"/>
              <w:jc w:val="center"/>
              <w:rPr>
                <w:rStyle w:val="Kpr"/>
                <w:b/>
                <w:sz w:val="20"/>
                <w:szCs w:val="20"/>
              </w:rPr>
            </w:pPr>
            <w:r w:rsidRPr="002B5627">
              <w:rPr>
                <w:rStyle w:val="Kpr"/>
                <w:b/>
                <w:sz w:val="20"/>
                <w:szCs w:val="20"/>
              </w:rPr>
              <w:t>EĞİTİM VE ÖĞRETİMDE</w:t>
            </w:r>
          </w:p>
          <w:p w:rsidR="00074C90" w:rsidRPr="002B5627" w:rsidRDefault="00074C90" w:rsidP="00A81E37">
            <w:pPr>
              <w:ind w:left="284" w:right="113"/>
              <w:jc w:val="center"/>
              <w:rPr>
                <w:rFonts w:eastAsia="Times New Roman"/>
                <w:b/>
                <w:bCs/>
                <w:noProof/>
                <w:sz w:val="20"/>
                <w:szCs w:val="20"/>
              </w:rPr>
            </w:pPr>
            <w:r w:rsidRPr="002B5627">
              <w:rPr>
                <w:rStyle w:val="Kpr"/>
                <w:b/>
                <w:sz w:val="20"/>
                <w:szCs w:val="20"/>
              </w:rPr>
              <w:t>KALİTENİN ARTTIRILMASI</w:t>
            </w:r>
          </w:p>
          <w:p w:rsidR="00074C90" w:rsidRPr="002B5627" w:rsidRDefault="00074C90" w:rsidP="00A81E37">
            <w:pPr>
              <w:autoSpaceDE w:val="0"/>
              <w:autoSpaceDN w:val="0"/>
              <w:adjustRightInd w:val="0"/>
              <w:ind w:left="284" w:right="113"/>
              <w:jc w:val="both"/>
              <w:rPr>
                <w:b/>
                <w:sz w:val="20"/>
                <w:szCs w:val="20"/>
              </w:rPr>
            </w:pPr>
          </w:p>
        </w:tc>
        <w:tc>
          <w:tcPr>
            <w:tcW w:w="3834" w:type="dxa"/>
            <w:vMerge w:val="restart"/>
            <w:vAlign w:val="center"/>
          </w:tcPr>
          <w:p w:rsidR="00074C90" w:rsidRPr="002B5627" w:rsidRDefault="00074C90" w:rsidP="00A81E37">
            <w:pPr>
              <w:autoSpaceDE w:val="0"/>
              <w:autoSpaceDN w:val="0"/>
              <w:adjustRightInd w:val="0"/>
              <w:ind w:left="284"/>
              <w:jc w:val="both"/>
              <w:rPr>
                <w:rStyle w:val="Kpr"/>
                <w:b/>
                <w:color w:val="000000" w:themeColor="text1"/>
                <w:sz w:val="20"/>
                <w:szCs w:val="20"/>
              </w:rPr>
            </w:pPr>
            <w:r w:rsidRPr="002B5627">
              <w:rPr>
                <w:rStyle w:val="Kpr"/>
                <w:b/>
                <w:color w:val="000000" w:themeColor="text1"/>
                <w:sz w:val="20"/>
                <w:szCs w:val="20"/>
              </w:rPr>
              <w:t>Stratejik Amaç 2</w:t>
            </w:r>
          </w:p>
          <w:p w:rsidR="00074C90" w:rsidRPr="002B5627" w:rsidRDefault="00074C90" w:rsidP="00A81E37">
            <w:pPr>
              <w:autoSpaceDE w:val="0"/>
              <w:autoSpaceDN w:val="0"/>
              <w:adjustRightInd w:val="0"/>
              <w:ind w:left="284"/>
              <w:jc w:val="both"/>
              <w:rPr>
                <w:sz w:val="20"/>
                <w:szCs w:val="20"/>
              </w:rPr>
            </w:pPr>
            <w:r w:rsidRPr="002B5627">
              <w:rPr>
                <w:sz w:val="20"/>
                <w:szCs w:val="20"/>
              </w:rPr>
              <w:t>Her yaştan bireyin akademik başarılarıyla beraber sportif, sanatsal ve sosyal yönlerini yetenekleri doğrultusunda destekleyerek soyut bilgileri somutlaştıran, özgüven ve sorumluluk sahibi, iletişim becerileri yüksek mutlu bireyler yetiştirmek.</w:t>
            </w:r>
          </w:p>
        </w:tc>
        <w:tc>
          <w:tcPr>
            <w:tcW w:w="4911" w:type="dxa"/>
            <w:vAlign w:val="center"/>
          </w:tcPr>
          <w:p w:rsidR="00074C90" w:rsidRDefault="00074C90" w:rsidP="00A81E37">
            <w:pPr>
              <w:ind w:left="284"/>
              <w:jc w:val="both"/>
            </w:pPr>
            <w:r w:rsidRPr="002B5627">
              <w:rPr>
                <w:rStyle w:val="Kpr"/>
                <w:b/>
                <w:sz w:val="20"/>
                <w:szCs w:val="20"/>
              </w:rPr>
              <w:t>Stratejik Hedef 2.</w:t>
            </w:r>
            <w:proofErr w:type="gramStart"/>
            <w:r w:rsidRPr="002B5627">
              <w:rPr>
                <w:rStyle w:val="Kpr"/>
                <w:b/>
                <w:sz w:val="20"/>
                <w:szCs w:val="20"/>
              </w:rPr>
              <w:t xml:space="preserve">1 </w:t>
            </w:r>
            <w:r w:rsidRPr="002468E2">
              <w:t xml:space="preserve"> Bireylerin</w:t>
            </w:r>
            <w:proofErr w:type="gramEnd"/>
            <w:r w:rsidRPr="002468E2">
              <w:t xml:space="preserve"> akademik başarılarını arttırmak, bedensel, zihinsel ve ruhsal gelişimlerine yönelik sportif ve sosyal faaliyetlerin sayısını ve bu faaliyetlere katılım oranını plan dönemi sonuna kadar </w:t>
            </w:r>
            <w:r>
              <w:t>arttırmak.</w:t>
            </w:r>
          </w:p>
          <w:p w:rsidR="00074C90" w:rsidRPr="002B5627" w:rsidRDefault="00074C90" w:rsidP="00A81E37">
            <w:pPr>
              <w:autoSpaceDE w:val="0"/>
              <w:autoSpaceDN w:val="0"/>
              <w:adjustRightInd w:val="0"/>
              <w:ind w:left="284"/>
              <w:jc w:val="both"/>
              <w:rPr>
                <w:b/>
                <w:sz w:val="20"/>
                <w:szCs w:val="20"/>
              </w:rPr>
            </w:pPr>
          </w:p>
        </w:tc>
      </w:tr>
      <w:tr w:rsidR="00074C90" w:rsidRPr="002B5627" w:rsidTr="00A81E37">
        <w:trPr>
          <w:trHeight w:val="1100"/>
        </w:trPr>
        <w:tc>
          <w:tcPr>
            <w:tcW w:w="1236" w:type="dxa"/>
            <w:vMerge/>
            <w:tcBorders>
              <w:left w:val="single" w:sz="4" w:space="0" w:color="auto"/>
            </w:tcBorders>
            <w:vAlign w:val="center"/>
          </w:tcPr>
          <w:p w:rsidR="00074C90" w:rsidRPr="002B5627" w:rsidRDefault="00074C90" w:rsidP="00A81E37">
            <w:pPr>
              <w:autoSpaceDE w:val="0"/>
              <w:autoSpaceDN w:val="0"/>
              <w:adjustRightInd w:val="0"/>
              <w:ind w:left="284"/>
              <w:jc w:val="both"/>
              <w:rPr>
                <w:b/>
                <w:sz w:val="20"/>
                <w:szCs w:val="20"/>
              </w:rPr>
            </w:pPr>
          </w:p>
        </w:tc>
        <w:tc>
          <w:tcPr>
            <w:tcW w:w="3834" w:type="dxa"/>
            <w:vMerge/>
            <w:vAlign w:val="center"/>
          </w:tcPr>
          <w:p w:rsidR="00074C90" w:rsidRPr="002B5627" w:rsidRDefault="00074C90" w:rsidP="00A81E37">
            <w:pPr>
              <w:autoSpaceDE w:val="0"/>
              <w:autoSpaceDN w:val="0"/>
              <w:adjustRightInd w:val="0"/>
              <w:ind w:left="284"/>
              <w:jc w:val="both"/>
              <w:rPr>
                <w:b/>
                <w:sz w:val="20"/>
                <w:szCs w:val="20"/>
              </w:rPr>
            </w:pPr>
          </w:p>
        </w:tc>
        <w:tc>
          <w:tcPr>
            <w:tcW w:w="4911" w:type="dxa"/>
            <w:vAlign w:val="center"/>
          </w:tcPr>
          <w:p w:rsidR="00074C90" w:rsidRPr="002B5627" w:rsidRDefault="00074C90" w:rsidP="00A81E37">
            <w:pPr>
              <w:autoSpaceDE w:val="0"/>
              <w:autoSpaceDN w:val="0"/>
              <w:adjustRightInd w:val="0"/>
              <w:ind w:left="284"/>
              <w:jc w:val="both"/>
              <w:rPr>
                <w:b/>
                <w:sz w:val="20"/>
                <w:szCs w:val="20"/>
              </w:rPr>
            </w:pPr>
            <w:r w:rsidRPr="002B5627">
              <w:rPr>
                <w:rStyle w:val="Kpr"/>
                <w:b/>
                <w:sz w:val="20"/>
                <w:szCs w:val="20"/>
              </w:rPr>
              <w:t>Stratejik Hedef 2.</w:t>
            </w:r>
            <w:proofErr w:type="gramStart"/>
            <w:r w:rsidRPr="002B5627">
              <w:rPr>
                <w:rStyle w:val="Kpr"/>
                <w:b/>
                <w:sz w:val="20"/>
                <w:szCs w:val="20"/>
              </w:rPr>
              <w:t xml:space="preserve">3  </w:t>
            </w:r>
            <w:r w:rsidRPr="002B5627">
              <w:rPr>
                <w:sz w:val="20"/>
                <w:szCs w:val="20"/>
              </w:rPr>
              <w:t>Eğitimin</w:t>
            </w:r>
            <w:proofErr w:type="gramEnd"/>
            <w:r w:rsidRPr="002B5627">
              <w:rPr>
                <w:sz w:val="20"/>
                <w:szCs w:val="20"/>
              </w:rPr>
              <w:t xml:space="preserve"> her kademesinde yabancı dil eğitiminde yeni yaklaşımlar benimsenerek yabancı dil yeterliliğini ve uluslar arası proje sayısını artırmak.</w:t>
            </w:r>
          </w:p>
        </w:tc>
      </w:tr>
      <w:tr w:rsidR="00074C90" w:rsidRPr="002B5627" w:rsidTr="00A81E37">
        <w:trPr>
          <w:trHeight w:val="544"/>
        </w:trPr>
        <w:tc>
          <w:tcPr>
            <w:tcW w:w="1236" w:type="dxa"/>
            <w:shd w:val="clear" w:color="auto" w:fill="FBD4B4" w:themeFill="accent6" w:themeFillTint="66"/>
            <w:vAlign w:val="center"/>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TEMA-3</w:t>
            </w:r>
          </w:p>
        </w:tc>
        <w:tc>
          <w:tcPr>
            <w:tcW w:w="3834" w:type="dxa"/>
            <w:shd w:val="clear" w:color="auto" w:fill="FBD4B4" w:themeFill="accent6" w:themeFillTint="66"/>
            <w:vAlign w:val="center"/>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STRATEJİK AMAÇ</w:t>
            </w:r>
          </w:p>
        </w:tc>
        <w:tc>
          <w:tcPr>
            <w:tcW w:w="4911" w:type="dxa"/>
            <w:shd w:val="clear" w:color="auto" w:fill="FBD4B4" w:themeFill="accent6" w:themeFillTint="66"/>
            <w:vAlign w:val="center"/>
          </w:tcPr>
          <w:p w:rsidR="00074C90" w:rsidRPr="002B5627" w:rsidRDefault="00074C90" w:rsidP="00A81E37">
            <w:pPr>
              <w:spacing w:before="120" w:after="120"/>
              <w:ind w:left="284"/>
              <w:jc w:val="both"/>
              <w:rPr>
                <w:rFonts w:eastAsia="Times New Roman"/>
                <w:b/>
                <w:bCs/>
                <w:noProof/>
                <w:color w:val="FFFFFF" w:themeColor="background1"/>
                <w:sz w:val="20"/>
                <w:szCs w:val="20"/>
              </w:rPr>
            </w:pPr>
            <w:r w:rsidRPr="002B5627">
              <w:rPr>
                <w:rFonts w:eastAsia="Times New Roman"/>
                <w:b/>
                <w:bCs/>
                <w:noProof/>
                <w:color w:val="FFFFFF" w:themeColor="background1"/>
                <w:sz w:val="20"/>
                <w:szCs w:val="20"/>
              </w:rPr>
              <w:t>STRATEJİK HEDEFLER</w:t>
            </w:r>
          </w:p>
        </w:tc>
      </w:tr>
      <w:tr w:rsidR="00074C90" w:rsidRPr="002B5627" w:rsidTr="00A81E37">
        <w:trPr>
          <w:trHeight w:val="1100"/>
        </w:trPr>
        <w:tc>
          <w:tcPr>
            <w:tcW w:w="1236" w:type="dxa"/>
            <w:textDirection w:val="btLr"/>
            <w:vAlign w:val="center"/>
          </w:tcPr>
          <w:p w:rsidR="00074C90" w:rsidRPr="002B5627" w:rsidRDefault="00D97081" w:rsidP="00A81E37">
            <w:pPr>
              <w:autoSpaceDE w:val="0"/>
              <w:autoSpaceDN w:val="0"/>
              <w:adjustRightInd w:val="0"/>
              <w:ind w:left="284" w:right="113"/>
              <w:jc w:val="center"/>
              <w:rPr>
                <w:rStyle w:val="Kpr"/>
                <w:b/>
                <w:sz w:val="20"/>
                <w:szCs w:val="20"/>
              </w:rPr>
            </w:pPr>
            <w:r>
              <w:rPr>
                <w:b/>
                <w:noProof/>
                <w:color w:val="0000FF"/>
                <w:sz w:val="20"/>
                <w:szCs w:val="20"/>
                <w:u w:val="single"/>
                <w:lang w:eastAsia="tr-TR"/>
              </w:rPr>
              <w:pict>
                <v:shapetype id="_x0000_t32" coordsize="21600,21600" o:spt="32" o:oned="t" path="m,l21600,21600e" filled="f">
                  <v:path arrowok="t" fillok="f" o:connecttype="none"/>
                  <o:lock v:ext="edit" shapetype="t"/>
                </v:shapetype>
                <v:shape id="AutoShape 708" o:spid="_x0000_s1055" type="#_x0000_t32" style="position:absolute;left:0;text-align:left;margin-left:-6.5pt;margin-top:-128.35pt;width:.05pt;height:.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nw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"/>
              </w:pict>
            </w:r>
            <w:r w:rsidR="00074C90" w:rsidRPr="002B5627">
              <w:rPr>
                <w:rStyle w:val="Kpr"/>
                <w:b/>
                <w:sz w:val="20"/>
                <w:szCs w:val="20"/>
              </w:rPr>
              <w:t>KURUMSAL</w:t>
            </w:r>
          </w:p>
          <w:p w:rsidR="00074C90" w:rsidRPr="002B5627" w:rsidRDefault="00074C90" w:rsidP="00A81E37">
            <w:pPr>
              <w:autoSpaceDE w:val="0"/>
              <w:autoSpaceDN w:val="0"/>
              <w:adjustRightInd w:val="0"/>
              <w:ind w:left="284" w:right="113"/>
              <w:jc w:val="center"/>
              <w:rPr>
                <w:rStyle w:val="Kpr"/>
                <w:b/>
                <w:sz w:val="20"/>
                <w:szCs w:val="20"/>
              </w:rPr>
            </w:pPr>
            <w:r w:rsidRPr="002B5627">
              <w:rPr>
                <w:rStyle w:val="Kpr"/>
                <w:b/>
                <w:sz w:val="20"/>
                <w:szCs w:val="20"/>
              </w:rPr>
              <w:t>KAPASİTENİN</w:t>
            </w:r>
          </w:p>
          <w:p w:rsidR="00074C90" w:rsidRPr="002B5627" w:rsidRDefault="00074C90" w:rsidP="00A81E37">
            <w:pPr>
              <w:autoSpaceDE w:val="0"/>
              <w:autoSpaceDN w:val="0"/>
              <w:adjustRightInd w:val="0"/>
              <w:ind w:left="284" w:right="113"/>
              <w:jc w:val="center"/>
              <w:rPr>
                <w:b/>
                <w:sz w:val="20"/>
                <w:szCs w:val="20"/>
              </w:rPr>
            </w:pPr>
            <w:r w:rsidRPr="002B5627">
              <w:rPr>
                <w:rStyle w:val="Kpr"/>
                <w:b/>
                <w:sz w:val="20"/>
                <w:szCs w:val="20"/>
              </w:rPr>
              <w:t>GELİŞTİRİLMESİ</w:t>
            </w:r>
          </w:p>
        </w:tc>
        <w:tc>
          <w:tcPr>
            <w:tcW w:w="3834" w:type="dxa"/>
            <w:vAlign w:val="center"/>
          </w:tcPr>
          <w:p w:rsidR="00074C90" w:rsidRPr="002B5627" w:rsidRDefault="00074C90" w:rsidP="00A81E37">
            <w:pPr>
              <w:autoSpaceDE w:val="0"/>
              <w:autoSpaceDN w:val="0"/>
              <w:adjustRightInd w:val="0"/>
              <w:ind w:left="284"/>
              <w:jc w:val="both"/>
              <w:rPr>
                <w:b/>
                <w:color w:val="000000" w:themeColor="text1"/>
                <w:sz w:val="20"/>
                <w:szCs w:val="20"/>
              </w:rPr>
            </w:pPr>
            <w:r w:rsidRPr="002B5627">
              <w:rPr>
                <w:rStyle w:val="Kpr"/>
                <w:b/>
                <w:color w:val="000000" w:themeColor="text1"/>
                <w:sz w:val="20"/>
                <w:szCs w:val="20"/>
              </w:rPr>
              <w:t>Stratejik Amaç 3</w:t>
            </w:r>
          </w:p>
          <w:p w:rsidR="00074C90" w:rsidRPr="002B5627" w:rsidRDefault="00074C90" w:rsidP="00A81E37">
            <w:pPr>
              <w:autoSpaceDE w:val="0"/>
              <w:autoSpaceDN w:val="0"/>
              <w:adjustRightInd w:val="0"/>
              <w:ind w:left="284"/>
              <w:jc w:val="both"/>
              <w:rPr>
                <w:sz w:val="20"/>
                <w:szCs w:val="20"/>
              </w:rPr>
            </w:pPr>
            <w:r w:rsidRPr="002B5627">
              <w:rPr>
                <w:b/>
                <w:sz w:val="20"/>
                <w:szCs w:val="20"/>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c>
          <w:tcPr>
            <w:tcW w:w="4911" w:type="dxa"/>
            <w:vAlign w:val="center"/>
          </w:tcPr>
          <w:p w:rsidR="00074C90" w:rsidRPr="002B5627" w:rsidRDefault="00074C90" w:rsidP="00A81E37">
            <w:pPr>
              <w:autoSpaceDE w:val="0"/>
              <w:autoSpaceDN w:val="0"/>
              <w:adjustRightInd w:val="0"/>
              <w:ind w:left="284"/>
              <w:jc w:val="both"/>
              <w:rPr>
                <w:b/>
                <w:sz w:val="20"/>
                <w:szCs w:val="20"/>
              </w:rPr>
            </w:pPr>
            <w:r w:rsidRPr="002B5627">
              <w:rPr>
                <w:rStyle w:val="Kpr"/>
                <w:b/>
                <w:sz w:val="20"/>
                <w:szCs w:val="20"/>
              </w:rPr>
              <w:t>Stratejik Hedef 3.</w:t>
            </w:r>
            <w:proofErr w:type="gramStart"/>
            <w:r w:rsidRPr="002B5627">
              <w:rPr>
                <w:rStyle w:val="Kpr"/>
                <w:b/>
                <w:sz w:val="20"/>
                <w:szCs w:val="20"/>
              </w:rPr>
              <w:t xml:space="preserve">1 </w:t>
            </w:r>
            <w:r w:rsidRPr="002B5627">
              <w:rPr>
                <w:sz w:val="20"/>
                <w:szCs w:val="20"/>
              </w:rPr>
              <w:t xml:space="preserve"> Plan</w:t>
            </w:r>
            <w:proofErr w:type="gramEnd"/>
            <w:r w:rsidRPr="002B5627">
              <w:rPr>
                <w:sz w:val="20"/>
                <w:szCs w:val="20"/>
              </w:rPr>
              <w:t xml:space="preserve"> dönemi sonuna kadar</w:t>
            </w:r>
            <w:r w:rsidRPr="002B5627">
              <w:rPr>
                <w:b/>
                <w:sz w:val="20"/>
                <w:szCs w:val="20"/>
              </w:rPr>
              <w:t xml:space="preserve"> </w:t>
            </w:r>
            <w:r w:rsidRPr="002B5627">
              <w:rPr>
                <w:sz w:val="20"/>
                <w:szCs w:val="20"/>
              </w:rPr>
              <w:t>eğitim öğretim hizmetleri ve genel idare hizmetleri sınıfında bulunan bireylerin eğitimi, geliştirilmesi ve yönetimi için gerekli planlamanın yapılmasını sağlamak.</w:t>
            </w:r>
          </w:p>
        </w:tc>
      </w:tr>
    </w:tbl>
    <w:p w:rsidR="00074C90" w:rsidRDefault="00074C90" w:rsidP="00074C90">
      <w:pPr>
        <w:ind w:left="284"/>
        <w:jc w:val="both"/>
        <w:rPr>
          <w:rFonts w:eastAsia="Times New Roman"/>
          <w:b/>
          <w:color w:val="000000" w:themeColor="text1"/>
          <w:sz w:val="20"/>
          <w:szCs w:val="20"/>
        </w:rPr>
      </w:pPr>
      <w:r w:rsidRPr="0016214D">
        <w:rPr>
          <w:rFonts w:eastAsia="Times New Roman"/>
          <w:b/>
          <w:color w:val="E36C0A" w:themeColor="accent6" w:themeShade="BF"/>
          <w:sz w:val="28"/>
          <w:szCs w:val="28"/>
        </w:rPr>
        <w:t>B.STRATEJ</w:t>
      </w:r>
      <w:r>
        <w:rPr>
          <w:rFonts w:eastAsia="Times New Roman"/>
          <w:b/>
          <w:color w:val="E36C0A" w:themeColor="accent6" w:themeShade="BF"/>
          <w:sz w:val="28"/>
          <w:szCs w:val="28"/>
        </w:rPr>
        <w:t>İ</w:t>
      </w:r>
      <w:r w:rsidRPr="0016214D">
        <w:rPr>
          <w:rFonts w:eastAsia="Times New Roman"/>
          <w:b/>
          <w:color w:val="E36C0A" w:themeColor="accent6" w:themeShade="BF"/>
          <w:sz w:val="28"/>
          <w:szCs w:val="28"/>
        </w:rPr>
        <w:t>K PLAN GENEL TABLOSU</w:t>
      </w:r>
      <w:r>
        <w:rPr>
          <w:rFonts w:eastAsia="Times New Roman"/>
          <w:b/>
          <w:color w:val="E36C0A" w:themeColor="accent6" w:themeShade="BF"/>
          <w:sz w:val="28"/>
          <w:szCs w:val="28"/>
        </w:rPr>
        <w:t xml:space="preserve">               </w:t>
      </w:r>
      <w:r>
        <w:rPr>
          <w:rFonts w:eastAsia="Times New Roman"/>
          <w:b/>
          <w:color w:val="E36C0A" w:themeColor="accent6" w:themeShade="BF"/>
          <w:sz w:val="28"/>
          <w:szCs w:val="28"/>
        </w:rPr>
        <w:tab/>
      </w:r>
      <w:r>
        <w:rPr>
          <w:rFonts w:eastAsia="Times New Roman"/>
          <w:b/>
          <w:color w:val="E36C0A" w:themeColor="accent6" w:themeShade="BF"/>
          <w:sz w:val="28"/>
          <w:szCs w:val="28"/>
        </w:rPr>
        <w:tab/>
      </w:r>
      <w:r>
        <w:rPr>
          <w:rFonts w:eastAsia="Times New Roman"/>
          <w:b/>
          <w:color w:val="E36C0A" w:themeColor="accent6" w:themeShade="BF"/>
          <w:sz w:val="28"/>
          <w:szCs w:val="28"/>
        </w:rPr>
        <w:tab/>
      </w:r>
      <w:r>
        <w:rPr>
          <w:rFonts w:eastAsia="Times New Roman"/>
          <w:b/>
          <w:color w:val="E36C0A" w:themeColor="accent6" w:themeShade="BF"/>
          <w:sz w:val="28"/>
          <w:szCs w:val="28"/>
        </w:rPr>
        <w:tab/>
      </w:r>
      <w:r>
        <w:rPr>
          <w:rFonts w:eastAsia="Times New Roman"/>
          <w:b/>
          <w:color w:val="E36C0A" w:themeColor="accent6" w:themeShade="BF"/>
          <w:sz w:val="28"/>
          <w:szCs w:val="28"/>
        </w:rPr>
        <w:tab/>
      </w:r>
      <w:r>
        <w:rPr>
          <w:rFonts w:eastAsia="Times New Roman"/>
          <w:b/>
          <w:color w:val="E36C0A" w:themeColor="accent6" w:themeShade="BF"/>
          <w:sz w:val="28"/>
          <w:szCs w:val="28"/>
        </w:rPr>
        <w:tab/>
      </w:r>
      <w:r>
        <w:rPr>
          <w:rFonts w:eastAsia="Times New Roman"/>
          <w:b/>
          <w:color w:val="E36C0A" w:themeColor="accent6" w:themeShade="BF"/>
          <w:sz w:val="28"/>
          <w:szCs w:val="28"/>
        </w:rPr>
        <w:tab/>
      </w:r>
      <w:r>
        <w:rPr>
          <w:rFonts w:eastAsia="Times New Roman"/>
          <w:b/>
          <w:color w:val="000000" w:themeColor="text1"/>
          <w:sz w:val="20"/>
          <w:szCs w:val="20"/>
        </w:rPr>
        <w:t>Tablo 8</w:t>
      </w:r>
      <w:r w:rsidRPr="00D95904">
        <w:rPr>
          <w:rFonts w:eastAsia="Times New Roman"/>
          <w:b/>
          <w:color w:val="000000" w:themeColor="text1"/>
          <w:sz w:val="20"/>
          <w:szCs w:val="20"/>
        </w:rPr>
        <w:t>: Stratejik Plan Genel Tablosu</w:t>
      </w:r>
    </w:p>
    <w:p w:rsidR="00074C90" w:rsidRDefault="00074C90" w:rsidP="00074C90">
      <w:pPr>
        <w:ind w:left="284"/>
        <w:jc w:val="both"/>
        <w:rPr>
          <w:rFonts w:eastAsia="Times New Roman"/>
          <w:b/>
          <w:sz w:val="28"/>
          <w:szCs w:val="28"/>
        </w:rPr>
      </w:pPr>
    </w:p>
    <w:p w:rsidR="00074C90" w:rsidRDefault="00074C90" w:rsidP="00074C90">
      <w:pPr>
        <w:ind w:left="284"/>
        <w:jc w:val="both"/>
        <w:rPr>
          <w:rFonts w:eastAsia="Times New Roman"/>
          <w:b/>
          <w:sz w:val="28"/>
          <w:szCs w:val="28"/>
        </w:rPr>
      </w:pPr>
    </w:p>
    <w:p w:rsidR="00074C90" w:rsidRDefault="00074C90" w:rsidP="00074C90">
      <w:pPr>
        <w:ind w:left="284"/>
        <w:jc w:val="both"/>
        <w:rPr>
          <w:rFonts w:eastAsia="Times New Roman"/>
          <w:b/>
          <w:sz w:val="28"/>
          <w:szCs w:val="28"/>
        </w:rPr>
      </w:pPr>
    </w:p>
    <w:p w:rsidR="00074C90" w:rsidRDefault="00074C90" w:rsidP="00074C90">
      <w:pPr>
        <w:ind w:left="284"/>
        <w:jc w:val="both"/>
        <w:rPr>
          <w:rFonts w:eastAsia="Times New Roman"/>
          <w:b/>
          <w:sz w:val="28"/>
          <w:szCs w:val="28"/>
        </w:rPr>
      </w:pPr>
    </w:p>
    <w:p w:rsidR="00074C90" w:rsidRPr="000B2E7B" w:rsidRDefault="00074C90" w:rsidP="00074C90">
      <w:pPr>
        <w:ind w:left="284"/>
        <w:jc w:val="both"/>
        <w:rPr>
          <w:rFonts w:eastAsia="Times New Roman"/>
          <w:b/>
          <w:sz w:val="28"/>
          <w:szCs w:val="28"/>
        </w:rPr>
      </w:pPr>
      <w:r w:rsidRPr="000B2E7B">
        <w:rPr>
          <w:rFonts w:eastAsia="Times New Roman"/>
          <w:b/>
          <w:sz w:val="28"/>
          <w:szCs w:val="28"/>
        </w:rPr>
        <w:t>C. TEMA, AMAÇ, HEDEF VE TEDBİRLER</w:t>
      </w:r>
    </w:p>
    <w:p w:rsidR="00074C90" w:rsidRPr="000B2E7B" w:rsidRDefault="00074C90" w:rsidP="00074C90">
      <w:pPr>
        <w:ind w:left="284"/>
        <w:jc w:val="both"/>
        <w:rPr>
          <w:b/>
          <w:sz w:val="24"/>
          <w:szCs w:val="24"/>
        </w:rPr>
      </w:pPr>
      <w:r w:rsidRPr="000B2E7B">
        <w:rPr>
          <w:b/>
          <w:sz w:val="24"/>
          <w:szCs w:val="24"/>
        </w:rPr>
        <w:t>TEMA-1:EĞİTİME ERİŞİMİNİN ARTTIRILMASI</w:t>
      </w:r>
    </w:p>
    <w:p w:rsidR="00074C90" w:rsidRPr="004C3176" w:rsidRDefault="00074C90" w:rsidP="00074C90">
      <w:pPr>
        <w:ind w:left="284"/>
        <w:jc w:val="both"/>
      </w:pPr>
      <w:r>
        <w:rPr>
          <w:b/>
        </w:rPr>
        <w:t>Stratejik A</w:t>
      </w:r>
      <w:r w:rsidRPr="004C3176">
        <w:rPr>
          <w:b/>
        </w:rPr>
        <w:t>maç-1</w:t>
      </w:r>
      <w:r w:rsidRPr="004C3176">
        <w:t xml:space="preserve">: Eğitimde başta engelli bireyler ve kız çocukları olmak üzere bireyin eğitimden yararlanmasını sağlamak, her bireye eşit imkânlar sunmak, ortak bir </w:t>
      </w:r>
      <w:proofErr w:type="gramStart"/>
      <w:r w:rsidRPr="004C3176">
        <w:t>kriter</w:t>
      </w:r>
      <w:proofErr w:type="gramEnd"/>
      <w:r w:rsidRPr="004C3176">
        <w:t xml:space="preserve"> oluşturularak bilgiyi somuta dönüştüren, gelişime açık bireyler yetiştirmek.</w:t>
      </w:r>
    </w:p>
    <w:p w:rsidR="00074C90" w:rsidRPr="004C3176" w:rsidRDefault="00074C90" w:rsidP="00074C90">
      <w:pPr>
        <w:ind w:left="284"/>
        <w:jc w:val="both"/>
      </w:pPr>
      <w:r w:rsidRPr="004C3176">
        <w:rPr>
          <w:b/>
        </w:rPr>
        <w:t>Stratejik Hedef-</w:t>
      </w:r>
      <w:proofErr w:type="gramStart"/>
      <w:r w:rsidRPr="004C3176">
        <w:rPr>
          <w:b/>
        </w:rPr>
        <w:t>1.1</w:t>
      </w:r>
      <w:proofErr w:type="gramEnd"/>
      <w:r w:rsidRPr="004C3176">
        <w:rPr>
          <w:b/>
        </w:rPr>
        <w:t>:</w:t>
      </w:r>
      <w:r w:rsidRPr="004C3176">
        <w:t>Yetenekleri doğrultusunda</w:t>
      </w:r>
      <w:r w:rsidRPr="004C3176">
        <w:rPr>
          <w:b/>
        </w:rPr>
        <w:t xml:space="preserve"> </w:t>
      </w:r>
      <w:r w:rsidRPr="004C3176">
        <w:t>plan dönemi sonuna kadar örgün ve yaygın eğitim ve öğretiminin her kademesinde tüm bireylerin katılımını ve tamamlama oranlarını artırmak.</w:t>
      </w:r>
    </w:p>
    <w:tbl>
      <w:tblPr>
        <w:tblW w:w="99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2588"/>
        <w:gridCol w:w="1149"/>
        <w:gridCol w:w="1149"/>
        <w:gridCol w:w="1151"/>
        <w:gridCol w:w="1294"/>
      </w:tblGrid>
      <w:tr w:rsidR="00074C90" w:rsidRPr="007D7A55" w:rsidTr="00A81E37">
        <w:trPr>
          <w:trHeight w:val="435"/>
        </w:trPr>
        <w:tc>
          <w:tcPr>
            <w:tcW w:w="5174" w:type="dxa"/>
            <w:gridSpan w:val="2"/>
            <w:vMerge w:val="restart"/>
            <w:shd w:val="clear" w:color="auto" w:fill="FBD4B4" w:themeFill="accent6" w:themeFillTint="66"/>
            <w:vAlign w:val="center"/>
          </w:tcPr>
          <w:p w:rsidR="00074C90" w:rsidRPr="007D7A55" w:rsidRDefault="00074C90" w:rsidP="00A81E37">
            <w:pPr>
              <w:spacing w:after="0" w:line="240" w:lineRule="auto"/>
              <w:ind w:left="284"/>
              <w:jc w:val="both"/>
              <w:rPr>
                <w:sz w:val="20"/>
                <w:szCs w:val="20"/>
              </w:rPr>
            </w:pPr>
            <w:r w:rsidRPr="007D7A55">
              <w:rPr>
                <w:sz w:val="20"/>
                <w:szCs w:val="20"/>
              </w:rPr>
              <w:t>Performans Göstergeleri</w:t>
            </w:r>
          </w:p>
        </w:tc>
        <w:tc>
          <w:tcPr>
            <w:tcW w:w="3449" w:type="dxa"/>
            <w:gridSpan w:val="3"/>
            <w:shd w:val="clear" w:color="auto" w:fill="FBD4B4" w:themeFill="accent6" w:themeFillTint="66"/>
          </w:tcPr>
          <w:p w:rsidR="00074C90" w:rsidRPr="007D7A55" w:rsidRDefault="00074C90" w:rsidP="00A81E37">
            <w:pPr>
              <w:spacing w:after="0" w:line="240" w:lineRule="auto"/>
              <w:ind w:left="284"/>
              <w:jc w:val="both"/>
              <w:rPr>
                <w:sz w:val="20"/>
                <w:szCs w:val="20"/>
              </w:rPr>
            </w:pPr>
            <w:r w:rsidRPr="007D7A55">
              <w:rPr>
                <w:sz w:val="20"/>
                <w:szCs w:val="20"/>
              </w:rPr>
              <w:t>Önceki Yıllar</w:t>
            </w:r>
          </w:p>
        </w:tc>
        <w:tc>
          <w:tcPr>
            <w:tcW w:w="1294" w:type="dxa"/>
            <w:shd w:val="clear" w:color="auto" w:fill="FBD4B4" w:themeFill="accent6" w:themeFillTint="66"/>
            <w:vAlign w:val="bottom"/>
          </w:tcPr>
          <w:p w:rsidR="00074C90" w:rsidRPr="007D7A55" w:rsidRDefault="00074C90" w:rsidP="00A81E37">
            <w:pPr>
              <w:spacing w:after="0" w:line="240" w:lineRule="auto"/>
              <w:ind w:left="284"/>
              <w:jc w:val="both"/>
              <w:rPr>
                <w:sz w:val="20"/>
                <w:szCs w:val="20"/>
              </w:rPr>
            </w:pPr>
            <w:r w:rsidRPr="007D7A55">
              <w:rPr>
                <w:sz w:val="20"/>
                <w:szCs w:val="20"/>
              </w:rPr>
              <w:t>Hedefler</w:t>
            </w:r>
          </w:p>
        </w:tc>
      </w:tr>
      <w:tr w:rsidR="00074C90" w:rsidRPr="007D7A55" w:rsidTr="00A81E37">
        <w:trPr>
          <w:trHeight w:val="237"/>
        </w:trPr>
        <w:tc>
          <w:tcPr>
            <w:tcW w:w="5174" w:type="dxa"/>
            <w:gridSpan w:val="2"/>
            <w:vMerge/>
            <w:shd w:val="clear" w:color="auto" w:fill="FBD4B4" w:themeFill="accent6" w:themeFillTint="66"/>
          </w:tcPr>
          <w:p w:rsidR="00074C90" w:rsidRPr="007D7A55" w:rsidRDefault="00074C90" w:rsidP="00A81E37">
            <w:pPr>
              <w:spacing w:after="0" w:line="240" w:lineRule="auto"/>
              <w:ind w:left="284"/>
              <w:jc w:val="both"/>
              <w:rPr>
                <w:sz w:val="20"/>
                <w:szCs w:val="20"/>
              </w:rPr>
            </w:pPr>
          </w:p>
        </w:tc>
        <w:tc>
          <w:tcPr>
            <w:tcW w:w="1149" w:type="dxa"/>
            <w:shd w:val="clear" w:color="auto" w:fill="FBD4B4" w:themeFill="accent6" w:themeFillTint="66"/>
          </w:tcPr>
          <w:p w:rsidR="00074C90" w:rsidRPr="007D7A55" w:rsidRDefault="00074C90" w:rsidP="00A81E37">
            <w:pPr>
              <w:spacing w:after="0" w:line="240" w:lineRule="auto"/>
              <w:ind w:left="284"/>
              <w:jc w:val="both"/>
              <w:rPr>
                <w:sz w:val="20"/>
                <w:szCs w:val="20"/>
              </w:rPr>
            </w:pPr>
            <w:r w:rsidRPr="007D7A55">
              <w:rPr>
                <w:sz w:val="20"/>
                <w:szCs w:val="20"/>
              </w:rPr>
              <w:t>2011-2012</w:t>
            </w:r>
          </w:p>
        </w:tc>
        <w:tc>
          <w:tcPr>
            <w:tcW w:w="1149" w:type="dxa"/>
            <w:shd w:val="clear" w:color="auto" w:fill="FBD4B4" w:themeFill="accent6" w:themeFillTint="66"/>
          </w:tcPr>
          <w:p w:rsidR="00074C90" w:rsidRPr="007D7A55" w:rsidRDefault="00074C90" w:rsidP="00A81E37">
            <w:pPr>
              <w:spacing w:after="0" w:line="240" w:lineRule="auto"/>
              <w:ind w:left="284"/>
              <w:jc w:val="both"/>
              <w:rPr>
                <w:sz w:val="20"/>
                <w:szCs w:val="20"/>
              </w:rPr>
            </w:pPr>
            <w:r w:rsidRPr="007D7A55">
              <w:rPr>
                <w:sz w:val="20"/>
                <w:szCs w:val="20"/>
              </w:rPr>
              <w:t>2012-2013</w:t>
            </w:r>
          </w:p>
        </w:tc>
        <w:tc>
          <w:tcPr>
            <w:tcW w:w="1151" w:type="dxa"/>
            <w:shd w:val="clear" w:color="auto" w:fill="FBD4B4" w:themeFill="accent6" w:themeFillTint="66"/>
          </w:tcPr>
          <w:p w:rsidR="00074C90" w:rsidRPr="007D7A55" w:rsidRDefault="00074C90" w:rsidP="00A81E37">
            <w:pPr>
              <w:spacing w:after="0" w:line="240" w:lineRule="auto"/>
              <w:jc w:val="both"/>
              <w:rPr>
                <w:sz w:val="20"/>
                <w:szCs w:val="20"/>
              </w:rPr>
            </w:pPr>
            <w:r w:rsidRPr="007D7A55">
              <w:rPr>
                <w:sz w:val="20"/>
                <w:szCs w:val="20"/>
              </w:rPr>
              <w:t>2013-2014</w:t>
            </w:r>
          </w:p>
        </w:tc>
        <w:tc>
          <w:tcPr>
            <w:tcW w:w="1294" w:type="dxa"/>
            <w:shd w:val="clear" w:color="auto" w:fill="FBD4B4" w:themeFill="accent6" w:themeFillTint="66"/>
            <w:vAlign w:val="bottom"/>
          </w:tcPr>
          <w:p w:rsidR="00074C90" w:rsidRPr="007D7A55" w:rsidRDefault="00074C90" w:rsidP="00A81E37">
            <w:pPr>
              <w:spacing w:after="0" w:line="240" w:lineRule="auto"/>
              <w:jc w:val="both"/>
              <w:rPr>
                <w:sz w:val="20"/>
                <w:szCs w:val="20"/>
              </w:rPr>
            </w:pPr>
            <w:r w:rsidRPr="007D7A55">
              <w:rPr>
                <w:sz w:val="20"/>
                <w:szCs w:val="20"/>
              </w:rPr>
              <w:t>2018-2019</w:t>
            </w:r>
          </w:p>
        </w:tc>
      </w:tr>
      <w:tr w:rsidR="00074C90" w:rsidRPr="007D7A55" w:rsidTr="00A81E37">
        <w:trPr>
          <w:trHeight w:val="194"/>
        </w:trPr>
        <w:tc>
          <w:tcPr>
            <w:tcW w:w="5174" w:type="dxa"/>
            <w:gridSpan w:val="2"/>
          </w:tcPr>
          <w:p w:rsidR="00074C90" w:rsidRPr="007D7A55" w:rsidRDefault="00074C90" w:rsidP="00A81E37">
            <w:pPr>
              <w:spacing w:after="0" w:line="240" w:lineRule="auto"/>
              <w:jc w:val="both"/>
              <w:rPr>
                <w:sz w:val="20"/>
                <w:szCs w:val="20"/>
              </w:rPr>
            </w:pPr>
            <w:r w:rsidRPr="00783861">
              <w:rPr>
                <w:sz w:val="20"/>
                <w:szCs w:val="20"/>
              </w:rPr>
              <w:t xml:space="preserve">Ortaokulda </w:t>
            </w:r>
            <w:r w:rsidRPr="007D7A55">
              <w:rPr>
                <w:sz w:val="20"/>
                <w:szCs w:val="20"/>
              </w:rPr>
              <w:t>Net Okullaşma Oranı (%)</w:t>
            </w:r>
          </w:p>
          <w:p w:rsidR="00074C90" w:rsidRPr="007D7A55" w:rsidRDefault="00074C90" w:rsidP="00A81E37">
            <w:pPr>
              <w:spacing w:after="0" w:line="240" w:lineRule="auto"/>
              <w:jc w:val="both"/>
              <w:rPr>
                <w:sz w:val="20"/>
                <w:szCs w:val="20"/>
              </w:rPr>
            </w:pPr>
            <w:r w:rsidRPr="007D7A55">
              <w:rPr>
                <w:sz w:val="20"/>
                <w:szCs w:val="20"/>
              </w:rPr>
              <w:t xml:space="preserve"> </w:t>
            </w:r>
          </w:p>
        </w:tc>
        <w:tc>
          <w:tcPr>
            <w:tcW w:w="1149" w:type="dxa"/>
          </w:tcPr>
          <w:p w:rsidR="00074C90" w:rsidRPr="007D7A55" w:rsidRDefault="00074C90" w:rsidP="00A81E37">
            <w:pPr>
              <w:spacing w:after="0" w:line="240" w:lineRule="auto"/>
              <w:ind w:left="284"/>
              <w:jc w:val="both"/>
              <w:rPr>
                <w:sz w:val="20"/>
                <w:szCs w:val="20"/>
              </w:rPr>
            </w:pPr>
          </w:p>
        </w:tc>
        <w:tc>
          <w:tcPr>
            <w:tcW w:w="1149" w:type="dxa"/>
          </w:tcPr>
          <w:p w:rsidR="00074C90" w:rsidRPr="007D7A55" w:rsidRDefault="00074C90" w:rsidP="00A81E37">
            <w:pPr>
              <w:spacing w:after="0" w:line="240" w:lineRule="auto"/>
              <w:ind w:left="284"/>
              <w:jc w:val="both"/>
              <w:rPr>
                <w:sz w:val="20"/>
                <w:szCs w:val="20"/>
              </w:rPr>
            </w:pPr>
          </w:p>
        </w:tc>
        <w:tc>
          <w:tcPr>
            <w:tcW w:w="1151" w:type="dxa"/>
          </w:tcPr>
          <w:p w:rsidR="00074C90" w:rsidRPr="007D7A55" w:rsidRDefault="00074C90" w:rsidP="00A81E37">
            <w:pPr>
              <w:spacing w:after="0" w:line="240" w:lineRule="auto"/>
              <w:ind w:left="284"/>
              <w:jc w:val="both"/>
              <w:rPr>
                <w:sz w:val="20"/>
                <w:szCs w:val="20"/>
              </w:rPr>
            </w:pPr>
          </w:p>
        </w:tc>
        <w:tc>
          <w:tcPr>
            <w:tcW w:w="1294" w:type="dxa"/>
          </w:tcPr>
          <w:p w:rsidR="00074C90" w:rsidRPr="007D7A55" w:rsidRDefault="00074C90" w:rsidP="00A81E37">
            <w:pPr>
              <w:spacing w:after="0" w:line="240" w:lineRule="auto"/>
              <w:ind w:left="284"/>
              <w:jc w:val="both"/>
              <w:rPr>
                <w:sz w:val="20"/>
                <w:szCs w:val="20"/>
              </w:rPr>
            </w:pPr>
          </w:p>
        </w:tc>
      </w:tr>
      <w:tr w:rsidR="00074C90" w:rsidRPr="007D7A55" w:rsidTr="00A81E37">
        <w:trPr>
          <w:cantSplit/>
          <w:trHeight w:val="219"/>
        </w:trPr>
        <w:tc>
          <w:tcPr>
            <w:tcW w:w="2586" w:type="dxa"/>
            <w:vMerge w:val="restart"/>
          </w:tcPr>
          <w:p w:rsidR="00074C90" w:rsidRPr="007D7A55" w:rsidRDefault="00074C90" w:rsidP="00A81E37">
            <w:pPr>
              <w:spacing w:after="0" w:line="240" w:lineRule="auto"/>
              <w:jc w:val="both"/>
              <w:rPr>
                <w:sz w:val="20"/>
                <w:szCs w:val="20"/>
              </w:rPr>
            </w:pPr>
            <w:r w:rsidRPr="00B8687E">
              <w:rPr>
                <w:sz w:val="20"/>
                <w:szCs w:val="20"/>
              </w:rPr>
              <w:t xml:space="preserve"> </w:t>
            </w:r>
            <w:r w:rsidRPr="007D7A55">
              <w:rPr>
                <w:sz w:val="20"/>
                <w:szCs w:val="20"/>
              </w:rPr>
              <w:t>Devamsızlık Oranı ( 10 gün ve üzeri)</w:t>
            </w:r>
          </w:p>
        </w:tc>
        <w:tc>
          <w:tcPr>
            <w:tcW w:w="2588" w:type="dxa"/>
          </w:tcPr>
          <w:p w:rsidR="00074C90" w:rsidRPr="007D7A55" w:rsidRDefault="00074C90" w:rsidP="00A81E37">
            <w:pPr>
              <w:spacing w:after="0" w:line="240" w:lineRule="auto"/>
              <w:jc w:val="both"/>
              <w:rPr>
                <w:sz w:val="20"/>
                <w:szCs w:val="20"/>
              </w:rPr>
            </w:pPr>
            <w:r>
              <w:rPr>
                <w:sz w:val="20"/>
                <w:szCs w:val="20"/>
              </w:rPr>
              <w:t>5. sınıflarda</w:t>
            </w:r>
          </w:p>
        </w:tc>
        <w:tc>
          <w:tcPr>
            <w:tcW w:w="1149" w:type="dxa"/>
          </w:tcPr>
          <w:p w:rsidR="00074C90" w:rsidRPr="007D7A55" w:rsidRDefault="00074C90" w:rsidP="00A81E37">
            <w:pPr>
              <w:spacing w:after="0" w:line="240" w:lineRule="auto"/>
              <w:ind w:left="284"/>
              <w:jc w:val="both"/>
              <w:rPr>
                <w:sz w:val="20"/>
                <w:szCs w:val="20"/>
              </w:rPr>
            </w:pPr>
          </w:p>
        </w:tc>
        <w:tc>
          <w:tcPr>
            <w:tcW w:w="1149" w:type="dxa"/>
          </w:tcPr>
          <w:p w:rsidR="00074C90" w:rsidRPr="007D7A55" w:rsidRDefault="00074C90" w:rsidP="00A81E37">
            <w:pPr>
              <w:spacing w:after="0" w:line="240" w:lineRule="auto"/>
              <w:ind w:left="284"/>
              <w:jc w:val="both"/>
              <w:rPr>
                <w:sz w:val="20"/>
                <w:szCs w:val="20"/>
              </w:rPr>
            </w:pPr>
          </w:p>
        </w:tc>
        <w:tc>
          <w:tcPr>
            <w:tcW w:w="1151" w:type="dxa"/>
          </w:tcPr>
          <w:p w:rsidR="00074C90" w:rsidRPr="007D7A55" w:rsidRDefault="00074C90" w:rsidP="00A81E37">
            <w:pPr>
              <w:spacing w:after="0" w:line="240" w:lineRule="auto"/>
              <w:ind w:left="284"/>
              <w:jc w:val="both"/>
              <w:rPr>
                <w:sz w:val="20"/>
                <w:szCs w:val="20"/>
              </w:rPr>
            </w:pPr>
          </w:p>
        </w:tc>
        <w:tc>
          <w:tcPr>
            <w:tcW w:w="1294" w:type="dxa"/>
          </w:tcPr>
          <w:p w:rsidR="00074C90" w:rsidRPr="007D7A55" w:rsidRDefault="00074C90" w:rsidP="00A81E37">
            <w:pPr>
              <w:spacing w:after="0" w:line="240" w:lineRule="auto"/>
              <w:ind w:left="284"/>
              <w:jc w:val="both"/>
              <w:rPr>
                <w:sz w:val="20"/>
                <w:szCs w:val="20"/>
              </w:rPr>
            </w:pPr>
          </w:p>
        </w:tc>
      </w:tr>
      <w:tr w:rsidR="00074C90" w:rsidRPr="007D7A55" w:rsidTr="00A81E37">
        <w:trPr>
          <w:cantSplit/>
          <w:trHeight w:val="216"/>
        </w:trPr>
        <w:tc>
          <w:tcPr>
            <w:tcW w:w="2586" w:type="dxa"/>
            <w:vMerge/>
          </w:tcPr>
          <w:p w:rsidR="00074C90" w:rsidRPr="007D7A55" w:rsidRDefault="00074C90" w:rsidP="00A81E37">
            <w:pPr>
              <w:spacing w:after="0" w:line="240" w:lineRule="auto"/>
              <w:jc w:val="both"/>
              <w:rPr>
                <w:b/>
                <w:sz w:val="20"/>
                <w:szCs w:val="20"/>
              </w:rPr>
            </w:pPr>
          </w:p>
        </w:tc>
        <w:tc>
          <w:tcPr>
            <w:tcW w:w="2588" w:type="dxa"/>
          </w:tcPr>
          <w:p w:rsidR="00074C90" w:rsidRPr="007D7A55" w:rsidRDefault="00074C90" w:rsidP="00A81E37">
            <w:pPr>
              <w:spacing w:after="0" w:line="240" w:lineRule="auto"/>
              <w:jc w:val="both"/>
              <w:rPr>
                <w:sz w:val="20"/>
                <w:szCs w:val="20"/>
              </w:rPr>
            </w:pPr>
            <w:r>
              <w:rPr>
                <w:sz w:val="20"/>
                <w:szCs w:val="20"/>
              </w:rPr>
              <w:t>6. sınıflarda</w:t>
            </w:r>
          </w:p>
        </w:tc>
        <w:tc>
          <w:tcPr>
            <w:tcW w:w="1149" w:type="dxa"/>
          </w:tcPr>
          <w:p w:rsidR="00074C90" w:rsidRPr="007D7A55" w:rsidRDefault="00074C90" w:rsidP="00A81E37">
            <w:pPr>
              <w:spacing w:after="0" w:line="240" w:lineRule="auto"/>
              <w:ind w:left="284"/>
              <w:jc w:val="both"/>
              <w:rPr>
                <w:sz w:val="20"/>
                <w:szCs w:val="20"/>
              </w:rPr>
            </w:pPr>
          </w:p>
        </w:tc>
        <w:tc>
          <w:tcPr>
            <w:tcW w:w="1149" w:type="dxa"/>
          </w:tcPr>
          <w:p w:rsidR="00074C90" w:rsidRPr="007D7A55" w:rsidRDefault="00074C90" w:rsidP="00A81E37">
            <w:pPr>
              <w:spacing w:after="0" w:line="240" w:lineRule="auto"/>
              <w:ind w:left="284"/>
              <w:jc w:val="both"/>
              <w:rPr>
                <w:sz w:val="20"/>
                <w:szCs w:val="20"/>
              </w:rPr>
            </w:pPr>
          </w:p>
        </w:tc>
        <w:tc>
          <w:tcPr>
            <w:tcW w:w="1151" w:type="dxa"/>
          </w:tcPr>
          <w:p w:rsidR="00074C90" w:rsidRPr="007D7A55" w:rsidRDefault="00074C90" w:rsidP="00A81E37">
            <w:pPr>
              <w:spacing w:after="0" w:line="240" w:lineRule="auto"/>
              <w:ind w:left="284"/>
              <w:jc w:val="both"/>
              <w:rPr>
                <w:sz w:val="20"/>
                <w:szCs w:val="20"/>
              </w:rPr>
            </w:pPr>
          </w:p>
        </w:tc>
        <w:tc>
          <w:tcPr>
            <w:tcW w:w="1294" w:type="dxa"/>
          </w:tcPr>
          <w:p w:rsidR="00074C90" w:rsidRPr="007D7A55" w:rsidRDefault="00074C90" w:rsidP="00A81E37">
            <w:pPr>
              <w:spacing w:after="0" w:line="240" w:lineRule="auto"/>
              <w:ind w:left="284"/>
              <w:jc w:val="both"/>
              <w:rPr>
                <w:sz w:val="20"/>
                <w:szCs w:val="20"/>
              </w:rPr>
            </w:pPr>
          </w:p>
        </w:tc>
      </w:tr>
      <w:tr w:rsidR="00074C90" w:rsidRPr="007D7A55" w:rsidTr="00A81E37">
        <w:trPr>
          <w:cantSplit/>
          <w:trHeight w:val="216"/>
        </w:trPr>
        <w:tc>
          <w:tcPr>
            <w:tcW w:w="2586" w:type="dxa"/>
            <w:vMerge/>
          </w:tcPr>
          <w:p w:rsidR="00074C90" w:rsidRPr="007D7A55" w:rsidRDefault="00074C90" w:rsidP="00A81E37">
            <w:pPr>
              <w:spacing w:after="0" w:line="240" w:lineRule="auto"/>
              <w:jc w:val="both"/>
              <w:rPr>
                <w:b/>
                <w:sz w:val="20"/>
                <w:szCs w:val="20"/>
              </w:rPr>
            </w:pPr>
          </w:p>
        </w:tc>
        <w:tc>
          <w:tcPr>
            <w:tcW w:w="2588" w:type="dxa"/>
          </w:tcPr>
          <w:p w:rsidR="00074C90" w:rsidRPr="007D7A55" w:rsidRDefault="00074C90" w:rsidP="00A81E37">
            <w:pPr>
              <w:spacing w:after="0" w:line="240" w:lineRule="auto"/>
              <w:jc w:val="both"/>
              <w:rPr>
                <w:sz w:val="20"/>
                <w:szCs w:val="20"/>
              </w:rPr>
            </w:pPr>
            <w:r>
              <w:rPr>
                <w:sz w:val="20"/>
                <w:szCs w:val="20"/>
              </w:rPr>
              <w:t>7. sınıflarda</w:t>
            </w:r>
          </w:p>
        </w:tc>
        <w:tc>
          <w:tcPr>
            <w:tcW w:w="1149" w:type="dxa"/>
          </w:tcPr>
          <w:p w:rsidR="00074C90" w:rsidRPr="007D7A55" w:rsidRDefault="00074C90" w:rsidP="00A81E37">
            <w:pPr>
              <w:spacing w:after="0" w:line="240" w:lineRule="auto"/>
              <w:ind w:left="284"/>
              <w:jc w:val="both"/>
              <w:rPr>
                <w:sz w:val="20"/>
                <w:szCs w:val="20"/>
              </w:rPr>
            </w:pPr>
          </w:p>
        </w:tc>
        <w:tc>
          <w:tcPr>
            <w:tcW w:w="1149" w:type="dxa"/>
          </w:tcPr>
          <w:p w:rsidR="00074C90" w:rsidRPr="007D7A55" w:rsidRDefault="00074C90" w:rsidP="00A81E37">
            <w:pPr>
              <w:spacing w:after="0" w:line="240" w:lineRule="auto"/>
              <w:ind w:left="284"/>
              <w:jc w:val="both"/>
              <w:rPr>
                <w:sz w:val="20"/>
                <w:szCs w:val="20"/>
              </w:rPr>
            </w:pPr>
          </w:p>
        </w:tc>
        <w:tc>
          <w:tcPr>
            <w:tcW w:w="1151" w:type="dxa"/>
          </w:tcPr>
          <w:p w:rsidR="00074C90" w:rsidRPr="007D7A55" w:rsidRDefault="00074C90" w:rsidP="00A81E37">
            <w:pPr>
              <w:spacing w:after="0" w:line="240" w:lineRule="auto"/>
              <w:ind w:left="284"/>
              <w:jc w:val="both"/>
              <w:rPr>
                <w:sz w:val="20"/>
                <w:szCs w:val="20"/>
              </w:rPr>
            </w:pPr>
          </w:p>
        </w:tc>
        <w:tc>
          <w:tcPr>
            <w:tcW w:w="1294" w:type="dxa"/>
          </w:tcPr>
          <w:p w:rsidR="00074C90" w:rsidRPr="007D7A55" w:rsidRDefault="00074C90" w:rsidP="00A81E37">
            <w:pPr>
              <w:spacing w:after="0" w:line="240" w:lineRule="auto"/>
              <w:ind w:left="284"/>
              <w:jc w:val="both"/>
              <w:rPr>
                <w:sz w:val="20"/>
                <w:szCs w:val="20"/>
              </w:rPr>
            </w:pPr>
          </w:p>
        </w:tc>
      </w:tr>
      <w:tr w:rsidR="00074C90" w:rsidRPr="007D7A55" w:rsidTr="00A81E37">
        <w:trPr>
          <w:cantSplit/>
          <w:trHeight w:val="216"/>
        </w:trPr>
        <w:tc>
          <w:tcPr>
            <w:tcW w:w="2586" w:type="dxa"/>
            <w:vMerge/>
          </w:tcPr>
          <w:p w:rsidR="00074C90" w:rsidRPr="007D7A55" w:rsidRDefault="00074C90" w:rsidP="00A81E37">
            <w:pPr>
              <w:spacing w:after="0" w:line="240" w:lineRule="auto"/>
              <w:jc w:val="both"/>
              <w:rPr>
                <w:b/>
                <w:sz w:val="20"/>
                <w:szCs w:val="20"/>
              </w:rPr>
            </w:pPr>
          </w:p>
        </w:tc>
        <w:tc>
          <w:tcPr>
            <w:tcW w:w="2588" w:type="dxa"/>
          </w:tcPr>
          <w:p w:rsidR="00074C90" w:rsidRPr="007D7A55" w:rsidRDefault="00074C90" w:rsidP="00A81E37">
            <w:pPr>
              <w:spacing w:after="0" w:line="240" w:lineRule="auto"/>
              <w:jc w:val="both"/>
              <w:rPr>
                <w:sz w:val="20"/>
                <w:szCs w:val="20"/>
              </w:rPr>
            </w:pPr>
            <w:r>
              <w:rPr>
                <w:sz w:val="20"/>
                <w:szCs w:val="20"/>
              </w:rPr>
              <w:t>8.sınıflarda</w:t>
            </w:r>
          </w:p>
        </w:tc>
        <w:tc>
          <w:tcPr>
            <w:tcW w:w="1149" w:type="dxa"/>
          </w:tcPr>
          <w:p w:rsidR="00074C90" w:rsidRPr="007D7A55" w:rsidRDefault="00074C90" w:rsidP="00A81E37">
            <w:pPr>
              <w:spacing w:after="0" w:line="240" w:lineRule="auto"/>
              <w:ind w:left="284"/>
              <w:jc w:val="both"/>
              <w:rPr>
                <w:color w:val="000000" w:themeColor="text1"/>
                <w:sz w:val="20"/>
                <w:szCs w:val="20"/>
              </w:rPr>
            </w:pPr>
          </w:p>
        </w:tc>
        <w:tc>
          <w:tcPr>
            <w:tcW w:w="1149" w:type="dxa"/>
          </w:tcPr>
          <w:p w:rsidR="00074C90" w:rsidRPr="007D7A55" w:rsidRDefault="00074C90" w:rsidP="00A81E37">
            <w:pPr>
              <w:spacing w:after="0" w:line="240" w:lineRule="auto"/>
              <w:ind w:left="284"/>
              <w:jc w:val="both"/>
              <w:rPr>
                <w:color w:val="000000" w:themeColor="text1"/>
                <w:sz w:val="20"/>
                <w:szCs w:val="20"/>
              </w:rPr>
            </w:pPr>
          </w:p>
        </w:tc>
        <w:tc>
          <w:tcPr>
            <w:tcW w:w="1151" w:type="dxa"/>
          </w:tcPr>
          <w:p w:rsidR="00074C90" w:rsidRPr="007D7A55" w:rsidRDefault="00074C90" w:rsidP="00A81E37">
            <w:pPr>
              <w:spacing w:after="0" w:line="240" w:lineRule="auto"/>
              <w:ind w:left="284"/>
              <w:jc w:val="both"/>
              <w:rPr>
                <w:sz w:val="20"/>
                <w:szCs w:val="20"/>
              </w:rPr>
            </w:pPr>
          </w:p>
        </w:tc>
        <w:tc>
          <w:tcPr>
            <w:tcW w:w="1294" w:type="dxa"/>
          </w:tcPr>
          <w:p w:rsidR="00074C90" w:rsidRPr="007D7A55" w:rsidRDefault="00074C90" w:rsidP="00A81E37">
            <w:pPr>
              <w:spacing w:after="0" w:line="240" w:lineRule="auto"/>
              <w:ind w:left="284"/>
              <w:jc w:val="both"/>
              <w:rPr>
                <w:sz w:val="20"/>
                <w:szCs w:val="20"/>
              </w:rPr>
            </w:pPr>
          </w:p>
        </w:tc>
      </w:tr>
      <w:tr w:rsidR="00074C90" w:rsidRPr="007D7A55" w:rsidTr="00A81E37">
        <w:trPr>
          <w:cantSplit/>
          <w:trHeight w:val="194"/>
        </w:trPr>
        <w:tc>
          <w:tcPr>
            <w:tcW w:w="5174" w:type="dxa"/>
            <w:gridSpan w:val="2"/>
          </w:tcPr>
          <w:p w:rsidR="00074C90" w:rsidRPr="007D7A55" w:rsidRDefault="00074C90" w:rsidP="00A81E37">
            <w:pPr>
              <w:spacing w:after="0" w:line="240" w:lineRule="auto"/>
              <w:jc w:val="both"/>
              <w:rPr>
                <w:sz w:val="20"/>
                <w:szCs w:val="20"/>
              </w:rPr>
            </w:pPr>
            <w:r w:rsidRPr="007D7A55">
              <w:rPr>
                <w:b/>
                <w:sz w:val="20"/>
                <w:szCs w:val="20"/>
              </w:rPr>
              <w:t xml:space="preserve"> </w:t>
            </w:r>
            <w:r>
              <w:rPr>
                <w:sz w:val="20"/>
                <w:szCs w:val="20"/>
              </w:rPr>
              <w:t>O</w:t>
            </w:r>
            <w:r w:rsidRPr="007D7A55">
              <w:rPr>
                <w:sz w:val="20"/>
                <w:szCs w:val="20"/>
              </w:rPr>
              <w:t>kul terki oranı</w:t>
            </w:r>
          </w:p>
          <w:p w:rsidR="00074C90" w:rsidRPr="007D7A55" w:rsidRDefault="00074C90" w:rsidP="00A81E37">
            <w:pPr>
              <w:spacing w:after="0" w:line="240" w:lineRule="auto"/>
              <w:jc w:val="both"/>
              <w:rPr>
                <w:sz w:val="20"/>
                <w:szCs w:val="20"/>
              </w:rPr>
            </w:pPr>
          </w:p>
        </w:tc>
        <w:tc>
          <w:tcPr>
            <w:tcW w:w="1149" w:type="dxa"/>
          </w:tcPr>
          <w:p w:rsidR="00074C90" w:rsidRPr="007D7A55" w:rsidRDefault="00074C90" w:rsidP="00A81E37">
            <w:pPr>
              <w:spacing w:after="0" w:line="240" w:lineRule="auto"/>
              <w:ind w:left="284"/>
              <w:jc w:val="both"/>
              <w:rPr>
                <w:color w:val="000000" w:themeColor="text1"/>
                <w:sz w:val="20"/>
                <w:szCs w:val="20"/>
              </w:rPr>
            </w:pPr>
          </w:p>
        </w:tc>
        <w:tc>
          <w:tcPr>
            <w:tcW w:w="1149" w:type="dxa"/>
          </w:tcPr>
          <w:p w:rsidR="00074C90" w:rsidRPr="007D7A55" w:rsidRDefault="00074C90" w:rsidP="00A81E37">
            <w:pPr>
              <w:spacing w:after="0" w:line="240" w:lineRule="auto"/>
              <w:ind w:left="284"/>
              <w:jc w:val="both"/>
              <w:rPr>
                <w:color w:val="000000" w:themeColor="text1"/>
                <w:sz w:val="20"/>
                <w:szCs w:val="20"/>
              </w:rPr>
            </w:pPr>
          </w:p>
        </w:tc>
        <w:tc>
          <w:tcPr>
            <w:tcW w:w="1151" w:type="dxa"/>
          </w:tcPr>
          <w:p w:rsidR="00074C90" w:rsidRPr="007D7A55" w:rsidRDefault="00074C90" w:rsidP="00A81E37">
            <w:pPr>
              <w:spacing w:after="0" w:line="240" w:lineRule="auto"/>
              <w:ind w:left="284"/>
              <w:jc w:val="both"/>
              <w:rPr>
                <w:sz w:val="20"/>
                <w:szCs w:val="20"/>
              </w:rPr>
            </w:pPr>
          </w:p>
        </w:tc>
        <w:tc>
          <w:tcPr>
            <w:tcW w:w="1294" w:type="dxa"/>
          </w:tcPr>
          <w:p w:rsidR="00074C90" w:rsidRPr="007D7A55" w:rsidRDefault="00074C90" w:rsidP="00A81E37">
            <w:pPr>
              <w:spacing w:after="0" w:line="240" w:lineRule="auto"/>
              <w:ind w:left="284"/>
              <w:jc w:val="both"/>
              <w:rPr>
                <w:sz w:val="20"/>
                <w:szCs w:val="20"/>
              </w:rPr>
            </w:pPr>
          </w:p>
        </w:tc>
      </w:tr>
    </w:tbl>
    <w:p w:rsidR="00074C90" w:rsidRPr="004C3176" w:rsidRDefault="00074C90" w:rsidP="00074C90">
      <w:pPr>
        <w:autoSpaceDE w:val="0"/>
        <w:autoSpaceDN w:val="0"/>
        <w:adjustRightInd w:val="0"/>
        <w:spacing w:after="0" w:line="240" w:lineRule="auto"/>
        <w:ind w:left="284"/>
        <w:jc w:val="both"/>
      </w:pPr>
      <w:r w:rsidRPr="004C3176">
        <w:t>* Her yılsonunda veriler işlenerek sayısal takibi yapılacaktır. Yüzdelik istenilen verilerin hesaplanmasında:(İstenilen veri x 100 /toplam veri)</w:t>
      </w:r>
    </w:p>
    <w:p w:rsidR="00074C90" w:rsidRDefault="00074C90" w:rsidP="00074C90">
      <w:pPr>
        <w:ind w:left="284"/>
        <w:jc w:val="both"/>
        <w:rPr>
          <w:b/>
        </w:rPr>
      </w:pPr>
    </w:p>
    <w:p w:rsidR="00074C90" w:rsidRDefault="00074C90" w:rsidP="00074C90">
      <w:pPr>
        <w:ind w:left="284"/>
        <w:jc w:val="both"/>
        <w:rPr>
          <w:b/>
        </w:rPr>
      </w:pPr>
    </w:p>
    <w:p w:rsidR="00074C90" w:rsidRPr="004C3176" w:rsidRDefault="00074C90" w:rsidP="00074C90">
      <w:pPr>
        <w:spacing w:before="120" w:after="120" w:line="23" w:lineRule="atLeast"/>
        <w:ind w:left="284" w:firstLine="424"/>
        <w:jc w:val="both"/>
        <w:rPr>
          <w:b/>
        </w:rPr>
      </w:pPr>
      <w:r w:rsidRPr="004C3176">
        <w:t>İlimizde bireylerin eğitim ve öğretime katılması sosyal ve ekonomik kalkınmanın sürdürülebilmesinde önemli bir etken olarak görülmektedir. Bu nedenle eğitim ve öğretime katılımın artırılması hedeflenmektedir. Bu bağlamda ülkemizde 2012 yılında yürürlüğe giren 6287 sayılı kanun ile zorunlu eğitim 4 yıl süreli ilkokul,4 yıl süreli ortaokul ve 4 yıl süreli lise eğitimini kapsayacak şekilde 12 yıla çıkarılmıştır. Kanunun temel amaçlarından biri toplumun ortalama eğitim süresini yükseltmek, bir diğeri ise çocukların ilgi, ihtiyaç ve yetenekleri doğrultusunda yönlendirilmelerini mümkün kılmaktır. Bu nedenle kanunun temel amaçlarına uygun olarak Burdur’da zorunlu eğitim çağında bulunan ve hayat boyu öğrenme imkânlarından faydalanan tüm bireylerin örgün ve yaygın eğitime erişiminin ve tamamlamasının sağlanması toplumsal yetkinlikleri arttırmak için de önemlidir. Okullarımızda herkesin eğitime eşit imkânlarla sahip olması ve kaliteli bir eğitim alması öncelikli hedeflerimizdendir.</w:t>
      </w:r>
      <w:r>
        <w:t xml:space="preserve"> </w:t>
      </w:r>
      <w:r w:rsidRPr="004C3176">
        <w:t>İlimizde öğrencilerimizin eğitim ve öğretim devamı ve tamamlaması, sosyal ve ekonomik kalkınmanın sürdürülebilmesinde önemli bir etken olarak görülmektedir. Eğitim öğretimin devamı ve tamamlanması, eğitim hizmetinin bütün bireylere adil şartlarda sunulması hedeflenmektedir.</w:t>
      </w:r>
    </w:p>
    <w:p w:rsidR="00074C90" w:rsidRDefault="00074C90" w:rsidP="00074C90">
      <w:pPr>
        <w:pStyle w:val="ListeParagraf"/>
        <w:tabs>
          <w:tab w:val="left" w:pos="1725"/>
        </w:tabs>
        <w:spacing w:before="120" w:after="120" w:line="23" w:lineRule="atLeast"/>
        <w:ind w:left="284"/>
        <w:jc w:val="both"/>
        <w:rPr>
          <w:rFonts w:asciiTheme="minorHAnsi" w:hAnsiTheme="minorHAnsi"/>
        </w:rPr>
      </w:pPr>
      <w:r>
        <w:rPr>
          <w:rFonts w:asciiTheme="minorHAnsi" w:hAnsiTheme="minorHAnsi"/>
        </w:rPr>
        <w:tab/>
      </w: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Pr="004C3176" w:rsidRDefault="00074C90" w:rsidP="00074C90">
      <w:pPr>
        <w:pStyle w:val="ListeParagraf"/>
        <w:tabs>
          <w:tab w:val="left" w:pos="7310"/>
        </w:tabs>
        <w:spacing w:before="120" w:after="120" w:line="23" w:lineRule="atLeast"/>
        <w:ind w:left="284"/>
        <w:jc w:val="both"/>
        <w:rPr>
          <w:rFonts w:asciiTheme="minorHAnsi" w:hAnsiTheme="minorHAnsi"/>
        </w:rPr>
      </w:pPr>
    </w:p>
    <w:p w:rsidR="00074C90" w:rsidRPr="004C3176" w:rsidRDefault="00074C90" w:rsidP="00074C90">
      <w:pPr>
        <w:ind w:left="284"/>
        <w:jc w:val="both"/>
        <w:rPr>
          <w:b/>
        </w:rPr>
      </w:pPr>
      <w:r w:rsidRPr="004C3176">
        <w:rPr>
          <w:b/>
        </w:rPr>
        <w:t xml:space="preserve">Tedbirler </w:t>
      </w:r>
      <w:proofErr w:type="gramStart"/>
      <w:r w:rsidRPr="004C3176">
        <w:rPr>
          <w:b/>
        </w:rPr>
        <w:t>1.1</w:t>
      </w:r>
      <w:proofErr w:type="gramEnd"/>
      <w:r w:rsidRPr="004C3176">
        <w:rPr>
          <w:b/>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074C90" w:rsidRPr="004C3176" w:rsidTr="00A81E37">
        <w:trPr>
          <w:trHeight w:val="548"/>
        </w:trPr>
        <w:tc>
          <w:tcPr>
            <w:tcW w:w="9639" w:type="dxa"/>
            <w:vMerge w:val="restart"/>
            <w:shd w:val="clear" w:color="auto" w:fill="FBD4B4" w:themeFill="accent6" w:themeFillTint="66"/>
          </w:tcPr>
          <w:p w:rsidR="00074C90" w:rsidRPr="004C3176" w:rsidRDefault="00074C90" w:rsidP="00A81E37">
            <w:pPr>
              <w:spacing w:after="0" w:line="240" w:lineRule="auto"/>
              <w:ind w:left="284"/>
              <w:jc w:val="both"/>
              <w:rPr>
                <w:i/>
              </w:rPr>
            </w:pPr>
            <w:r w:rsidRPr="004C3176">
              <w:rPr>
                <w:i/>
              </w:rPr>
              <w:t>Tedbirler</w:t>
            </w:r>
          </w:p>
        </w:tc>
      </w:tr>
      <w:tr w:rsidR="00074C90" w:rsidRPr="004C3176" w:rsidTr="00A81E37">
        <w:trPr>
          <w:trHeight w:val="300"/>
        </w:trPr>
        <w:tc>
          <w:tcPr>
            <w:tcW w:w="9639" w:type="dxa"/>
            <w:vMerge/>
            <w:shd w:val="clear" w:color="auto" w:fill="FBD4B4" w:themeFill="accent6" w:themeFillTint="66"/>
          </w:tcPr>
          <w:p w:rsidR="00074C90" w:rsidRPr="004C3176" w:rsidRDefault="00074C90" w:rsidP="00A81E37">
            <w:pPr>
              <w:spacing w:after="0" w:line="240" w:lineRule="auto"/>
              <w:ind w:left="284"/>
              <w:jc w:val="both"/>
              <w:rPr>
                <w:i/>
              </w:rPr>
            </w:pPr>
          </w:p>
        </w:tc>
      </w:tr>
      <w:tr w:rsidR="00074C90" w:rsidRPr="004C3176" w:rsidTr="00A81E37">
        <w:trPr>
          <w:trHeight w:val="147"/>
        </w:trPr>
        <w:tc>
          <w:tcPr>
            <w:tcW w:w="9639" w:type="dxa"/>
          </w:tcPr>
          <w:p w:rsidR="00074C90" w:rsidRPr="004C3176" w:rsidRDefault="00074C90" w:rsidP="00A81E37">
            <w:pPr>
              <w:spacing w:after="0" w:line="240" w:lineRule="auto"/>
              <w:ind w:left="34"/>
              <w:jc w:val="both"/>
            </w:pPr>
            <w:r w:rsidRPr="004C3176">
              <w:t>Taşımalı eğitim uygulamasında yerel yönetimlerin de rol alması için uygulamalar yapılacaktır.</w:t>
            </w:r>
          </w:p>
        </w:tc>
      </w:tr>
      <w:tr w:rsidR="00074C90" w:rsidRPr="004C3176" w:rsidTr="00A81E37">
        <w:trPr>
          <w:trHeight w:val="147"/>
        </w:trPr>
        <w:tc>
          <w:tcPr>
            <w:tcW w:w="9639" w:type="dxa"/>
          </w:tcPr>
          <w:p w:rsidR="00074C90" w:rsidRPr="004C3176" w:rsidRDefault="00074C90" w:rsidP="00A81E37">
            <w:pPr>
              <w:spacing w:after="0" w:line="240" w:lineRule="auto"/>
              <w:ind w:left="34"/>
              <w:jc w:val="both"/>
            </w:pPr>
            <w:r w:rsidRPr="004C3176">
              <w:t>Ekonomik Dezavantajı bulunan Öğrencilere yönelik Şartlı Nakit</w:t>
            </w:r>
            <w:r>
              <w:t xml:space="preserve"> Desteği dağıtımında öğrencilerin tespitinde </w:t>
            </w:r>
            <w:r w:rsidRPr="004C3176">
              <w:t>somut verilere daya</w:t>
            </w:r>
            <w:r>
              <w:t>ndırılması sağlanacaktır.</w:t>
            </w:r>
          </w:p>
        </w:tc>
      </w:tr>
      <w:tr w:rsidR="00074C90" w:rsidRPr="004C3176" w:rsidTr="00A81E37">
        <w:trPr>
          <w:trHeight w:val="147"/>
        </w:trPr>
        <w:tc>
          <w:tcPr>
            <w:tcW w:w="9639" w:type="dxa"/>
          </w:tcPr>
          <w:p w:rsidR="00074C90" w:rsidRPr="004C3176" w:rsidRDefault="00074C90" w:rsidP="00A81E37">
            <w:pPr>
              <w:spacing w:after="0" w:line="240" w:lineRule="auto"/>
              <w:ind w:left="34"/>
              <w:jc w:val="both"/>
            </w:pPr>
            <w:r w:rsidRPr="004C3176">
              <w:t>Okullaşma oranlarında düşük olan bölgelere ve ailelere yönelik bilgilendirme toplantıları yapılacaktır.</w:t>
            </w:r>
          </w:p>
        </w:tc>
      </w:tr>
      <w:tr w:rsidR="00074C90" w:rsidRPr="004C3176" w:rsidTr="00A81E37">
        <w:trPr>
          <w:trHeight w:val="147"/>
        </w:trPr>
        <w:tc>
          <w:tcPr>
            <w:tcW w:w="9639" w:type="dxa"/>
          </w:tcPr>
          <w:p w:rsidR="00074C90" w:rsidRPr="004C3176" w:rsidRDefault="00074C90" w:rsidP="00A81E37">
            <w:pPr>
              <w:spacing w:after="0" w:line="240" w:lineRule="auto"/>
              <w:ind w:left="34"/>
              <w:jc w:val="both"/>
            </w:pPr>
            <w:r w:rsidRPr="004C3176">
              <w:t>Okullaşma oranlarının artırılması konusunda yönetici ve öğretmenlere yönelik bilgilendirici toplantılar yapılacaktır.</w:t>
            </w:r>
          </w:p>
        </w:tc>
      </w:tr>
      <w:tr w:rsidR="00074C90" w:rsidRPr="004C3176" w:rsidTr="00A81E37">
        <w:trPr>
          <w:trHeight w:val="147"/>
        </w:trPr>
        <w:tc>
          <w:tcPr>
            <w:tcW w:w="9639" w:type="dxa"/>
          </w:tcPr>
          <w:p w:rsidR="00074C90" w:rsidRPr="004C3176" w:rsidRDefault="00074C90" w:rsidP="00A81E37">
            <w:pPr>
              <w:spacing w:after="0" w:line="240" w:lineRule="auto"/>
              <w:ind w:left="34"/>
              <w:jc w:val="both"/>
            </w:pPr>
            <w:r w:rsidRPr="004C3176">
              <w:t>Öğrenci devamsızlıkları izleme araçları geliştirilecektir.</w:t>
            </w:r>
          </w:p>
        </w:tc>
      </w:tr>
      <w:tr w:rsidR="00074C90" w:rsidRPr="004C3176" w:rsidTr="00A81E37">
        <w:trPr>
          <w:trHeight w:val="646"/>
        </w:trPr>
        <w:tc>
          <w:tcPr>
            <w:tcW w:w="9639" w:type="dxa"/>
          </w:tcPr>
          <w:p w:rsidR="00074C90" w:rsidRPr="004C3176" w:rsidRDefault="00074C90" w:rsidP="00A81E37">
            <w:pPr>
              <w:spacing w:after="0" w:line="240" w:lineRule="auto"/>
              <w:ind w:left="34"/>
              <w:jc w:val="both"/>
            </w:pPr>
            <w:r w:rsidRPr="004C3176">
              <w:t>Devam ve erişim konusunda Mayıs ve Aralık aylarında olmak üzere il durum raporları hazırlanarak analiz edilecektir.</w:t>
            </w:r>
          </w:p>
        </w:tc>
      </w:tr>
      <w:tr w:rsidR="00074C90" w:rsidRPr="004C3176" w:rsidTr="00A81E37">
        <w:trPr>
          <w:trHeight w:val="147"/>
        </w:trPr>
        <w:tc>
          <w:tcPr>
            <w:tcW w:w="9639" w:type="dxa"/>
          </w:tcPr>
          <w:p w:rsidR="00074C90" w:rsidRPr="00BA251D" w:rsidRDefault="00074C90" w:rsidP="00A81E37">
            <w:pPr>
              <w:spacing w:after="0" w:line="240" w:lineRule="auto"/>
              <w:ind w:left="34"/>
              <w:jc w:val="both"/>
            </w:pPr>
            <w:r w:rsidRPr="00BA251D">
              <w:t>Çevrenin özel eğitim konusunda bilincin artırılması için okullarda destek bölümleri açılacak ve özel eğitimle ilgili yapılan faaliyetlerin medya, STK ve internet aracılığıyla duyurulacaktır.</w:t>
            </w:r>
          </w:p>
        </w:tc>
      </w:tr>
      <w:tr w:rsidR="00074C90" w:rsidRPr="004C3176" w:rsidTr="00A81E37">
        <w:trPr>
          <w:trHeight w:val="1641"/>
        </w:trPr>
        <w:tc>
          <w:tcPr>
            <w:tcW w:w="9639" w:type="dxa"/>
          </w:tcPr>
          <w:p w:rsidR="00074C90" w:rsidRPr="00BA251D" w:rsidRDefault="00074C90" w:rsidP="00A81E37">
            <w:pPr>
              <w:spacing w:after="0" w:line="240" w:lineRule="auto"/>
              <w:ind w:left="34"/>
              <w:jc w:val="both"/>
            </w:pPr>
            <w:r w:rsidRPr="00BA251D">
              <w:t>Eğitim ve öğretimi tamamlamayla bağlantılı olarak İlk ve ortaöğretime katılımı sağlanan çocukların eğitim ve öğretime devamlarının sağlanması, sınıf tekrarı ve okul terklerinin azaltılmasına yönelik tedbirler alınması konusunda okul idarecileri ile öğretmenlere bilgilendirme çalışmaları yapılarak ailelere aktarım sağlanacaktır.</w:t>
            </w:r>
          </w:p>
        </w:tc>
      </w:tr>
      <w:tr w:rsidR="00074C90" w:rsidRPr="004C3176" w:rsidTr="00A81E37">
        <w:trPr>
          <w:trHeight w:val="552"/>
        </w:trPr>
        <w:tc>
          <w:tcPr>
            <w:tcW w:w="9639" w:type="dxa"/>
          </w:tcPr>
          <w:p w:rsidR="00074C90" w:rsidRPr="0019710E" w:rsidRDefault="00074C90" w:rsidP="00A81E37">
            <w:pPr>
              <w:spacing w:after="0" w:line="240" w:lineRule="auto"/>
              <w:ind w:left="34"/>
              <w:jc w:val="both"/>
            </w:pPr>
            <w:r w:rsidRPr="0019710E">
              <w:t>Okula uyum sorunu olan öğrencilere ve ailelere kişisel ve sosyal rehberlik çalışmaları yapılacaktır.</w:t>
            </w:r>
          </w:p>
        </w:tc>
      </w:tr>
    </w:tbl>
    <w:p w:rsidR="00074C90" w:rsidRPr="004C3176" w:rsidRDefault="00074C90" w:rsidP="00074C90">
      <w:pPr>
        <w:autoSpaceDE w:val="0"/>
        <w:autoSpaceDN w:val="0"/>
        <w:adjustRightInd w:val="0"/>
        <w:spacing w:after="0" w:line="240" w:lineRule="auto"/>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A10E74" w:rsidRDefault="00A10E74" w:rsidP="00074C90">
      <w:pPr>
        <w:ind w:left="284"/>
        <w:jc w:val="both"/>
      </w:pPr>
    </w:p>
    <w:p w:rsidR="00A10E74" w:rsidRDefault="00A10E74" w:rsidP="00074C90">
      <w:pPr>
        <w:ind w:left="284"/>
        <w:jc w:val="both"/>
      </w:pPr>
    </w:p>
    <w:p w:rsidR="00074C90" w:rsidRDefault="00074C90" w:rsidP="00074C90">
      <w:pPr>
        <w:ind w:left="284"/>
        <w:jc w:val="both"/>
      </w:pPr>
    </w:p>
    <w:p w:rsidR="00074C90" w:rsidRDefault="00074C90" w:rsidP="00074C90">
      <w:pPr>
        <w:ind w:left="284"/>
        <w:jc w:val="both"/>
      </w:pPr>
    </w:p>
    <w:p w:rsidR="00074C90" w:rsidRPr="0019710E" w:rsidRDefault="00074C90" w:rsidP="00074C90">
      <w:pPr>
        <w:ind w:left="284"/>
        <w:jc w:val="both"/>
        <w:rPr>
          <w:b/>
          <w:sz w:val="28"/>
          <w:szCs w:val="28"/>
        </w:rPr>
      </w:pPr>
      <w:r w:rsidRPr="0019710E">
        <w:rPr>
          <w:b/>
          <w:sz w:val="28"/>
          <w:szCs w:val="28"/>
        </w:rPr>
        <w:t>TEMA-2:EĞİTİMDE KALİTENİN ARTTIRILMASI</w:t>
      </w:r>
    </w:p>
    <w:p w:rsidR="00074C90" w:rsidRDefault="00074C90" w:rsidP="00074C90">
      <w:pPr>
        <w:ind w:left="284"/>
        <w:jc w:val="both"/>
      </w:pPr>
      <w:proofErr w:type="gramStart"/>
      <w:r>
        <w:rPr>
          <w:b/>
        </w:rPr>
        <w:t>Stratejik  A</w:t>
      </w:r>
      <w:r w:rsidRPr="004C3176">
        <w:rPr>
          <w:b/>
        </w:rPr>
        <w:t>maç</w:t>
      </w:r>
      <w:proofErr w:type="gramEnd"/>
      <w:r w:rsidRPr="004C3176">
        <w:rPr>
          <w:b/>
        </w:rPr>
        <w:t>-2:</w:t>
      </w:r>
      <w:r w:rsidRPr="004C3176">
        <w:t xml:space="preserve">  Her yaştan bireyin akademik başarılarıyla beraber sportif, sanatsal ve sosyal yönlerini yetenekleri doğrultusunda destekleyerek soyut bilgileri somutlaştıran, özgüven ve sorumluluk sahibi, iletişim becerileri yüksek mutlu bireyler yetiştirmek.</w:t>
      </w:r>
    </w:p>
    <w:p w:rsidR="00074C90" w:rsidRDefault="00074C90" w:rsidP="00074C90">
      <w:pPr>
        <w:ind w:left="284"/>
        <w:jc w:val="both"/>
      </w:pPr>
      <w:r w:rsidRPr="004C3176">
        <w:rPr>
          <w:b/>
        </w:rPr>
        <w:t>Stratejik Hedef-</w:t>
      </w:r>
      <w:proofErr w:type="gramStart"/>
      <w:r>
        <w:rPr>
          <w:b/>
        </w:rPr>
        <w:t>2.</w:t>
      </w:r>
      <w:r w:rsidRPr="004C3176">
        <w:rPr>
          <w:b/>
        </w:rPr>
        <w:t>1</w:t>
      </w:r>
      <w:proofErr w:type="gramEnd"/>
      <w:r w:rsidRPr="002468E2">
        <w:rPr>
          <w:b/>
        </w:rPr>
        <w:t>:</w:t>
      </w:r>
      <w:r w:rsidRPr="002468E2">
        <w:t xml:space="preserve"> Bireylerin akademik başarılarını arttırmak, bedensel, zihinsel ve ruhsal gelişimlerine yönelik sportif ve sosyal faaliyetlerin sayısını ve bu faaliyetlere katılım oranını plan dönemi sonuna kadar </w:t>
      </w:r>
      <w:r>
        <w:t>arttırmak.</w:t>
      </w:r>
    </w:p>
    <w:tbl>
      <w:tblPr>
        <w:tblW w:w="9627"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6"/>
        <w:gridCol w:w="1701"/>
        <w:gridCol w:w="851"/>
        <w:gridCol w:w="1134"/>
        <w:gridCol w:w="992"/>
        <w:gridCol w:w="851"/>
        <w:gridCol w:w="992"/>
      </w:tblGrid>
      <w:tr w:rsidR="00074C90" w:rsidRPr="004C3176" w:rsidTr="00A81E37">
        <w:trPr>
          <w:trHeight w:val="402"/>
        </w:trPr>
        <w:tc>
          <w:tcPr>
            <w:tcW w:w="4807" w:type="dxa"/>
            <w:gridSpan w:val="2"/>
            <w:vMerge w:val="restart"/>
            <w:shd w:val="clear" w:color="auto" w:fill="FBD4B4" w:themeFill="accent6" w:themeFillTint="66"/>
            <w:vAlign w:val="center"/>
          </w:tcPr>
          <w:p w:rsidR="00074C90" w:rsidRPr="00AA22CB" w:rsidRDefault="00074C90" w:rsidP="00A81E37">
            <w:pPr>
              <w:spacing w:after="0" w:line="240" w:lineRule="auto"/>
              <w:jc w:val="both"/>
            </w:pPr>
            <w:r w:rsidRPr="00AA22CB">
              <w:t>Performans Göstergeleri</w:t>
            </w:r>
          </w:p>
        </w:tc>
        <w:tc>
          <w:tcPr>
            <w:tcW w:w="2977" w:type="dxa"/>
            <w:gridSpan w:val="3"/>
            <w:shd w:val="clear" w:color="auto" w:fill="FBD4B4" w:themeFill="accent6" w:themeFillTint="66"/>
          </w:tcPr>
          <w:p w:rsidR="00074C90" w:rsidRPr="004C3176" w:rsidRDefault="00074C90" w:rsidP="00A81E37">
            <w:pPr>
              <w:spacing w:after="0" w:line="240" w:lineRule="auto"/>
              <w:jc w:val="both"/>
            </w:pPr>
            <w:r w:rsidRPr="004C3176">
              <w:t>Önceki Yıllar</w:t>
            </w:r>
          </w:p>
        </w:tc>
        <w:tc>
          <w:tcPr>
            <w:tcW w:w="1843" w:type="dxa"/>
            <w:gridSpan w:val="2"/>
            <w:shd w:val="clear" w:color="auto" w:fill="FBD4B4" w:themeFill="accent6" w:themeFillTint="66"/>
            <w:vAlign w:val="bottom"/>
          </w:tcPr>
          <w:p w:rsidR="00074C90" w:rsidRPr="004C3176" w:rsidRDefault="00074C90" w:rsidP="00A81E37">
            <w:pPr>
              <w:spacing w:after="0" w:line="240" w:lineRule="auto"/>
              <w:jc w:val="both"/>
            </w:pPr>
            <w:r w:rsidRPr="004C3176">
              <w:t>Hedefler</w:t>
            </w:r>
          </w:p>
        </w:tc>
      </w:tr>
      <w:tr w:rsidR="00074C90" w:rsidRPr="004C3176" w:rsidTr="00A81E37">
        <w:trPr>
          <w:trHeight w:val="642"/>
        </w:trPr>
        <w:tc>
          <w:tcPr>
            <w:tcW w:w="4807" w:type="dxa"/>
            <w:gridSpan w:val="2"/>
            <w:vMerge/>
            <w:shd w:val="clear" w:color="auto" w:fill="FBD4B4" w:themeFill="accent6" w:themeFillTint="66"/>
          </w:tcPr>
          <w:p w:rsidR="00074C90" w:rsidRPr="00AA22CB" w:rsidRDefault="00074C90" w:rsidP="00A81E37">
            <w:pPr>
              <w:spacing w:after="0" w:line="240" w:lineRule="auto"/>
              <w:jc w:val="both"/>
            </w:pPr>
          </w:p>
        </w:tc>
        <w:tc>
          <w:tcPr>
            <w:tcW w:w="851" w:type="dxa"/>
            <w:shd w:val="clear" w:color="auto" w:fill="FBD4B4" w:themeFill="accent6" w:themeFillTint="66"/>
          </w:tcPr>
          <w:p w:rsidR="00074C90" w:rsidRPr="004C3176" w:rsidRDefault="00074C90" w:rsidP="00A81E37">
            <w:pPr>
              <w:spacing w:after="0" w:line="240" w:lineRule="auto"/>
              <w:jc w:val="both"/>
            </w:pPr>
            <w:r w:rsidRPr="004C3176">
              <w:t>2011-2012</w:t>
            </w:r>
          </w:p>
        </w:tc>
        <w:tc>
          <w:tcPr>
            <w:tcW w:w="1134" w:type="dxa"/>
            <w:shd w:val="clear" w:color="auto" w:fill="FBD4B4" w:themeFill="accent6" w:themeFillTint="66"/>
          </w:tcPr>
          <w:p w:rsidR="00074C90" w:rsidRPr="004C3176" w:rsidRDefault="00074C90" w:rsidP="00A81E37">
            <w:pPr>
              <w:spacing w:after="0" w:line="240" w:lineRule="auto"/>
              <w:jc w:val="both"/>
            </w:pPr>
            <w:r w:rsidRPr="004C3176">
              <w:t>2012-2013</w:t>
            </w:r>
          </w:p>
        </w:tc>
        <w:tc>
          <w:tcPr>
            <w:tcW w:w="992" w:type="dxa"/>
            <w:shd w:val="clear" w:color="auto" w:fill="FBD4B4" w:themeFill="accent6" w:themeFillTint="66"/>
          </w:tcPr>
          <w:p w:rsidR="00074C90" w:rsidRPr="004C3176" w:rsidRDefault="00074C90" w:rsidP="00A81E37">
            <w:pPr>
              <w:spacing w:after="0" w:line="240" w:lineRule="auto"/>
              <w:jc w:val="both"/>
            </w:pPr>
            <w:r w:rsidRPr="004C3176">
              <w:t>2013-2014</w:t>
            </w:r>
          </w:p>
        </w:tc>
        <w:tc>
          <w:tcPr>
            <w:tcW w:w="851" w:type="dxa"/>
            <w:shd w:val="clear" w:color="auto" w:fill="FBD4B4" w:themeFill="accent6" w:themeFillTint="66"/>
            <w:vAlign w:val="bottom"/>
          </w:tcPr>
          <w:p w:rsidR="00074C90" w:rsidRPr="004C3176" w:rsidRDefault="00074C90" w:rsidP="00A81E37">
            <w:pPr>
              <w:spacing w:after="0" w:line="240" w:lineRule="auto"/>
              <w:jc w:val="both"/>
            </w:pPr>
            <w:r w:rsidRPr="004C3176">
              <w:t>2014-2015</w:t>
            </w:r>
          </w:p>
        </w:tc>
        <w:tc>
          <w:tcPr>
            <w:tcW w:w="992" w:type="dxa"/>
            <w:shd w:val="clear" w:color="auto" w:fill="FBD4B4" w:themeFill="accent6" w:themeFillTint="66"/>
            <w:vAlign w:val="bottom"/>
          </w:tcPr>
          <w:p w:rsidR="00074C90" w:rsidRPr="004C3176" w:rsidRDefault="00074C90" w:rsidP="00A81E37">
            <w:pPr>
              <w:spacing w:after="0" w:line="240" w:lineRule="auto"/>
              <w:jc w:val="both"/>
            </w:pPr>
            <w:r w:rsidRPr="004C3176">
              <w:t>2018-2019</w:t>
            </w:r>
          </w:p>
        </w:tc>
      </w:tr>
      <w:tr w:rsidR="00074C90" w:rsidRPr="004C3176" w:rsidTr="00A81E37">
        <w:trPr>
          <w:trHeight w:val="309"/>
        </w:trPr>
        <w:tc>
          <w:tcPr>
            <w:tcW w:w="3106" w:type="dxa"/>
            <w:vMerge w:val="restart"/>
          </w:tcPr>
          <w:p w:rsidR="00074C90" w:rsidRPr="00AA22CB" w:rsidRDefault="00074C90" w:rsidP="00A81E37">
            <w:pPr>
              <w:spacing w:after="0" w:line="240" w:lineRule="auto"/>
              <w:jc w:val="both"/>
            </w:pPr>
            <w:r w:rsidRPr="00AA22CB">
              <w:t xml:space="preserve"> TEOG sınavında not ortalaması(2014-2015 birinci dönem </w:t>
            </w:r>
            <w:proofErr w:type="spellStart"/>
            <w:r w:rsidRPr="00AA22CB">
              <w:t>TEOG’a</w:t>
            </w:r>
            <w:proofErr w:type="spellEnd"/>
            <w:r w:rsidRPr="00AA22CB">
              <w:t xml:space="preserve"> puan verileri verilmiştir.)</w:t>
            </w:r>
          </w:p>
        </w:tc>
        <w:tc>
          <w:tcPr>
            <w:tcW w:w="1701" w:type="dxa"/>
          </w:tcPr>
          <w:p w:rsidR="00074C90" w:rsidRPr="00AA22CB" w:rsidRDefault="00074C90" w:rsidP="00A81E37">
            <w:pPr>
              <w:spacing w:after="0" w:line="240" w:lineRule="auto"/>
              <w:jc w:val="both"/>
            </w:pPr>
            <w:r w:rsidRPr="00AA22CB">
              <w:t>Matematik</w:t>
            </w:r>
          </w:p>
        </w:tc>
        <w:tc>
          <w:tcPr>
            <w:tcW w:w="851" w:type="dxa"/>
          </w:tcPr>
          <w:p w:rsidR="00074C90" w:rsidRPr="004C3176" w:rsidRDefault="00074C90" w:rsidP="00A81E37">
            <w:pPr>
              <w:spacing w:after="0" w:line="240" w:lineRule="auto"/>
              <w:jc w:val="both"/>
            </w:pPr>
          </w:p>
        </w:tc>
        <w:tc>
          <w:tcPr>
            <w:tcW w:w="1134"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c>
          <w:tcPr>
            <w:tcW w:w="851"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r>
      <w:tr w:rsidR="00074C90" w:rsidRPr="004C3176" w:rsidTr="00A81E37">
        <w:trPr>
          <w:trHeight w:val="305"/>
        </w:trPr>
        <w:tc>
          <w:tcPr>
            <w:tcW w:w="3106" w:type="dxa"/>
            <w:vMerge/>
          </w:tcPr>
          <w:p w:rsidR="00074C90" w:rsidRPr="00AA22CB" w:rsidRDefault="00074C90" w:rsidP="00A81E37">
            <w:pPr>
              <w:spacing w:after="0" w:line="240" w:lineRule="auto"/>
              <w:jc w:val="both"/>
            </w:pPr>
          </w:p>
        </w:tc>
        <w:tc>
          <w:tcPr>
            <w:tcW w:w="1701" w:type="dxa"/>
          </w:tcPr>
          <w:p w:rsidR="00074C90" w:rsidRPr="00AA22CB" w:rsidRDefault="00074C90" w:rsidP="00A81E37">
            <w:pPr>
              <w:spacing w:after="0" w:line="240" w:lineRule="auto"/>
              <w:jc w:val="both"/>
            </w:pPr>
            <w:r w:rsidRPr="00AA22CB">
              <w:t>Türkçe</w:t>
            </w:r>
          </w:p>
        </w:tc>
        <w:tc>
          <w:tcPr>
            <w:tcW w:w="851" w:type="dxa"/>
          </w:tcPr>
          <w:p w:rsidR="00074C90" w:rsidRPr="004C3176" w:rsidRDefault="00074C90" w:rsidP="00A81E37">
            <w:pPr>
              <w:spacing w:after="0" w:line="240" w:lineRule="auto"/>
              <w:jc w:val="both"/>
            </w:pPr>
          </w:p>
        </w:tc>
        <w:tc>
          <w:tcPr>
            <w:tcW w:w="1134"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c>
          <w:tcPr>
            <w:tcW w:w="851"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r>
      <w:tr w:rsidR="00074C90" w:rsidRPr="004C3176" w:rsidTr="00A81E37">
        <w:trPr>
          <w:trHeight w:val="305"/>
        </w:trPr>
        <w:tc>
          <w:tcPr>
            <w:tcW w:w="3106" w:type="dxa"/>
            <w:vMerge/>
          </w:tcPr>
          <w:p w:rsidR="00074C90" w:rsidRPr="00AA22CB" w:rsidRDefault="00074C90" w:rsidP="00A81E37">
            <w:pPr>
              <w:spacing w:after="0" w:line="240" w:lineRule="auto"/>
              <w:jc w:val="both"/>
            </w:pPr>
          </w:p>
        </w:tc>
        <w:tc>
          <w:tcPr>
            <w:tcW w:w="1701" w:type="dxa"/>
          </w:tcPr>
          <w:p w:rsidR="00074C90" w:rsidRPr="00AA22CB" w:rsidRDefault="00074C90" w:rsidP="00A81E37">
            <w:pPr>
              <w:spacing w:after="0" w:line="240" w:lineRule="auto"/>
              <w:jc w:val="both"/>
            </w:pPr>
            <w:r w:rsidRPr="00AA22CB">
              <w:t>Fen ve Teknoloji</w:t>
            </w:r>
          </w:p>
        </w:tc>
        <w:tc>
          <w:tcPr>
            <w:tcW w:w="851" w:type="dxa"/>
          </w:tcPr>
          <w:p w:rsidR="00074C90" w:rsidRPr="004C3176" w:rsidRDefault="00074C90" w:rsidP="00A81E37">
            <w:pPr>
              <w:spacing w:after="0" w:line="240" w:lineRule="auto"/>
              <w:jc w:val="both"/>
            </w:pPr>
          </w:p>
        </w:tc>
        <w:tc>
          <w:tcPr>
            <w:tcW w:w="1134"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c>
          <w:tcPr>
            <w:tcW w:w="851"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r>
      <w:tr w:rsidR="00074C90" w:rsidRPr="004C3176" w:rsidTr="00A81E37">
        <w:trPr>
          <w:trHeight w:val="305"/>
        </w:trPr>
        <w:tc>
          <w:tcPr>
            <w:tcW w:w="3106" w:type="dxa"/>
            <w:vMerge/>
          </w:tcPr>
          <w:p w:rsidR="00074C90" w:rsidRPr="00AA22CB" w:rsidRDefault="00074C90" w:rsidP="00A81E37">
            <w:pPr>
              <w:spacing w:after="0" w:line="240" w:lineRule="auto"/>
              <w:jc w:val="both"/>
            </w:pPr>
          </w:p>
        </w:tc>
        <w:tc>
          <w:tcPr>
            <w:tcW w:w="1701" w:type="dxa"/>
          </w:tcPr>
          <w:p w:rsidR="00074C90" w:rsidRPr="00AA22CB" w:rsidRDefault="00074C90" w:rsidP="00A81E37">
            <w:pPr>
              <w:spacing w:after="0" w:line="240" w:lineRule="auto"/>
              <w:jc w:val="both"/>
            </w:pPr>
            <w:r w:rsidRPr="00AA22CB">
              <w:t>Sosyal Bilimler</w:t>
            </w:r>
          </w:p>
        </w:tc>
        <w:tc>
          <w:tcPr>
            <w:tcW w:w="851" w:type="dxa"/>
          </w:tcPr>
          <w:p w:rsidR="00074C90" w:rsidRPr="004C3176" w:rsidRDefault="00074C90" w:rsidP="00A81E37">
            <w:pPr>
              <w:spacing w:after="0" w:line="240" w:lineRule="auto"/>
              <w:jc w:val="both"/>
            </w:pPr>
          </w:p>
        </w:tc>
        <w:tc>
          <w:tcPr>
            <w:tcW w:w="1134"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c>
          <w:tcPr>
            <w:tcW w:w="851"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r>
      <w:tr w:rsidR="00074C90" w:rsidRPr="004C3176" w:rsidTr="00A81E37">
        <w:trPr>
          <w:trHeight w:val="305"/>
        </w:trPr>
        <w:tc>
          <w:tcPr>
            <w:tcW w:w="3106" w:type="dxa"/>
            <w:vMerge/>
          </w:tcPr>
          <w:p w:rsidR="00074C90" w:rsidRPr="00AA22CB" w:rsidRDefault="00074C90" w:rsidP="00A81E37">
            <w:pPr>
              <w:spacing w:after="0" w:line="240" w:lineRule="auto"/>
              <w:jc w:val="both"/>
            </w:pPr>
          </w:p>
        </w:tc>
        <w:tc>
          <w:tcPr>
            <w:tcW w:w="1701" w:type="dxa"/>
          </w:tcPr>
          <w:p w:rsidR="00074C90" w:rsidRPr="00AA22CB" w:rsidRDefault="00074C90" w:rsidP="00A81E37">
            <w:pPr>
              <w:spacing w:after="0" w:line="240" w:lineRule="auto"/>
              <w:jc w:val="both"/>
            </w:pPr>
            <w:r w:rsidRPr="00AA22CB">
              <w:t>Din Kültürü ve Ahlak Bilgisi</w:t>
            </w:r>
          </w:p>
        </w:tc>
        <w:tc>
          <w:tcPr>
            <w:tcW w:w="851" w:type="dxa"/>
          </w:tcPr>
          <w:p w:rsidR="00074C90" w:rsidRPr="004C3176" w:rsidRDefault="00074C90" w:rsidP="00A81E37">
            <w:pPr>
              <w:spacing w:after="0" w:line="240" w:lineRule="auto"/>
              <w:jc w:val="both"/>
            </w:pPr>
          </w:p>
        </w:tc>
        <w:tc>
          <w:tcPr>
            <w:tcW w:w="1134"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c>
          <w:tcPr>
            <w:tcW w:w="851" w:type="dxa"/>
          </w:tcPr>
          <w:p w:rsidR="00074C90"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r>
      <w:tr w:rsidR="00074C90" w:rsidRPr="004C3176" w:rsidTr="00A81E37">
        <w:trPr>
          <w:trHeight w:val="305"/>
        </w:trPr>
        <w:tc>
          <w:tcPr>
            <w:tcW w:w="3106" w:type="dxa"/>
            <w:vMerge/>
          </w:tcPr>
          <w:p w:rsidR="00074C90" w:rsidRPr="00AA22CB" w:rsidRDefault="00074C90" w:rsidP="00A81E37">
            <w:pPr>
              <w:spacing w:after="0" w:line="240" w:lineRule="auto"/>
              <w:jc w:val="both"/>
            </w:pPr>
          </w:p>
        </w:tc>
        <w:tc>
          <w:tcPr>
            <w:tcW w:w="1701" w:type="dxa"/>
          </w:tcPr>
          <w:p w:rsidR="00074C90" w:rsidRPr="00AA22CB" w:rsidRDefault="00074C90" w:rsidP="00A81E37">
            <w:pPr>
              <w:spacing w:after="0" w:line="240" w:lineRule="auto"/>
              <w:jc w:val="both"/>
            </w:pPr>
            <w:r w:rsidRPr="00AA22CB">
              <w:t>İngilizce</w:t>
            </w:r>
          </w:p>
        </w:tc>
        <w:tc>
          <w:tcPr>
            <w:tcW w:w="851" w:type="dxa"/>
          </w:tcPr>
          <w:p w:rsidR="00074C90" w:rsidRPr="004C3176" w:rsidRDefault="00074C90" w:rsidP="00A81E37">
            <w:pPr>
              <w:spacing w:after="0" w:line="240" w:lineRule="auto"/>
              <w:jc w:val="both"/>
            </w:pPr>
          </w:p>
        </w:tc>
        <w:tc>
          <w:tcPr>
            <w:tcW w:w="1134" w:type="dxa"/>
          </w:tcPr>
          <w:p w:rsidR="00074C90"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c>
          <w:tcPr>
            <w:tcW w:w="851" w:type="dxa"/>
          </w:tcPr>
          <w:p w:rsidR="00074C90"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r>
      <w:tr w:rsidR="00074C90" w:rsidRPr="004C3176" w:rsidTr="00A81E37">
        <w:trPr>
          <w:trHeight w:val="441"/>
        </w:trPr>
        <w:tc>
          <w:tcPr>
            <w:tcW w:w="4807" w:type="dxa"/>
            <w:gridSpan w:val="2"/>
          </w:tcPr>
          <w:p w:rsidR="00074C90" w:rsidRPr="00831740" w:rsidRDefault="00074C90" w:rsidP="00A81E37">
            <w:pPr>
              <w:spacing w:after="0" w:line="240" w:lineRule="auto"/>
              <w:jc w:val="both"/>
              <w:rPr>
                <w:sz w:val="20"/>
                <w:szCs w:val="20"/>
              </w:rPr>
            </w:pPr>
            <w:r w:rsidRPr="00831740">
              <w:rPr>
                <w:sz w:val="20"/>
                <w:szCs w:val="20"/>
              </w:rPr>
              <w:t xml:space="preserve"> Ulusal düzeyde düzenlenen sanatsal, bilimsel, kültürel ve sportif faaliyetlere katılan öğrenci sayısının toplam öğrenci sayısına oranı(Düzenlenen faaliyet başına düşen öğrenci sayısı)</w:t>
            </w:r>
          </w:p>
          <w:p w:rsidR="00074C90" w:rsidRPr="00AA22CB" w:rsidRDefault="00074C90" w:rsidP="00A81E37">
            <w:pPr>
              <w:spacing w:after="0" w:line="240" w:lineRule="auto"/>
              <w:jc w:val="both"/>
            </w:pPr>
          </w:p>
        </w:tc>
        <w:tc>
          <w:tcPr>
            <w:tcW w:w="851" w:type="dxa"/>
          </w:tcPr>
          <w:p w:rsidR="00074C90" w:rsidRPr="004C3176" w:rsidRDefault="00074C90" w:rsidP="00A81E37">
            <w:pPr>
              <w:spacing w:after="0" w:line="240" w:lineRule="auto"/>
              <w:jc w:val="both"/>
            </w:pPr>
          </w:p>
        </w:tc>
        <w:tc>
          <w:tcPr>
            <w:tcW w:w="1134"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c>
          <w:tcPr>
            <w:tcW w:w="851" w:type="dxa"/>
          </w:tcPr>
          <w:p w:rsidR="00074C90" w:rsidRPr="004C3176" w:rsidRDefault="00074C90" w:rsidP="00A81E37">
            <w:pPr>
              <w:spacing w:after="0" w:line="240" w:lineRule="auto"/>
              <w:jc w:val="both"/>
            </w:pPr>
          </w:p>
        </w:tc>
        <w:tc>
          <w:tcPr>
            <w:tcW w:w="992" w:type="dxa"/>
          </w:tcPr>
          <w:p w:rsidR="00074C90" w:rsidRPr="004C3176" w:rsidRDefault="00074C90" w:rsidP="00A81E37">
            <w:pPr>
              <w:spacing w:after="0" w:line="240" w:lineRule="auto"/>
              <w:jc w:val="both"/>
            </w:pPr>
          </w:p>
        </w:tc>
      </w:tr>
      <w:tr w:rsidR="00074C90" w:rsidRPr="004C3176" w:rsidTr="00A81E37">
        <w:trPr>
          <w:trHeight w:val="467"/>
        </w:trPr>
        <w:tc>
          <w:tcPr>
            <w:tcW w:w="4807" w:type="dxa"/>
            <w:gridSpan w:val="2"/>
            <w:vAlign w:val="center"/>
          </w:tcPr>
          <w:p w:rsidR="00074C90" w:rsidRPr="00783861" w:rsidRDefault="00074C90" w:rsidP="00A81E37">
            <w:pPr>
              <w:spacing w:after="0" w:line="240" w:lineRule="auto"/>
              <w:jc w:val="both"/>
            </w:pPr>
            <w:r w:rsidRPr="00AA22CB">
              <w:t xml:space="preserve"> Onur veya iftihar belgesi alan öğrenci oranı(%)</w:t>
            </w:r>
          </w:p>
        </w:tc>
        <w:tc>
          <w:tcPr>
            <w:tcW w:w="851" w:type="dxa"/>
          </w:tcPr>
          <w:p w:rsidR="00074C90" w:rsidRPr="001D5B2B" w:rsidRDefault="00074C90" w:rsidP="00A81E37">
            <w:pPr>
              <w:spacing w:after="0" w:line="240" w:lineRule="auto"/>
              <w:jc w:val="both"/>
              <w:rPr>
                <w:color w:val="000000" w:themeColor="text1"/>
              </w:rPr>
            </w:pPr>
          </w:p>
        </w:tc>
        <w:tc>
          <w:tcPr>
            <w:tcW w:w="1134" w:type="dxa"/>
          </w:tcPr>
          <w:p w:rsidR="00074C90" w:rsidRPr="001D5B2B" w:rsidRDefault="00074C90" w:rsidP="00A81E37">
            <w:pPr>
              <w:spacing w:after="0" w:line="240" w:lineRule="auto"/>
              <w:jc w:val="both"/>
              <w:rPr>
                <w:color w:val="000000" w:themeColor="text1"/>
              </w:rPr>
            </w:pPr>
          </w:p>
        </w:tc>
        <w:tc>
          <w:tcPr>
            <w:tcW w:w="992" w:type="dxa"/>
          </w:tcPr>
          <w:p w:rsidR="00074C90" w:rsidRPr="001D5B2B" w:rsidRDefault="00074C90" w:rsidP="00A81E37">
            <w:pPr>
              <w:spacing w:after="0" w:line="240" w:lineRule="auto"/>
              <w:jc w:val="both"/>
              <w:rPr>
                <w:color w:val="000000" w:themeColor="text1"/>
              </w:rPr>
            </w:pPr>
          </w:p>
        </w:tc>
        <w:tc>
          <w:tcPr>
            <w:tcW w:w="851" w:type="dxa"/>
          </w:tcPr>
          <w:p w:rsidR="00074C90" w:rsidRPr="001D5B2B" w:rsidRDefault="00074C90" w:rsidP="00A81E37">
            <w:pPr>
              <w:spacing w:after="0" w:line="240" w:lineRule="auto"/>
              <w:jc w:val="both"/>
            </w:pPr>
          </w:p>
        </w:tc>
        <w:tc>
          <w:tcPr>
            <w:tcW w:w="992" w:type="dxa"/>
          </w:tcPr>
          <w:p w:rsidR="00074C90" w:rsidRPr="001D5B2B" w:rsidRDefault="00074C90" w:rsidP="00A81E37">
            <w:pPr>
              <w:spacing w:after="0" w:line="240" w:lineRule="auto"/>
              <w:jc w:val="both"/>
            </w:pPr>
          </w:p>
        </w:tc>
      </w:tr>
      <w:tr w:rsidR="00074C90" w:rsidRPr="004C3176" w:rsidTr="00A81E37">
        <w:trPr>
          <w:trHeight w:val="422"/>
        </w:trPr>
        <w:tc>
          <w:tcPr>
            <w:tcW w:w="4807" w:type="dxa"/>
            <w:gridSpan w:val="2"/>
          </w:tcPr>
          <w:p w:rsidR="00074C90" w:rsidRPr="00AA22CB" w:rsidRDefault="00074C90" w:rsidP="00A81E37">
            <w:pPr>
              <w:spacing w:after="0" w:line="240" w:lineRule="auto"/>
              <w:jc w:val="both"/>
            </w:pPr>
            <w:r w:rsidRPr="00AA22CB">
              <w:t>Takdir alan öğrenci oranı(%)</w:t>
            </w:r>
          </w:p>
          <w:p w:rsidR="00074C90" w:rsidRPr="00831740" w:rsidRDefault="00074C90" w:rsidP="00A81E37">
            <w:pPr>
              <w:spacing w:after="0" w:line="240" w:lineRule="auto"/>
              <w:jc w:val="both"/>
            </w:pPr>
          </w:p>
        </w:tc>
        <w:tc>
          <w:tcPr>
            <w:tcW w:w="851" w:type="dxa"/>
          </w:tcPr>
          <w:p w:rsidR="00074C90" w:rsidRPr="00831740" w:rsidRDefault="00074C90" w:rsidP="00A81E37">
            <w:pPr>
              <w:spacing w:after="0" w:line="240" w:lineRule="auto"/>
              <w:jc w:val="both"/>
              <w:rPr>
                <w:color w:val="000000" w:themeColor="text1"/>
              </w:rPr>
            </w:pPr>
          </w:p>
        </w:tc>
        <w:tc>
          <w:tcPr>
            <w:tcW w:w="1134" w:type="dxa"/>
          </w:tcPr>
          <w:p w:rsidR="00074C90" w:rsidRPr="00831740" w:rsidRDefault="00074C90" w:rsidP="00A81E37">
            <w:pPr>
              <w:spacing w:after="0" w:line="240" w:lineRule="auto"/>
              <w:jc w:val="both"/>
              <w:rPr>
                <w:color w:val="000000" w:themeColor="text1"/>
              </w:rPr>
            </w:pPr>
          </w:p>
        </w:tc>
        <w:tc>
          <w:tcPr>
            <w:tcW w:w="992" w:type="dxa"/>
          </w:tcPr>
          <w:p w:rsidR="00074C90" w:rsidRPr="00831740" w:rsidRDefault="00074C90" w:rsidP="00A81E37">
            <w:pPr>
              <w:spacing w:after="0" w:line="240" w:lineRule="auto"/>
              <w:jc w:val="both"/>
              <w:rPr>
                <w:color w:val="000000" w:themeColor="text1"/>
              </w:rPr>
            </w:pPr>
          </w:p>
        </w:tc>
        <w:tc>
          <w:tcPr>
            <w:tcW w:w="851" w:type="dxa"/>
          </w:tcPr>
          <w:p w:rsidR="00074C90" w:rsidRPr="00831740" w:rsidRDefault="00074C90" w:rsidP="00A81E37">
            <w:pPr>
              <w:spacing w:after="0" w:line="240" w:lineRule="auto"/>
              <w:jc w:val="both"/>
            </w:pPr>
          </w:p>
        </w:tc>
        <w:tc>
          <w:tcPr>
            <w:tcW w:w="992" w:type="dxa"/>
          </w:tcPr>
          <w:p w:rsidR="00074C90" w:rsidRPr="00831740" w:rsidRDefault="00074C90" w:rsidP="00A81E37">
            <w:pPr>
              <w:spacing w:after="0" w:line="240" w:lineRule="auto"/>
              <w:jc w:val="both"/>
            </w:pPr>
          </w:p>
        </w:tc>
      </w:tr>
      <w:tr w:rsidR="00074C90" w:rsidRPr="004C3176" w:rsidTr="00A81E37">
        <w:trPr>
          <w:trHeight w:val="270"/>
        </w:trPr>
        <w:tc>
          <w:tcPr>
            <w:tcW w:w="4807" w:type="dxa"/>
            <w:gridSpan w:val="2"/>
          </w:tcPr>
          <w:p w:rsidR="00074C90" w:rsidRPr="00AA22CB" w:rsidRDefault="00074C90" w:rsidP="00A81E37">
            <w:pPr>
              <w:spacing w:after="0" w:line="240" w:lineRule="auto"/>
              <w:jc w:val="both"/>
            </w:pPr>
            <w:r w:rsidRPr="00AA22CB">
              <w:t xml:space="preserve"> Teşekkür alan öğrenci oranı (%)</w:t>
            </w:r>
          </w:p>
          <w:p w:rsidR="00074C90" w:rsidRPr="00831740" w:rsidRDefault="00074C90" w:rsidP="00A81E37">
            <w:pPr>
              <w:spacing w:after="0" w:line="240" w:lineRule="auto"/>
              <w:jc w:val="both"/>
            </w:pPr>
          </w:p>
        </w:tc>
        <w:tc>
          <w:tcPr>
            <w:tcW w:w="851" w:type="dxa"/>
          </w:tcPr>
          <w:p w:rsidR="00074C90" w:rsidRPr="00831740" w:rsidRDefault="00074C90" w:rsidP="00A81E37">
            <w:pPr>
              <w:spacing w:after="0" w:line="240" w:lineRule="auto"/>
              <w:jc w:val="both"/>
              <w:rPr>
                <w:color w:val="000000" w:themeColor="text1"/>
              </w:rPr>
            </w:pPr>
          </w:p>
        </w:tc>
        <w:tc>
          <w:tcPr>
            <w:tcW w:w="1134" w:type="dxa"/>
          </w:tcPr>
          <w:p w:rsidR="00074C90" w:rsidRPr="00831740" w:rsidRDefault="00074C90" w:rsidP="00A81E37">
            <w:pPr>
              <w:spacing w:after="0" w:line="240" w:lineRule="auto"/>
              <w:jc w:val="both"/>
              <w:rPr>
                <w:color w:val="000000" w:themeColor="text1"/>
              </w:rPr>
            </w:pPr>
          </w:p>
        </w:tc>
        <w:tc>
          <w:tcPr>
            <w:tcW w:w="992" w:type="dxa"/>
          </w:tcPr>
          <w:p w:rsidR="00074C90" w:rsidRPr="00831740" w:rsidRDefault="00074C90" w:rsidP="00A81E37">
            <w:pPr>
              <w:spacing w:after="0" w:line="240" w:lineRule="auto"/>
              <w:jc w:val="both"/>
              <w:rPr>
                <w:color w:val="000000" w:themeColor="text1"/>
              </w:rPr>
            </w:pPr>
          </w:p>
        </w:tc>
        <w:tc>
          <w:tcPr>
            <w:tcW w:w="851" w:type="dxa"/>
          </w:tcPr>
          <w:p w:rsidR="00074C90" w:rsidRPr="00831740" w:rsidRDefault="00074C90" w:rsidP="00A81E37">
            <w:pPr>
              <w:spacing w:after="0" w:line="240" w:lineRule="auto"/>
              <w:jc w:val="both"/>
            </w:pPr>
          </w:p>
        </w:tc>
        <w:tc>
          <w:tcPr>
            <w:tcW w:w="992" w:type="dxa"/>
          </w:tcPr>
          <w:p w:rsidR="00074C90" w:rsidRPr="00831740" w:rsidRDefault="00074C90" w:rsidP="00A81E37">
            <w:pPr>
              <w:spacing w:after="0" w:line="240" w:lineRule="auto"/>
              <w:jc w:val="both"/>
            </w:pPr>
          </w:p>
        </w:tc>
      </w:tr>
      <w:tr w:rsidR="00074C90" w:rsidRPr="004C3176" w:rsidTr="00A81E37">
        <w:trPr>
          <w:trHeight w:val="515"/>
        </w:trPr>
        <w:tc>
          <w:tcPr>
            <w:tcW w:w="4807" w:type="dxa"/>
            <w:gridSpan w:val="2"/>
          </w:tcPr>
          <w:p w:rsidR="00074C90" w:rsidRPr="00AA22CB" w:rsidRDefault="00074C90" w:rsidP="00A81E37">
            <w:pPr>
              <w:spacing w:after="0" w:line="240" w:lineRule="auto"/>
              <w:jc w:val="both"/>
            </w:pPr>
            <w:r w:rsidRPr="00AA22CB">
              <w:t xml:space="preserve"> “Değerlerimizle Değerliyiz“ projesi kapsamında çalışma yapan okul sayısı</w:t>
            </w:r>
          </w:p>
        </w:tc>
        <w:tc>
          <w:tcPr>
            <w:tcW w:w="851" w:type="dxa"/>
          </w:tcPr>
          <w:p w:rsidR="00074C90" w:rsidRPr="004C3176" w:rsidRDefault="00074C90" w:rsidP="00A81E37">
            <w:pPr>
              <w:spacing w:after="0" w:line="240" w:lineRule="auto"/>
              <w:jc w:val="both"/>
            </w:pPr>
          </w:p>
        </w:tc>
        <w:tc>
          <w:tcPr>
            <w:tcW w:w="1134" w:type="dxa"/>
          </w:tcPr>
          <w:p w:rsidR="00074C90" w:rsidRPr="004C3176" w:rsidRDefault="00074C90" w:rsidP="00A81E37">
            <w:pPr>
              <w:spacing w:after="0" w:line="240" w:lineRule="auto"/>
              <w:jc w:val="both"/>
              <w:rPr>
                <w:color w:val="000000" w:themeColor="text1"/>
              </w:rPr>
            </w:pPr>
          </w:p>
        </w:tc>
        <w:tc>
          <w:tcPr>
            <w:tcW w:w="992" w:type="dxa"/>
          </w:tcPr>
          <w:p w:rsidR="00074C90" w:rsidRPr="004C3176" w:rsidRDefault="00074C90" w:rsidP="00A81E37">
            <w:pPr>
              <w:spacing w:after="0" w:line="240" w:lineRule="auto"/>
              <w:jc w:val="both"/>
              <w:rPr>
                <w:color w:val="000000" w:themeColor="text1"/>
              </w:rPr>
            </w:pPr>
          </w:p>
        </w:tc>
        <w:tc>
          <w:tcPr>
            <w:tcW w:w="851" w:type="dxa"/>
          </w:tcPr>
          <w:p w:rsidR="00074C90" w:rsidRPr="004C3176" w:rsidRDefault="00074C90" w:rsidP="00A81E37">
            <w:pPr>
              <w:spacing w:after="0" w:line="240" w:lineRule="auto"/>
              <w:jc w:val="both"/>
              <w:rPr>
                <w:color w:val="000000" w:themeColor="text1"/>
              </w:rPr>
            </w:pPr>
          </w:p>
        </w:tc>
        <w:tc>
          <w:tcPr>
            <w:tcW w:w="992" w:type="dxa"/>
          </w:tcPr>
          <w:p w:rsidR="00074C90" w:rsidRPr="004C3176" w:rsidRDefault="00074C90" w:rsidP="00A81E37">
            <w:pPr>
              <w:spacing w:after="0" w:line="240" w:lineRule="auto"/>
              <w:jc w:val="both"/>
            </w:pPr>
          </w:p>
        </w:tc>
      </w:tr>
      <w:tr w:rsidR="00074C90" w:rsidRPr="004C3176" w:rsidTr="00A81E37">
        <w:trPr>
          <w:trHeight w:val="515"/>
        </w:trPr>
        <w:tc>
          <w:tcPr>
            <w:tcW w:w="4807" w:type="dxa"/>
            <w:gridSpan w:val="2"/>
            <w:vAlign w:val="center"/>
          </w:tcPr>
          <w:p w:rsidR="00074C90" w:rsidRPr="00AA22CB" w:rsidRDefault="00074C90" w:rsidP="00A81E37">
            <w:pPr>
              <w:jc w:val="both"/>
              <w:rPr>
                <w:b/>
                <w:color w:val="000000"/>
              </w:rPr>
            </w:pPr>
            <w:r w:rsidRPr="00AA22CB">
              <w:rPr>
                <w:color w:val="000000"/>
              </w:rPr>
              <w:t xml:space="preserve"> Beyaz Bayrak sertifikasına sahip o</w:t>
            </w:r>
            <w:r>
              <w:rPr>
                <w:color w:val="000000"/>
              </w:rPr>
              <w:t>lunan yıllar(var olan yıllara 1 olmayan yıllara sıfır yazabilirsiniz.)</w:t>
            </w:r>
          </w:p>
        </w:tc>
        <w:tc>
          <w:tcPr>
            <w:tcW w:w="851" w:type="dxa"/>
            <w:vAlign w:val="center"/>
          </w:tcPr>
          <w:p w:rsidR="00074C90" w:rsidRPr="004C3176" w:rsidRDefault="00074C90" w:rsidP="00A81E37">
            <w:pPr>
              <w:jc w:val="both"/>
            </w:pPr>
          </w:p>
        </w:tc>
        <w:tc>
          <w:tcPr>
            <w:tcW w:w="1134" w:type="dxa"/>
            <w:vAlign w:val="center"/>
          </w:tcPr>
          <w:p w:rsidR="00074C90" w:rsidRPr="004C3176" w:rsidRDefault="00074C90" w:rsidP="00A81E37">
            <w:pPr>
              <w:jc w:val="both"/>
            </w:pPr>
          </w:p>
        </w:tc>
        <w:tc>
          <w:tcPr>
            <w:tcW w:w="992" w:type="dxa"/>
            <w:vAlign w:val="center"/>
          </w:tcPr>
          <w:p w:rsidR="00074C90" w:rsidRPr="004C3176" w:rsidRDefault="00074C90" w:rsidP="00A81E37">
            <w:pPr>
              <w:jc w:val="both"/>
            </w:pPr>
          </w:p>
        </w:tc>
        <w:tc>
          <w:tcPr>
            <w:tcW w:w="851" w:type="dxa"/>
            <w:vAlign w:val="center"/>
          </w:tcPr>
          <w:p w:rsidR="00074C90" w:rsidRPr="004C3176" w:rsidRDefault="00074C90" w:rsidP="00A81E37">
            <w:pPr>
              <w:jc w:val="both"/>
            </w:pPr>
          </w:p>
        </w:tc>
        <w:tc>
          <w:tcPr>
            <w:tcW w:w="992" w:type="dxa"/>
            <w:vAlign w:val="center"/>
          </w:tcPr>
          <w:p w:rsidR="00074C90" w:rsidRPr="004C3176" w:rsidRDefault="00074C90" w:rsidP="00A81E37">
            <w:pPr>
              <w:jc w:val="both"/>
            </w:pPr>
          </w:p>
        </w:tc>
      </w:tr>
      <w:tr w:rsidR="00074C90" w:rsidRPr="004C3176" w:rsidTr="00A81E37">
        <w:trPr>
          <w:trHeight w:val="742"/>
        </w:trPr>
        <w:tc>
          <w:tcPr>
            <w:tcW w:w="4807" w:type="dxa"/>
            <w:gridSpan w:val="2"/>
            <w:vAlign w:val="center"/>
          </w:tcPr>
          <w:p w:rsidR="00074C90" w:rsidRDefault="00074C90" w:rsidP="00A81E37">
            <w:pPr>
              <w:jc w:val="both"/>
              <w:rPr>
                <w:color w:val="000000"/>
              </w:rPr>
            </w:pPr>
            <w:r w:rsidRPr="00AA22CB">
              <w:rPr>
                <w:color w:val="000000"/>
              </w:rPr>
              <w:t xml:space="preserve"> Beslenme Dostu Okul Sertifikasına sahip okul sayısı</w:t>
            </w:r>
          </w:p>
          <w:p w:rsidR="00074C90" w:rsidRPr="00AA22CB" w:rsidRDefault="00074C90" w:rsidP="00A81E37">
            <w:pPr>
              <w:jc w:val="both"/>
              <w:rPr>
                <w:b/>
                <w:color w:val="000000"/>
              </w:rPr>
            </w:pPr>
            <w:r>
              <w:rPr>
                <w:color w:val="000000"/>
              </w:rPr>
              <w:t>(var olan yıllara 1 olmayan yıllara sıfır yazabilirsiniz.)</w:t>
            </w:r>
          </w:p>
        </w:tc>
        <w:tc>
          <w:tcPr>
            <w:tcW w:w="851" w:type="dxa"/>
            <w:vAlign w:val="center"/>
          </w:tcPr>
          <w:p w:rsidR="00074C90" w:rsidRPr="004C3176" w:rsidRDefault="00074C90" w:rsidP="00A81E37">
            <w:pPr>
              <w:jc w:val="both"/>
            </w:pPr>
          </w:p>
        </w:tc>
        <w:tc>
          <w:tcPr>
            <w:tcW w:w="1134" w:type="dxa"/>
            <w:vAlign w:val="center"/>
          </w:tcPr>
          <w:p w:rsidR="00074C90" w:rsidRPr="004C3176" w:rsidRDefault="00074C90" w:rsidP="00A81E37">
            <w:pPr>
              <w:jc w:val="both"/>
            </w:pPr>
          </w:p>
        </w:tc>
        <w:tc>
          <w:tcPr>
            <w:tcW w:w="992" w:type="dxa"/>
            <w:vAlign w:val="center"/>
          </w:tcPr>
          <w:p w:rsidR="00074C90" w:rsidRPr="004C3176" w:rsidRDefault="00074C90" w:rsidP="00A81E37">
            <w:pPr>
              <w:jc w:val="both"/>
            </w:pPr>
          </w:p>
        </w:tc>
        <w:tc>
          <w:tcPr>
            <w:tcW w:w="851" w:type="dxa"/>
            <w:vAlign w:val="center"/>
          </w:tcPr>
          <w:p w:rsidR="00074C90" w:rsidRPr="004C3176" w:rsidRDefault="00074C90" w:rsidP="00A81E37">
            <w:pPr>
              <w:jc w:val="both"/>
            </w:pPr>
          </w:p>
        </w:tc>
        <w:tc>
          <w:tcPr>
            <w:tcW w:w="992" w:type="dxa"/>
            <w:vAlign w:val="center"/>
          </w:tcPr>
          <w:p w:rsidR="00074C90" w:rsidRPr="004C3176" w:rsidRDefault="00074C90" w:rsidP="00A81E37">
            <w:pPr>
              <w:jc w:val="both"/>
            </w:pPr>
          </w:p>
        </w:tc>
      </w:tr>
      <w:tr w:rsidR="00074C90" w:rsidRPr="004C3176" w:rsidTr="00A81E37">
        <w:trPr>
          <w:trHeight w:val="515"/>
        </w:trPr>
        <w:tc>
          <w:tcPr>
            <w:tcW w:w="4807" w:type="dxa"/>
            <w:gridSpan w:val="2"/>
            <w:vAlign w:val="center"/>
          </w:tcPr>
          <w:p w:rsidR="00074C90" w:rsidRPr="00AA22CB" w:rsidRDefault="00074C90" w:rsidP="00A81E37">
            <w:pPr>
              <w:jc w:val="both"/>
              <w:rPr>
                <w:b/>
                <w:color w:val="000000"/>
              </w:rPr>
            </w:pPr>
            <w:r w:rsidRPr="00AA22CB">
              <w:rPr>
                <w:color w:val="000000"/>
              </w:rPr>
              <w:t xml:space="preserve">Öğrenci başına okunan ortalama kitap </w:t>
            </w:r>
            <w:r>
              <w:rPr>
                <w:color w:val="000000"/>
              </w:rPr>
              <w:t>s</w:t>
            </w:r>
            <w:r w:rsidRPr="00AA22CB">
              <w:rPr>
                <w:color w:val="000000"/>
              </w:rPr>
              <w:t>ayısı</w:t>
            </w:r>
          </w:p>
        </w:tc>
        <w:tc>
          <w:tcPr>
            <w:tcW w:w="851" w:type="dxa"/>
            <w:vAlign w:val="center"/>
          </w:tcPr>
          <w:p w:rsidR="00074C90" w:rsidRPr="004C3176" w:rsidRDefault="00074C90" w:rsidP="00A81E37">
            <w:pPr>
              <w:jc w:val="both"/>
            </w:pPr>
          </w:p>
        </w:tc>
        <w:tc>
          <w:tcPr>
            <w:tcW w:w="1134" w:type="dxa"/>
            <w:vAlign w:val="center"/>
          </w:tcPr>
          <w:p w:rsidR="00074C90" w:rsidRPr="004C3176" w:rsidRDefault="00074C90" w:rsidP="00A81E37">
            <w:pPr>
              <w:jc w:val="both"/>
            </w:pPr>
          </w:p>
        </w:tc>
        <w:tc>
          <w:tcPr>
            <w:tcW w:w="992" w:type="dxa"/>
            <w:vAlign w:val="center"/>
          </w:tcPr>
          <w:p w:rsidR="00074C90" w:rsidRPr="004C3176" w:rsidRDefault="00074C90" w:rsidP="00A81E37">
            <w:pPr>
              <w:jc w:val="both"/>
            </w:pPr>
          </w:p>
        </w:tc>
        <w:tc>
          <w:tcPr>
            <w:tcW w:w="851" w:type="dxa"/>
            <w:vAlign w:val="center"/>
          </w:tcPr>
          <w:p w:rsidR="00074C90" w:rsidRPr="004C3176" w:rsidRDefault="00074C90" w:rsidP="00A81E37">
            <w:pPr>
              <w:jc w:val="both"/>
            </w:pPr>
          </w:p>
        </w:tc>
        <w:tc>
          <w:tcPr>
            <w:tcW w:w="992" w:type="dxa"/>
            <w:vAlign w:val="center"/>
          </w:tcPr>
          <w:p w:rsidR="00074C90" w:rsidRPr="004C3176" w:rsidRDefault="00074C90" w:rsidP="00A81E37">
            <w:pPr>
              <w:jc w:val="both"/>
            </w:pPr>
          </w:p>
        </w:tc>
      </w:tr>
    </w:tbl>
    <w:p w:rsidR="00074C90" w:rsidRPr="004C3176" w:rsidRDefault="00074C90" w:rsidP="00074C90">
      <w:pPr>
        <w:autoSpaceDE w:val="0"/>
        <w:autoSpaceDN w:val="0"/>
        <w:adjustRightInd w:val="0"/>
        <w:spacing w:after="0" w:line="240" w:lineRule="auto"/>
        <w:ind w:left="284"/>
        <w:jc w:val="both"/>
      </w:pPr>
      <w:r w:rsidRPr="004C3176">
        <w:t>* Her yıl</w:t>
      </w:r>
      <w:r>
        <w:t>sonunda</w:t>
      </w:r>
      <w:r w:rsidRPr="004C3176">
        <w:t xml:space="preserve"> veriler işlenerek sayısal takibi yapılacaktır. Yüzdelik istenilen verile</w:t>
      </w:r>
      <w:r>
        <w:t>ri h</w:t>
      </w:r>
      <w:r w:rsidRPr="004C3176">
        <w:t>esaplanmasında:(İstenilen veri x 100 /toplam veri)</w:t>
      </w:r>
    </w:p>
    <w:p w:rsidR="00074C90" w:rsidRPr="004C3176" w:rsidRDefault="00074C90" w:rsidP="00074C90">
      <w:pPr>
        <w:autoSpaceDE w:val="0"/>
        <w:autoSpaceDN w:val="0"/>
        <w:adjustRightInd w:val="0"/>
        <w:spacing w:after="0" w:line="240" w:lineRule="auto"/>
        <w:ind w:left="284"/>
        <w:jc w:val="both"/>
        <w:rPr>
          <w:b/>
          <w:color w:val="31849B" w:themeColor="accent5" w:themeShade="BF"/>
        </w:rPr>
      </w:pPr>
    </w:p>
    <w:p w:rsidR="00074C90" w:rsidRDefault="00074C90" w:rsidP="00074C90">
      <w:pPr>
        <w:tabs>
          <w:tab w:val="left" w:pos="709"/>
        </w:tabs>
        <w:spacing w:after="120"/>
        <w:ind w:left="284"/>
        <w:jc w:val="both"/>
      </w:pPr>
      <w:r>
        <w:tab/>
      </w:r>
    </w:p>
    <w:p w:rsidR="00074C90" w:rsidRDefault="00074C90" w:rsidP="00074C90">
      <w:pPr>
        <w:tabs>
          <w:tab w:val="left" w:pos="709"/>
        </w:tabs>
        <w:spacing w:after="120"/>
        <w:ind w:left="284"/>
        <w:jc w:val="both"/>
      </w:pPr>
    </w:p>
    <w:p w:rsidR="00074C90" w:rsidRPr="004C3176" w:rsidRDefault="00074C90" w:rsidP="00074C90">
      <w:pPr>
        <w:tabs>
          <w:tab w:val="left" w:pos="709"/>
        </w:tabs>
        <w:spacing w:after="120"/>
        <w:ind w:left="284"/>
        <w:jc w:val="both"/>
      </w:pPr>
      <w:r>
        <w:lastRenderedPageBreak/>
        <w:tab/>
      </w:r>
      <w:r w:rsidRPr="004C3176">
        <w:t xml:space="preserve">İlimizde </w:t>
      </w:r>
      <w:r w:rsidRPr="004C3176">
        <w:rPr>
          <w:shd w:val="clear" w:color="auto" w:fill="FFFFFF"/>
        </w:rPr>
        <w:t>nitelikli bireyler yetiştirmek toplumsal bir gerekliliktir anlayışıyla u</w:t>
      </w:r>
      <w:r w:rsidRPr="004C3176">
        <w:t>zun dönemde de ülkemizin ihtiyaç duyduğu nitelikli insan gücünün yetiştirilmesi hususu önceliğini korumaktadır. Bu bağlamda eğitim imkânlarından faydalanan tüm bireylere kaliteli bir eğitim ortamı sağlamak, bedensel, sosyal, zihinsel ve ruhsal gelişimlerinin arttırılmasını sağlamak önceliklerimizdendir. Öğrencilerimizin akademik başarısını arttırmak, sosyal ve sportif faaliyetlerden yararlanmasını sağlamak bu nedenle çok önemlidir. Bu nedenle eğitim öğretimin tamamlanması ve eğitim hizmetinin bütün bireylere adil şartlarda sunulması hedeflenmektedir.</w:t>
      </w:r>
    </w:p>
    <w:p w:rsidR="00074C90" w:rsidRDefault="00074C90" w:rsidP="00074C90">
      <w:pPr>
        <w:pStyle w:val="ListeParagraf"/>
        <w:ind w:left="284"/>
        <w:jc w:val="both"/>
        <w:rPr>
          <w:rFonts w:asciiTheme="minorHAnsi" w:hAnsiTheme="minorHAnsi"/>
          <w:b/>
        </w:rPr>
      </w:pPr>
    </w:p>
    <w:p w:rsidR="00074C90" w:rsidRDefault="00074C90" w:rsidP="00074C90">
      <w:pPr>
        <w:pStyle w:val="ListeParagraf"/>
        <w:ind w:left="284"/>
        <w:jc w:val="both"/>
        <w:rPr>
          <w:rFonts w:asciiTheme="minorHAnsi" w:hAnsiTheme="minorHAnsi"/>
          <w:b/>
        </w:rPr>
      </w:pPr>
    </w:p>
    <w:p w:rsidR="00074C90" w:rsidRDefault="00074C90" w:rsidP="00074C90">
      <w:pPr>
        <w:pStyle w:val="ListeParagraf"/>
        <w:ind w:left="284"/>
        <w:jc w:val="both"/>
        <w:rPr>
          <w:rFonts w:asciiTheme="minorHAnsi" w:hAnsiTheme="minorHAnsi"/>
          <w:b/>
        </w:rPr>
      </w:pPr>
    </w:p>
    <w:p w:rsidR="00074C90" w:rsidRDefault="00074C90" w:rsidP="00074C90">
      <w:pPr>
        <w:pStyle w:val="ListeParagraf"/>
        <w:ind w:left="284"/>
        <w:jc w:val="both"/>
        <w:rPr>
          <w:rFonts w:asciiTheme="minorHAnsi" w:hAnsiTheme="minorHAnsi"/>
          <w:b/>
        </w:rPr>
      </w:pPr>
    </w:p>
    <w:p w:rsidR="00074C90" w:rsidRPr="004C3176" w:rsidRDefault="00074C90" w:rsidP="00074C90">
      <w:pPr>
        <w:pStyle w:val="ListeParagraf"/>
        <w:ind w:left="284"/>
        <w:jc w:val="both"/>
        <w:rPr>
          <w:rFonts w:asciiTheme="minorHAnsi" w:hAnsiTheme="minorHAnsi"/>
          <w:b/>
        </w:rPr>
      </w:pPr>
    </w:p>
    <w:p w:rsidR="00074C90" w:rsidRPr="004C3176" w:rsidRDefault="00074C90" w:rsidP="00074C90">
      <w:pPr>
        <w:pStyle w:val="ListeParagraf"/>
        <w:ind w:left="284"/>
        <w:jc w:val="both"/>
        <w:rPr>
          <w:rFonts w:asciiTheme="minorHAnsi" w:hAnsiTheme="minorHAnsi"/>
          <w:b/>
        </w:rPr>
      </w:pPr>
      <w:r w:rsidRPr="004C3176">
        <w:rPr>
          <w:rFonts w:asciiTheme="minorHAnsi" w:hAnsiTheme="minorHAnsi"/>
          <w:b/>
          <w:i/>
        </w:rPr>
        <w:t>Tedbirle</w:t>
      </w:r>
      <w:r w:rsidRPr="004C3176">
        <w:rPr>
          <w:rFonts w:asciiTheme="minorHAnsi" w:hAnsiTheme="minorHAnsi"/>
          <w:i/>
        </w:rPr>
        <w:t>r</w:t>
      </w:r>
      <w:r w:rsidRPr="004C3176">
        <w:rPr>
          <w:rFonts w:asciiTheme="minorHAnsi" w:hAnsiTheme="minorHAnsi"/>
          <w:b/>
        </w:rPr>
        <w:t xml:space="preserve"> </w:t>
      </w:r>
      <w:proofErr w:type="gramStart"/>
      <w:r w:rsidRPr="004C3176">
        <w:rPr>
          <w:rFonts w:asciiTheme="minorHAnsi" w:hAnsiTheme="minorHAnsi"/>
          <w:b/>
        </w:rPr>
        <w:t>2.1</w:t>
      </w:r>
      <w:proofErr w:type="gramEnd"/>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701"/>
        <w:gridCol w:w="1559"/>
      </w:tblGrid>
      <w:tr w:rsidR="00074C90" w:rsidRPr="004C3176" w:rsidTr="00A81E37">
        <w:trPr>
          <w:trHeight w:val="293"/>
        </w:trPr>
        <w:tc>
          <w:tcPr>
            <w:tcW w:w="6379" w:type="dxa"/>
            <w:vMerge w:val="restart"/>
            <w:shd w:val="clear" w:color="auto" w:fill="FBD4B4" w:themeFill="accent6" w:themeFillTint="66"/>
          </w:tcPr>
          <w:p w:rsidR="00074C90" w:rsidRPr="004C3176" w:rsidRDefault="00074C90" w:rsidP="00A81E37">
            <w:pPr>
              <w:spacing w:after="0" w:line="240" w:lineRule="auto"/>
              <w:ind w:left="284"/>
              <w:jc w:val="both"/>
              <w:rPr>
                <w:i/>
              </w:rPr>
            </w:pPr>
          </w:p>
          <w:p w:rsidR="00074C90" w:rsidRPr="004C3176" w:rsidRDefault="00074C90" w:rsidP="00A81E37">
            <w:pPr>
              <w:spacing w:after="0" w:line="240" w:lineRule="auto"/>
              <w:ind w:left="284"/>
              <w:jc w:val="both"/>
              <w:rPr>
                <w:i/>
              </w:rPr>
            </w:pPr>
            <w:r w:rsidRPr="004C3176">
              <w:rPr>
                <w:i/>
              </w:rPr>
              <w:t>Tedbirler</w:t>
            </w:r>
          </w:p>
        </w:tc>
        <w:tc>
          <w:tcPr>
            <w:tcW w:w="1701" w:type="dxa"/>
            <w:vMerge w:val="restart"/>
            <w:shd w:val="clear" w:color="auto" w:fill="FBD4B4" w:themeFill="accent6" w:themeFillTint="66"/>
          </w:tcPr>
          <w:p w:rsidR="00074C90" w:rsidRPr="004C3176" w:rsidRDefault="00074C90" w:rsidP="00A81E37">
            <w:pPr>
              <w:spacing w:after="0" w:line="240" w:lineRule="auto"/>
              <w:ind w:left="284"/>
              <w:jc w:val="both"/>
              <w:rPr>
                <w:i/>
              </w:rPr>
            </w:pPr>
            <w:r w:rsidRPr="004C3176">
              <w:rPr>
                <w:i/>
              </w:rPr>
              <w:t>Sorumlu Birim</w:t>
            </w:r>
          </w:p>
        </w:tc>
        <w:tc>
          <w:tcPr>
            <w:tcW w:w="1559" w:type="dxa"/>
            <w:vMerge w:val="restart"/>
            <w:shd w:val="clear" w:color="auto" w:fill="FBD4B4" w:themeFill="accent6" w:themeFillTint="66"/>
          </w:tcPr>
          <w:p w:rsidR="00074C90" w:rsidRPr="004C3176" w:rsidRDefault="00074C90" w:rsidP="00A81E37">
            <w:pPr>
              <w:spacing w:after="0" w:line="240" w:lineRule="auto"/>
              <w:ind w:left="284"/>
              <w:jc w:val="both"/>
              <w:rPr>
                <w:i/>
              </w:rPr>
            </w:pPr>
            <w:r w:rsidRPr="004C3176">
              <w:rPr>
                <w:i/>
              </w:rPr>
              <w:t>Yardımcı Birimler</w:t>
            </w:r>
          </w:p>
        </w:tc>
      </w:tr>
      <w:tr w:rsidR="00074C90" w:rsidRPr="004C3176" w:rsidTr="00A81E37">
        <w:trPr>
          <w:trHeight w:val="293"/>
        </w:trPr>
        <w:tc>
          <w:tcPr>
            <w:tcW w:w="6379" w:type="dxa"/>
            <w:vMerge/>
            <w:shd w:val="clear" w:color="auto" w:fill="FBD4B4" w:themeFill="accent6" w:themeFillTint="66"/>
          </w:tcPr>
          <w:p w:rsidR="00074C90" w:rsidRPr="004C3176" w:rsidRDefault="00074C90" w:rsidP="00A81E37">
            <w:pPr>
              <w:spacing w:after="0" w:line="240" w:lineRule="auto"/>
              <w:ind w:left="284"/>
              <w:jc w:val="both"/>
              <w:rPr>
                <w:i/>
              </w:rPr>
            </w:pPr>
          </w:p>
        </w:tc>
        <w:tc>
          <w:tcPr>
            <w:tcW w:w="1701" w:type="dxa"/>
            <w:vMerge/>
            <w:shd w:val="clear" w:color="auto" w:fill="FBD4B4" w:themeFill="accent6" w:themeFillTint="66"/>
          </w:tcPr>
          <w:p w:rsidR="00074C90" w:rsidRPr="004C3176" w:rsidRDefault="00074C90" w:rsidP="00A81E37">
            <w:pPr>
              <w:spacing w:after="0" w:line="240" w:lineRule="auto"/>
              <w:ind w:left="284"/>
              <w:jc w:val="both"/>
              <w:rPr>
                <w:i/>
              </w:rPr>
            </w:pPr>
          </w:p>
        </w:tc>
        <w:tc>
          <w:tcPr>
            <w:tcW w:w="1559" w:type="dxa"/>
            <w:vMerge/>
            <w:shd w:val="clear" w:color="auto" w:fill="FBD4B4" w:themeFill="accent6" w:themeFillTint="66"/>
          </w:tcPr>
          <w:p w:rsidR="00074C90" w:rsidRPr="004C3176" w:rsidRDefault="00074C90" w:rsidP="00A81E37">
            <w:pPr>
              <w:spacing w:after="0" w:line="240" w:lineRule="auto"/>
              <w:ind w:left="284"/>
              <w:jc w:val="both"/>
              <w:rPr>
                <w:i/>
              </w:rPr>
            </w:pPr>
          </w:p>
        </w:tc>
      </w:tr>
      <w:tr w:rsidR="00074C90" w:rsidRPr="004C3176" w:rsidTr="00A81E37">
        <w:tc>
          <w:tcPr>
            <w:tcW w:w="6379" w:type="dxa"/>
          </w:tcPr>
          <w:p w:rsidR="00074C90" w:rsidRPr="004C3176" w:rsidRDefault="00074C90" w:rsidP="00A81E37">
            <w:pPr>
              <w:pStyle w:val="ListeParagraf"/>
              <w:spacing w:after="0" w:line="240" w:lineRule="auto"/>
              <w:ind w:left="284"/>
              <w:jc w:val="both"/>
              <w:rPr>
                <w:rFonts w:asciiTheme="minorHAnsi" w:hAnsiTheme="minorHAnsi"/>
              </w:rPr>
            </w:pPr>
            <w:r w:rsidRPr="004C3176">
              <w:rPr>
                <w:rFonts w:asciiTheme="minorHAnsi" w:hAnsiTheme="minorHAnsi"/>
              </w:rPr>
              <w:t>Öğrenci akademik başarısını destekleyici kurs programları açılacaktır. (Akademik başarıyı arttırmaya ve öğrencilerin bilişsel eksikliklerini gidermeye yönelik kurslar açılması)</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pStyle w:val="ListeParagraf"/>
              <w:spacing w:after="0" w:line="240" w:lineRule="auto"/>
              <w:ind w:left="284"/>
              <w:jc w:val="both"/>
              <w:rPr>
                <w:rFonts w:asciiTheme="minorHAnsi" w:hAnsiTheme="minorHAnsi"/>
              </w:rPr>
            </w:pPr>
            <w:r w:rsidRPr="004C3176">
              <w:rPr>
                <w:rFonts w:asciiTheme="minorHAnsi" w:hAnsiTheme="minorHAnsi"/>
              </w:rPr>
              <w:t>Öğrenci ve velilerin bilinçlendirilmesine yönelik rehberlik çalışmaları artırılarak, öğrencilerin erken dönemde ilgi ve kabiliyetleri doğrultusunda yönlendirmesi etkin olarak sağlanacaktır.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Her düzey eğitim kademesinde gerçekleştirilen sosyal, sanatsal ve sportif faaliyetlerin sayısı artırılacak.</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160" w:line="240" w:lineRule="auto"/>
              <w:ind w:left="284"/>
              <w:jc w:val="both"/>
            </w:pPr>
            <w:r w:rsidRPr="004C3176">
              <w:t>Etkin bir ölçme-değerlendirme sistemi oluşturulması çalışmalarına önem ve öncelik verilmesine devam edilecektir.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Plan dönemi sonuna kadar okul sağlığı ile ilgili tüm taraflarda farkındalık oluşturma çalışmaları yapılacaktır.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Akademik başarıyı arttırmaya ve öğrencilerin bilişsel eksikliklerini gidermeye yönelik kurslar açılması.</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Her öğrencinin en az bir sanat veya spor dalında performans yapabilme becerisi kazandırılacak şekilde öğretim programları düzenlenecektir.</w:t>
            </w:r>
          </w:p>
        </w:tc>
        <w:tc>
          <w:tcPr>
            <w:tcW w:w="1701" w:type="dxa"/>
          </w:tcPr>
          <w:p w:rsidR="00074C90" w:rsidRPr="004C3176" w:rsidRDefault="00074C90" w:rsidP="00A81E37">
            <w:pPr>
              <w:spacing w:after="0" w:line="240" w:lineRule="auto"/>
              <w:ind w:left="284"/>
              <w:jc w:val="both"/>
            </w:pPr>
          </w:p>
        </w:tc>
        <w:tc>
          <w:tcPr>
            <w:tcW w:w="1559" w:type="dxa"/>
          </w:tcPr>
          <w:p w:rsidR="00074C90" w:rsidRPr="004C3176" w:rsidRDefault="00074C90" w:rsidP="00A81E37">
            <w:pPr>
              <w:spacing w:after="0" w:line="240" w:lineRule="auto"/>
              <w:ind w:left="284"/>
              <w:jc w:val="both"/>
            </w:pPr>
          </w:p>
        </w:tc>
      </w:tr>
      <w:tr w:rsidR="00074C90" w:rsidRPr="004C3176" w:rsidTr="00A81E37">
        <w:tc>
          <w:tcPr>
            <w:tcW w:w="6379" w:type="dxa"/>
          </w:tcPr>
          <w:p w:rsidR="00074C90" w:rsidRPr="004C3176" w:rsidRDefault="00074C90" w:rsidP="00A81E37">
            <w:pPr>
              <w:spacing w:after="0" w:line="240" w:lineRule="auto"/>
              <w:ind w:left="284"/>
              <w:jc w:val="both"/>
            </w:pPr>
            <w:r w:rsidRPr="004C3176">
              <w:t>Öğrencilerin bireysel yeteneklerine göre yöneleceği bir rehberlik çalışma sistemi oluşturulacaktır.</w:t>
            </w:r>
          </w:p>
        </w:tc>
        <w:tc>
          <w:tcPr>
            <w:tcW w:w="1701" w:type="dxa"/>
          </w:tcPr>
          <w:p w:rsidR="00074C90" w:rsidRPr="004C3176" w:rsidRDefault="00074C90" w:rsidP="00A81E37">
            <w:pPr>
              <w:spacing w:after="0" w:line="240" w:lineRule="auto"/>
              <w:ind w:left="284"/>
              <w:jc w:val="both"/>
            </w:pPr>
          </w:p>
        </w:tc>
        <w:tc>
          <w:tcPr>
            <w:tcW w:w="1559" w:type="dxa"/>
          </w:tcPr>
          <w:p w:rsidR="00074C90" w:rsidRPr="004C3176" w:rsidRDefault="00074C90" w:rsidP="00A81E37">
            <w:pPr>
              <w:spacing w:after="0" w:line="240" w:lineRule="auto"/>
              <w:ind w:left="284"/>
              <w:jc w:val="both"/>
            </w:pPr>
          </w:p>
        </w:tc>
      </w:tr>
      <w:tr w:rsidR="00074C90" w:rsidRPr="004C3176" w:rsidTr="00A81E37">
        <w:tc>
          <w:tcPr>
            <w:tcW w:w="6379" w:type="dxa"/>
          </w:tcPr>
          <w:p w:rsidR="00074C90" w:rsidRPr="004C3176" w:rsidRDefault="00074C90" w:rsidP="00A81E37">
            <w:pPr>
              <w:spacing w:after="0" w:line="240" w:lineRule="auto"/>
              <w:ind w:left="284"/>
              <w:jc w:val="both"/>
            </w:pPr>
            <w:r w:rsidRPr="004C3176">
              <w:t>Öğretmenlerin mesleki gelişimlerinin sağlanmasına yönelik ilgili paydaşlarla işbirliğine gidilecektir.(Üniversite, STK, vb).</w:t>
            </w:r>
          </w:p>
        </w:tc>
        <w:tc>
          <w:tcPr>
            <w:tcW w:w="1701" w:type="dxa"/>
          </w:tcPr>
          <w:p w:rsidR="00074C90" w:rsidRPr="004C3176" w:rsidRDefault="00074C90" w:rsidP="00A81E37">
            <w:pPr>
              <w:spacing w:after="0" w:line="240" w:lineRule="auto"/>
              <w:ind w:left="284"/>
              <w:jc w:val="both"/>
            </w:pPr>
          </w:p>
        </w:tc>
        <w:tc>
          <w:tcPr>
            <w:tcW w:w="1559" w:type="dxa"/>
          </w:tcPr>
          <w:p w:rsidR="00074C90" w:rsidRPr="004C3176" w:rsidRDefault="00074C90" w:rsidP="00A81E37">
            <w:pPr>
              <w:spacing w:after="0" w:line="240" w:lineRule="auto"/>
              <w:ind w:left="284"/>
              <w:jc w:val="both"/>
            </w:pPr>
          </w:p>
        </w:tc>
      </w:tr>
      <w:tr w:rsidR="00074C90" w:rsidRPr="004C3176" w:rsidTr="00A81E37">
        <w:tc>
          <w:tcPr>
            <w:tcW w:w="6379" w:type="dxa"/>
          </w:tcPr>
          <w:p w:rsidR="00074C90" w:rsidRPr="004C3176" w:rsidRDefault="00074C90" w:rsidP="00A81E37">
            <w:pPr>
              <w:spacing w:after="0" w:line="240" w:lineRule="auto"/>
              <w:ind w:left="284"/>
              <w:jc w:val="both"/>
            </w:pPr>
            <w:r w:rsidRPr="004C3176">
              <w:t>Tüm paydaşların özel yetenekli bireylerin eğitimi konusunda bilgi ve becerileri geliştirilecektir.</w:t>
            </w:r>
          </w:p>
        </w:tc>
        <w:tc>
          <w:tcPr>
            <w:tcW w:w="1701" w:type="dxa"/>
          </w:tcPr>
          <w:p w:rsidR="00074C90" w:rsidRPr="004C3176" w:rsidRDefault="00074C90" w:rsidP="00A81E37">
            <w:pPr>
              <w:ind w:left="284"/>
              <w:jc w:val="both"/>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rPr>
                <w:highlight w:val="yellow"/>
              </w:rPr>
            </w:pPr>
            <w:r w:rsidRPr="004C3176">
              <w:t>Tüm okul ve kurumlar bünyesinde çalışan personel ve öğretmenlere yönelik sportif sanatsal etkinlikler düzenleyerek personel arası iletişim ve verimliliği arttırılacaktır.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Gençlik ve Spor Bakanlığının ilimizde yapımına başladığı gençlik merkezi ve müdürlüğümüze bağlı kapalı spor salonlarının artışı sayesinde daha çeşitli alanlarda okullar ve kurumlar arası spor müsabakaları düzenlenecektir. Bu sayede öğrencilerimizin okul saatleri dışında da vakit geçirebileceği sosyal kültürel ve sportif faaliyet alanları oluşmuştur.</w:t>
            </w:r>
          </w:p>
        </w:tc>
        <w:tc>
          <w:tcPr>
            <w:tcW w:w="1701" w:type="dxa"/>
          </w:tcPr>
          <w:p w:rsidR="00074C90" w:rsidRPr="004C3176" w:rsidRDefault="00074C90" w:rsidP="00A81E37">
            <w:pPr>
              <w:spacing w:after="0" w:line="240" w:lineRule="auto"/>
              <w:ind w:left="284"/>
              <w:jc w:val="both"/>
            </w:pPr>
          </w:p>
        </w:tc>
        <w:tc>
          <w:tcPr>
            <w:tcW w:w="1559" w:type="dxa"/>
          </w:tcPr>
          <w:p w:rsidR="00074C90" w:rsidRPr="004C3176" w:rsidRDefault="00074C90" w:rsidP="00A81E37">
            <w:pPr>
              <w:spacing w:after="0" w:line="240" w:lineRule="auto"/>
              <w:ind w:left="284"/>
              <w:jc w:val="both"/>
            </w:pPr>
          </w:p>
        </w:tc>
      </w:tr>
      <w:tr w:rsidR="00074C90" w:rsidRPr="004C3176" w:rsidTr="00A81E37">
        <w:tc>
          <w:tcPr>
            <w:tcW w:w="6379" w:type="dxa"/>
          </w:tcPr>
          <w:p w:rsidR="00074C90" w:rsidRPr="004C3176" w:rsidRDefault="00074C90" w:rsidP="00A81E37">
            <w:pPr>
              <w:spacing w:after="0" w:line="240" w:lineRule="auto"/>
              <w:ind w:left="284"/>
              <w:jc w:val="both"/>
              <w:rPr>
                <w:highlight w:val="yellow"/>
              </w:rPr>
            </w:pPr>
            <w:r w:rsidRPr="004C3176">
              <w:lastRenderedPageBreak/>
              <w:t xml:space="preserve">Mehmet Akif Ersoy üniversitesi Spor Bölümü ve diğer bölümler ile işbirliği yapılarak sosyal, sanatsal ve sportif alanlarda öğrencilere katılma </w:t>
            </w:r>
            <w:proofErr w:type="gramStart"/>
            <w:r w:rsidRPr="004C3176">
              <w:t>imkanı</w:t>
            </w:r>
            <w:proofErr w:type="gramEnd"/>
            <w:r w:rsidRPr="004C3176">
              <w:t xml:space="preserve"> sağlayacak faaliyet ve yarışmalar düzenlenecektir. Müdürlüğümüz ve üniversite ile yapılan çalışmalarda bilgi ve iletişim arttırılacaktır.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spacing w:after="0" w:line="240" w:lineRule="auto"/>
              <w:ind w:left="284"/>
              <w:jc w:val="both"/>
            </w:pPr>
          </w:p>
        </w:tc>
      </w:tr>
      <w:tr w:rsidR="00074C90" w:rsidRPr="004C3176" w:rsidTr="00A81E37">
        <w:tc>
          <w:tcPr>
            <w:tcW w:w="6379" w:type="dxa"/>
          </w:tcPr>
          <w:p w:rsidR="00074C90" w:rsidRPr="004C3176" w:rsidRDefault="00074C90" w:rsidP="00A81E37">
            <w:pPr>
              <w:spacing w:after="0" w:line="240" w:lineRule="auto"/>
              <w:ind w:left="284"/>
              <w:jc w:val="both"/>
              <w:rPr>
                <w:highlight w:val="yellow"/>
              </w:rPr>
            </w:pPr>
            <w:r w:rsidRPr="004C3176">
              <w:t>Teknolojiden olumlu yönde faydalanma ve teknolojinin bilinçsiz kullanımı ile ilgili öğrencilerin ve velilerin bilinçlenmesi</w:t>
            </w:r>
            <w:r>
              <w:t xml:space="preserve">ni </w:t>
            </w:r>
            <w:r w:rsidRPr="004C3176">
              <w:t>sağlamak amacıyla ilimizde çalışan rehberlik ve bilişim teknolojileri öğretmenlerinden yararlanılarak öğrencilere, öğretmenlere ve velilere yönelik gerekli faaliyet(seminer, afiş, yarışmalar, kısa film yarışması vb.) sayısı artırılacaktır.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rPr>
                <w:highlight w:val="yellow"/>
              </w:rPr>
            </w:pPr>
            <w:r w:rsidRPr="004C3176">
              <w:t>Değer yargılarımızın yozlaşmasını önlemek, değerlerimiz doğrultusunda sosyal bağlarımızı güçlendirmek, toplumun temelini oluşturan aile kavramının önemi ve çocuklara olan etkisini belirtmek amacıyla müdürlüğümüz tarafından okullarda uygulanan “Değerlerimizle Değerliyiz” projesi kapsamında müdürlüğümüz tarafından öğretmen, öğrenci ve velilere bilgilendirme semineri yapılarak okullardaki etkinlik sayısı artırılacaktır.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Bakanlığımızın UNİCEF işbirliği ve Milli Komite desteği ile ilkokul ve ortaokullarda okul gelişiminin sağlaması amacıyla başlatılan “Okul Gelişiminin Desteklenmesi Projesi” kapsamında ihtiyacı olan okullara fon tahsisinde bulunacaktır.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Öğrencilerin demokrasi kültürünü kazanma, kendi kültürünü özümseme, milli manevi değerleri benimseyebilme, demokratik liderliği benimseyebilme ve kamuoyu oluşturma gibi kazanımları elde etmesini sağlamak amacıyla TBMM Başkanlığı ile Milli Eğitim Bakanlığı arasında imzalan   “ Demokrasi Eğitimi ve Okul Meclisi Projesi” kapsamında etkinlikler yapılacaktır.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5, 6,  7 ve 8. sınıf öğrencilerimizin teknoloji ve tasarım derslerinde oluşturduğu etkinlikleri sergileyerek, öğrencilerin gözlem, sorgulama, araştırma, değerlendirme ve yaratıcılık gibi zihinsel süreçleri aktif hale getirmek ve kendilerine olan güven duygularını geliştirmek amacıyla bakanlığımız ile Türk Patent Enstitüsü arasında imzalanan “ Şimdi Düşünme Zamanı “ projesi kapsamında faaliyetler yapılacaktır.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firstLine="33"/>
              <w:jc w:val="both"/>
            </w:pPr>
            <w:r w:rsidRPr="004C3176">
              <w:t xml:space="preserve">Tüm okul ve kurumların temizlik ve </w:t>
            </w:r>
            <w:proofErr w:type="gramStart"/>
            <w:r w:rsidRPr="004C3176">
              <w:t>hijyen</w:t>
            </w:r>
            <w:proofErr w:type="gramEnd"/>
            <w:r w:rsidRPr="004C3176">
              <w:t xml:space="preserve"> konusunda teşvik edilmesi, okul sağlığının iyileştirilmesi amacı ile Bakanlığımız ve Sağlık Bakanlığı arasında imzalanan “ Beyaz Bayrak İşbirliği Protokolü”ne katılan okul ve kurum sayısı artırılacaktır.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Çocuklarda diyabet bulguları ve diyabetli çocukların okullarda akımı konularında eğitim ve farkındalığın sağlanması, çocuklarda şişmanlığın önlenmesi ve sağlıklı beslenme alışkanlıklarının kazandırılması amacıyla Bakanlığımız, Sağlık Bakanlığı, Çocuk Endokrinolojisi ve Diyabet Derneği arasında imzalanan “Okullarda Diyabet Eğitim Programı” kapsamında faaliyetler yapılacaktır.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Okulun çevresi dâhil sağlığı olumsuz etkileyen her türlü etmenin denetimi ile okulda çalışanların ve öğrencilerin sağlıklarının en üst düzeye çıkartılması amacıyla Bakanlığımız ve Sağlık Bakanlığı arasında imzalanan “Okul Sağlığı Hizmetleri Projesi” kapsamında gerekli çalışmalar yapılacaktır.</w:t>
            </w:r>
          </w:p>
        </w:tc>
        <w:tc>
          <w:tcPr>
            <w:tcW w:w="1701" w:type="dxa"/>
          </w:tcPr>
          <w:p w:rsidR="00074C90" w:rsidRPr="004C3176" w:rsidRDefault="00074C90" w:rsidP="00A81E37">
            <w:pPr>
              <w:spacing w:after="0" w:line="240" w:lineRule="auto"/>
              <w:ind w:left="284"/>
              <w:jc w:val="both"/>
            </w:pPr>
          </w:p>
        </w:tc>
        <w:tc>
          <w:tcPr>
            <w:tcW w:w="1559" w:type="dxa"/>
          </w:tcPr>
          <w:p w:rsidR="00074C90" w:rsidRPr="004C3176" w:rsidRDefault="00074C90" w:rsidP="00A81E37">
            <w:pPr>
              <w:spacing w:after="0" w:line="240" w:lineRule="auto"/>
              <w:ind w:left="284"/>
              <w:jc w:val="both"/>
            </w:pPr>
          </w:p>
        </w:tc>
      </w:tr>
      <w:tr w:rsidR="00074C90" w:rsidRPr="004C3176" w:rsidTr="00A81E37">
        <w:tc>
          <w:tcPr>
            <w:tcW w:w="6379" w:type="dxa"/>
          </w:tcPr>
          <w:p w:rsidR="00074C90" w:rsidRPr="004C3176" w:rsidRDefault="00074C90" w:rsidP="00A81E37">
            <w:pPr>
              <w:spacing w:after="0" w:line="240" w:lineRule="auto"/>
              <w:ind w:left="284"/>
              <w:jc w:val="both"/>
            </w:pPr>
            <w:r w:rsidRPr="004C3176">
              <w:t xml:space="preserve">Tüm okullarda sağlıklı beslenme ve hareketli yaşam konularında </w:t>
            </w:r>
            <w:r w:rsidRPr="004C3176">
              <w:lastRenderedPageBreak/>
              <w:t>öğrencilerin teşvik edilmesi amacıyla Sağlık Bakanlığı ve Bakanlığımız arasında imzalanan “ Beslenme Dostu Okullar Projesi” kapsamında çalışmalar yapılacak ve bu konuda okullar teşvik edilecektir.</w:t>
            </w:r>
          </w:p>
        </w:tc>
        <w:tc>
          <w:tcPr>
            <w:tcW w:w="1701" w:type="dxa"/>
          </w:tcPr>
          <w:p w:rsidR="00074C90" w:rsidRPr="004C3176" w:rsidRDefault="00074C90" w:rsidP="00A81E37">
            <w:pPr>
              <w:spacing w:after="0" w:line="240" w:lineRule="auto"/>
              <w:ind w:left="284"/>
              <w:jc w:val="both"/>
            </w:pPr>
          </w:p>
        </w:tc>
        <w:tc>
          <w:tcPr>
            <w:tcW w:w="1559" w:type="dxa"/>
          </w:tcPr>
          <w:p w:rsidR="00074C90" w:rsidRPr="004C3176" w:rsidRDefault="00074C90" w:rsidP="00A81E37">
            <w:pPr>
              <w:spacing w:after="0" w:line="240" w:lineRule="auto"/>
              <w:ind w:left="284"/>
              <w:jc w:val="both"/>
            </w:pPr>
          </w:p>
        </w:tc>
      </w:tr>
      <w:tr w:rsidR="00074C90" w:rsidRPr="004C3176" w:rsidTr="00A81E37">
        <w:tc>
          <w:tcPr>
            <w:tcW w:w="6379" w:type="dxa"/>
          </w:tcPr>
          <w:p w:rsidR="00074C90" w:rsidRPr="004C3176" w:rsidRDefault="00074C90" w:rsidP="00A81E37">
            <w:pPr>
              <w:spacing w:after="0" w:line="240" w:lineRule="auto"/>
              <w:ind w:left="284"/>
              <w:jc w:val="both"/>
            </w:pPr>
            <w:r w:rsidRPr="004C3176">
              <w:lastRenderedPageBreak/>
              <w:t>Köy okullarına merkezdeki okulların maddi manevi yardım etmesini, birlikte bayram kutlamalar yapılması ve kardeş okullara ziyaretler yapılması amacıyla Müdürlüğümüz tarafından yürütülen “Kardeş Okul- Kardeş Kurum” projesi kapsamında her okulun kardeş okulu olması sağlanacaktır.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r w:rsidRPr="004C3176">
              <w:t>Temel eğitim ve ortaöğretim öğrencilerinin kitap okuma alışkanlığı kazandırarak, algılama, muhakeme etme, dilimizi inceliklerine göre kullanma yeteneği kazanabilmeleri için Burdur Valiliği tarafından hazırlanan “Kitap Okuma Alışkanlığı Kazandırma Projesi” kapsamında bütün öğrencilerin kitap okumaları sağlanacaktır.</w:t>
            </w:r>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r w:rsidR="00074C90" w:rsidRPr="004C3176" w:rsidTr="00A81E37">
        <w:tc>
          <w:tcPr>
            <w:tcW w:w="6379" w:type="dxa"/>
          </w:tcPr>
          <w:p w:rsidR="00074C90" w:rsidRPr="004C3176" w:rsidRDefault="00074C90" w:rsidP="00A81E37">
            <w:pPr>
              <w:spacing w:after="0" w:line="240" w:lineRule="auto"/>
              <w:ind w:left="284"/>
              <w:jc w:val="both"/>
            </w:pPr>
            <w:proofErr w:type="gramStart"/>
            <w:r w:rsidRPr="004C3176">
              <w:t>Türkiye Cumhuriyeti Anayasası’na, demokratik ilkelere, insan haklarına, çocuk haklarına ve uluslar arası sözleşmelere uygun olarak haklarını kullanan, başkalarının haklarına saygı duyan, evrensel kültür değerlerini tanıyan, bu değerleri benimseyen ve saygı duyan, kişisel, toplumsal tüm kaynakları etkin ve yerinde kullanan, bilimsel süreçlere ve ahlaki değerlere karşı duyarlı olan bireyler yetiştirmek amacıyla Müdürlüğümüz tarafından hazırlanan “Değerlerimizle Değerliyiz” projesi uygulanacaktır.</w:t>
            </w:r>
            <w:proofErr w:type="gramEnd"/>
          </w:p>
        </w:tc>
        <w:tc>
          <w:tcPr>
            <w:tcW w:w="1701" w:type="dxa"/>
          </w:tcPr>
          <w:p w:rsidR="00074C90" w:rsidRPr="004C3176" w:rsidRDefault="00074C90" w:rsidP="00A81E37">
            <w:pPr>
              <w:pStyle w:val="ListeParagraf"/>
              <w:spacing w:after="0" w:line="240" w:lineRule="auto"/>
              <w:ind w:left="284"/>
              <w:jc w:val="both"/>
              <w:rPr>
                <w:rFonts w:asciiTheme="minorHAnsi" w:hAnsiTheme="minorHAnsi"/>
              </w:rPr>
            </w:pPr>
          </w:p>
        </w:tc>
        <w:tc>
          <w:tcPr>
            <w:tcW w:w="1559" w:type="dxa"/>
          </w:tcPr>
          <w:p w:rsidR="00074C90" w:rsidRPr="004C3176" w:rsidRDefault="00074C90" w:rsidP="00A81E37">
            <w:pPr>
              <w:pStyle w:val="ListeParagraf"/>
              <w:spacing w:after="0" w:line="240" w:lineRule="auto"/>
              <w:ind w:left="284"/>
              <w:jc w:val="both"/>
              <w:rPr>
                <w:rFonts w:asciiTheme="minorHAnsi" w:hAnsiTheme="minorHAnsi"/>
              </w:rPr>
            </w:pPr>
          </w:p>
        </w:tc>
      </w:tr>
    </w:tbl>
    <w:p w:rsidR="00074C90" w:rsidRDefault="00074C90" w:rsidP="008232A4">
      <w:pPr>
        <w:jc w:val="both"/>
      </w:pPr>
    </w:p>
    <w:p w:rsidR="00074C90" w:rsidRPr="004C3176" w:rsidRDefault="00074C90" w:rsidP="00074C90">
      <w:pPr>
        <w:ind w:left="284"/>
        <w:jc w:val="both"/>
      </w:pPr>
      <w:r>
        <w:rPr>
          <w:b/>
        </w:rPr>
        <w:t xml:space="preserve">Stratejik </w:t>
      </w:r>
      <w:proofErr w:type="gramStart"/>
      <w:r>
        <w:rPr>
          <w:b/>
        </w:rPr>
        <w:t>Hedef  2</w:t>
      </w:r>
      <w:proofErr w:type="gramEnd"/>
      <w:r>
        <w:rPr>
          <w:b/>
        </w:rPr>
        <w:t>.2</w:t>
      </w:r>
      <w:r w:rsidRPr="004C3176">
        <w:rPr>
          <w:b/>
        </w:rPr>
        <w:t xml:space="preserve">. </w:t>
      </w:r>
      <w:r w:rsidRPr="004C3176">
        <w:t>Eğitimin her kademesinde yabancı dil eğitiminde yeni yaklaşımlar benimsenerek yabancı dil yeterliliğini ve uluslar arası proje sayısını artırmak.</w:t>
      </w:r>
    </w:p>
    <w:tbl>
      <w:tblPr>
        <w:tblW w:w="10303" w:type="dxa"/>
        <w:jc w:val="center"/>
        <w:tblInd w:w="-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1"/>
        <w:gridCol w:w="993"/>
        <w:gridCol w:w="992"/>
        <w:gridCol w:w="1134"/>
        <w:gridCol w:w="1323"/>
      </w:tblGrid>
      <w:tr w:rsidR="00074C90" w:rsidRPr="004C3176" w:rsidTr="00A81E37">
        <w:trPr>
          <w:trHeight w:val="270"/>
          <w:jc w:val="center"/>
        </w:trPr>
        <w:tc>
          <w:tcPr>
            <w:tcW w:w="5861" w:type="dxa"/>
            <w:vMerge w:val="restart"/>
            <w:shd w:val="clear" w:color="auto" w:fill="FBD4B4" w:themeFill="accent6" w:themeFillTint="66"/>
          </w:tcPr>
          <w:p w:rsidR="00074C90" w:rsidRPr="004C3176" w:rsidRDefault="00074C90" w:rsidP="00A81E37">
            <w:pPr>
              <w:pStyle w:val="ListeParagraf"/>
              <w:tabs>
                <w:tab w:val="left" w:pos="7310"/>
              </w:tabs>
              <w:spacing w:after="0"/>
              <w:ind w:left="284"/>
              <w:jc w:val="both"/>
              <w:rPr>
                <w:rFonts w:asciiTheme="minorHAnsi" w:hAnsiTheme="minorHAnsi"/>
              </w:rPr>
            </w:pPr>
            <w:r w:rsidRPr="004C3176">
              <w:rPr>
                <w:rFonts w:asciiTheme="minorHAnsi" w:hAnsiTheme="minorHAnsi"/>
              </w:rPr>
              <w:t>Performans Göstergesi</w:t>
            </w:r>
          </w:p>
        </w:tc>
        <w:tc>
          <w:tcPr>
            <w:tcW w:w="3119" w:type="dxa"/>
            <w:gridSpan w:val="3"/>
            <w:shd w:val="clear" w:color="auto" w:fill="FBD4B4" w:themeFill="accent6" w:themeFillTint="66"/>
          </w:tcPr>
          <w:p w:rsidR="00074C90" w:rsidRPr="004C3176" w:rsidRDefault="00074C90" w:rsidP="00A81E37">
            <w:pPr>
              <w:pStyle w:val="ListeParagraf"/>
              <w:tabs>
                <w:tab w:val="left" w:pos="7310"/>
              </w:tabs>
              <w:spacing w:after="0"/>
              <w:ind w:left="284"/>
              <w:jc w:val="both"/>
              <w:rPr>
                <w:rFonts w:asciiTheme="minorHAnsi" w:hAnsiTheme="minorHAnsi"/>
              </w:rPr>
            </w:pPr>
            <w:r w:rsidRPr="004C3176">
              <w:rPr>
                <w:rFonts w:asciiTheme="minorHAnsi" w:hAnsiTheme="minorHAnsi"/>
              </w:rPr>
              <w:t>Önceki Yıllar</w:t>
            </w:r>
          </w:p>
        </w:tc>
        <w:tc>
          <w:tcPr>
            <w:tcW w:w="1323" w:type="dxa"/>
            <w:shd w:val="clear" w:color="auto" w:fill="FBD4B4" w:themeFill="accent6" w:themeFillTint="66"/>
          </w:tcPr>
          <w:p w:rsidR="00074C90" w:rsidRPr="004C3176" w:rsidRDefault="00074C90" w:rsidP="00A81E37">
            <w:pPr>
              <w:pStyle w:val="ListeParagraf"/>
              <w:tabs>
                <w:tab w:val="left" w:pos="7310"/>
              </w:tabs>
              <w:spacing w:after="0"/>
              <w:ind w:left="284"/>
              <w:jc w:val="both"/>
              <w:rPr>
                <w:rFonts w:asciiTheme="minorHAnsi" w:hAnsiTheme="minorHAnsi"/>
              </w:rPr>
            </w:pPr>
            <w:r w:rsidRPr="004C3176">
              <w:rPr>
                <w:rFonts w:asciiTheme="minorHAnsi" w:hAnsiTheme="minorHAnsi"/>
              </w:rPr>
              <w:t>Hedefler</w:t>
            </w:r>
          </w:p>
        </w:tc>
      </w:tr>
      <w:tr w:rsidR="00074C90" w:rsidRPr="004C3176" w:rsidTr="00A81E37">
        <w:trPr>
          <w:trHeight w:val="294"/>
          <w:jc w:val="center"/>
        </w:trPr>
        <w:tc>
          <w:tcPr>
            <w:tcW w:w="5861" w:type="dxa"/>
            <w:vMerge/>
            <w:shd w:val="clear" w:color="auto" w:fill="FBD4B4" w:themeFill="accent6" w:themeFillTint="66"/>
          </w:tcPr>
          <w:p w:rsidR="00074C90" w:rsidRPr="004C3176" w:rsidRDefault="00074C90" w:rsidP="00A81E37">
            <w:pPr>
              <w:pStyle w:val="ListeParagraf"/>
              <w:tabs>
                <w:tab w:val="left" w:pos="7310"/>
              </w:tabs>
              <w:spacing w:after="0"/>
              <w:ind w:left="284"/>
              <w:jc w:val="both"/>
              <w:rPr>
                <w:rFonts w:asciiTheme="minorHAnsi" w:hAnsiTheme="minorHAnsi"/>
              </w:rPr>
            </w:pPr>
          </w:p>
        </w:tc>
        <w:tc>
          <w:tcPr>
            <w:tcW w:w="993" w:type="dxa"/>
            <w:shd w:val="clear" w:color="auto" w:fill="FBD4B4" w:themeFill="accent6" w:themeFillTint="66"/>
          </w:tcPr>
          <w:p w:rsidR="00074C90" w:rsidRPr="004C3176" w:rsidRDefault="00074C90" w:rsidP="00A81E37">
            <w:pPr>
              <w:spacing w:after="0" w:line="240" w:lineRule="auto"/>
              <w:jc w:val="both"/>
            </w:pPr>
            <w:r w:rsidRPr="004C3176">
              <w:t>2011-2012</w:t>
            </w:r>
          </w:p>
        </w:tc>
        <w:tc>
          <w:tcPr>
            <w:tcW w:w="992" w:type="dxa"/>
            <w:shd w:val="clear" w:color="auto" w:fill="FBD4B4" w:themeFill="accent6" w:themeFillTint="66"/>
          </w:tcPr>
          <w:p w:rsidR="00074C90" w:rsidRPr="004C3176" w:rsidRDefault="00074C90" w:rsidP="00A81E37">
            <w:pPr>
              <w:spacing w:after="0" w:line="240" w:lineRule="auto"/>
              <w:jc w:val="both"/>
            </w:pPr>
            <w:r>
              <w:t>2</w:t>
            </w:r>
            <w:r w:rsidRPr="004C3176">
              <w:t>012-2013</w:t>
            </w:r>
          </w:p>
        </w:tc>
        <w:tc>
          <w:tcPr>
            <w:tcW w:w="1134" w:type="dxa"/>
            <w:shd w:val="clear" w:color="auto" w:fill="FBD4B4" w:themeFill="accent6" w:themeFillTint="66"/>
          </w:tcPr>
          <w:p w:rsidR="00074C90" w:rsidRPr="004C3176" w:rsidRDefault="00074C90" w:rsidP="00A81E37">
            <w:pPr>
              <w:spacing w:after="0" w:line="240" w:lineRule="auto"/>
              <w:jc w:val="both"/>
            </w:pPr>
            <w:r w:rsidRPr="004C3176">
              <w:t>2013-2014</w:t>
            </w:r>
          </w:p>
        </w:tc>
        <w:tc>
          <w:tcPr>
            <w:tcW w:w="1323" w:type="dxa"/>
            <w:shd w:val="clear" w:color="auto" w:fill="FBD4B4" w:themeFill="accent6" w:themeFillTint="66"/>
            <w:vAlign w:val="bottom"/>
          </w:tcPr>
          <w:p w:rsidR="00074C90" w:rsidRPr="004C3176" w:rsidRDefault="00074C90" w:rsidP="00A81E37">
            <w:pPr>
              <w:spacing w:after="0" w:line="240" w:lineRule="auto"/>
              <w:jc w:val="both"/>
            </w:pPr>
            <w:r w:rsidRPr="004C3176">
              <w:t>2018-2019</w:t>
            </w:r>
          </w:p>
        </w:tc>
      </w:tr>
      <w:tr w:rsidR="00074C90" w:rsidRPr="004C3176" w:rsidTr="00A81E37">
        <w:trPr>
          <w:trHeight w:val="645"/>
          <w:jc w:val="center"/>
        </w:trPr>
        <w:tc>
          <w:tcPr>
            <w:tcW w:w="5861" w:type="dxa"/>
            <w:vAlign w:val="center"/>
          </w:tcPr>
          <w:p w:rsidR="00074C90" w:rsidRPr="004C3176" w:rsidRDefault="00074C90" w:rsidP="00A81E37">
            <w:pPr>
              <w:spacing w:after="0"/>
              <w:jc w:val="both"/>
            </w:pPr>
            <w:r w:rsidRPr="004C3176">
              <w:t xml:space="preserve"> Uluslararası hareketlilik programlarına/projelerine katılan öğretmen sayısı</w:t>
            </w:r>
          </w:p>
        </w:tc>
        <w:tc>
          <w:tcPr>
            <w:tcW w:w="99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c>
          <w:tcPr>
            <w:tcW w:w="992"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c>
          <w:tcPr>
            <w:tcW w:w="1134"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c>
          <w:tcPr>
            <w:tcW w:w="132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r>
      <w:tr w:rsidR="00074C90" w:rsidRPr="004C3176" w:rsidTr="00A81E37">
        <w:trPr>
          <w:trHeight w:val="314"/>
          <w:jc w:val="center"/>
        </w:trPr>
        <w:tc>
          <w:tcPr>
            <w:tcW w:w="5861" w:type="dxa"/>
            <w:vAlign w:val="center"/>
          </w:tcPr>
          <w:p w:rsidR="00074C90" w:rsidRPr="00492E9C" w:rsidRDefault="00074C90" w:rsidP="00A81E37">
            <w:pPr>
              <w:tabs>
                <w:tab w:val="left" w:pos="7310"/>
              </w:tabs>
              <w:spacing w:after="0"/>
              <w:jc w:val="both"/>
            </w:pPr>
            <w:r w:rsidRPr="00492E9C">
              <w:t xml:space="preserve"> Uluslararası hareketlilik programlarına/projelerine katılan öğrenci sayısı</w:t>
            </w:r>
          </w:p>
        </w:tc>
        <w:tc>
          <w:tcPr>
            <w:tcW w:w="99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c>
          <w:tcPr>
            <w:tcW w:w="992"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c>
          <w:tcPr>
            <w:tcW w:w="1134"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c>
          <w:tcPr>
            <w:tcW w:w="132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rPr>
            </w:pPr>
          </w:p>
        </w:tc>
      </w:tr>
      <w:tr w:rsidR="00074C90" w:rsidRPr="004C3176" w:rsidTr="00A81E37">
        <w:trPr>
          <w:trHeight w:val="645"/>
          <w:jc w:val="center"/>
        </w:trPr>
        <w:tc>
          <w:tcPr>
            <w:tcW w:w="5861" w:type="dxa"/>
            <w:vAlign w:val="center"/>
          </w:tcPr>
          <w:p w:rsidR="00074C90" w:rsidRPr="004C3176" w:rsidRDefault="00074C90" w:rsidP="00A81E37">
            <w:pPr>
              <w:spacing w:after="0"/>
              <w:jc w:val="both"/>
            </w:pPr>
            <w:proofErr w:type="spellStart"/>
            <w:r w:rsidRPr="004C3176">
              <w:t>DynEd</w:t>
            </w:r>
            <w:proofErr w:type="spellEnd"/>
            <w:r w:rsidRPr="004C3176">
              <w:t xml:space="preserve"> yabancı d</w:t>
            </w:r>
            <w:r>
              <w:t xml:space="preserve">il programının uygulandığı </w:t>
            </w:r>
            <w:r w:rsidRPr="004C3176">
              <w:t>öğrenci/öğretmen oranları</w:t>
            </w:r>
          </w:p>
        </w:tc>
        <w:tc>
          <w:tcPr>
            <w:tcW w:w="99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992"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134"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32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r>
      <w:tr w:rsidR="00074C90" w:rsidRPr="004C3176" w:rsidTr="00A81E37">
        <w:trPr>
          <w:trHeight w:val="645"/>
          <w:jc w:val="center"/>
        </w:trPr>
        <w:tc>
          <w:tcPr>
            <w:tcW w:w="5861" w:type="dxa"/>
            <w:vAlign w:val="center"/>
          </w:tcPr>
          <w:p w:rsidR="00074C90" w:rsidRPr="004C3176" w:rsidRDefault="00074C90" w:rsidP="00A81E37">
            <w:pPr>
              <w:spacing w:after="0"/>
              <w:jc w:val="both"/>
            </w:pPr>
            <w:r w:rsidRPr="004C3176">
              <w:t xml:space="preserve"> </w:t>
            </w:r>
            <w:proofErr w:type="spellStart"/>
            <w:r w:rsidRPr="004C3176">
              <w:t>DynEd</w:t>
            </w:r>
            <w:proofErr w:type="spellEnd"/>
            <w:r w:rsidRPr="004C3176">
              <w:t xml:space="preserve"> yabancı dil programı çerçevesinde verilen seminer/Kurs Sayısına katılan personel sayısı</w:t>
            </w:r>
          </w:p>
        </w:tc>
        <w:tc>
          <w:tcPr>
            <w:tcW w:w="99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992"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134"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32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r>
      <w:tr w:rsidR="00074C90" w:rsidRPr="004C3176" w:rsidTr="00A81E37">
        <w:trPr>
          <w:trHeight w:val="645"/>
          <w:jc w:val="center"/>
        </w:trPr>
        <w:tc>
          <w:tcPr>
            <w:tcW w:w="5861" w:type="dxa"/>
            <w:vAlign w:val="center"/>
          </w:tcPr>
          <w:p w:rsidR="00074C90" w:rsidRPr="004C3176" w:rsidRDefault="00074C90" w:rsidP="00A81E37">
            <w:pPr>
              <w:spacing w:after="0"/>
              <w:jc w:val="both"/>
            </w:pPr>
            <w:r w:rsidRPr="004C3176">
              <w:t xml:space="preserve"> </w:t>
            </w:r>
            <w:proofErr w:type="spellStart"/>
            <w:r w:rsidRPr="004C3176">
              <w:t>eTwinning</w:t>
            </w:r>
            <w:proofErr w:type="spellEnd"/>
            <w:r w:rsidRPr="004C3176">
              <w:t xml:space="preserve"> </w:t>
            </w:r>
            <w:proofErr w:type="spellStart"/>
            <w:r w:rsidRPr="004C3176">
              <w:t>portalına</w:t>
            </w:r>
            <w:proofErr w:type="spellEnd"/>
            <w:r w:rsidRPr="004C3176">
              <w:t xml:space="preserve"> kayıtlı öğretmen/proje sayısı</w:t>
            </w:r>
          </w:p>
        </w:tc>
        <w:tc>
          <w:tcPr>
            <w:tcW w:w="99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992"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134"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32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r>
      <w:tr w:rsidR="00074C90" w:rsidRPr="004C3176" w:rsidTr="00A81E37">
        <w:trPr>
          <w:trHeight w:val="330"/>
          <w:jc w:val="center"/>
        </w:trPr>
        <w:tc>
          <w:tcPr>
            <w:tcW w:w="5861" w:type="dxa"/>
            <w:vAlign w:val="center"/>
          </w:tcPr>
          <w:p w:rsidR="00074C90" w:rsidRPr="004C3176" w:rsidRDefault="00074C90" w:rsidP="00A81E37">
            <w:pPr>
              <w:spacing w:after="0"/>
              <w:jc w:val="both"/>
            </w:pPr>
            <w:proofErr w:type="spellStart"/>
            <w:r w:rsidRPr="004C3176">
              <w:t>eTwinning</w:t>
            </w:r>
            <w:proofErr w:type="spellEnd"/>
            <w:r w:rsidRPr="004C3176">
              <w:t xml:space="preserve"> ulusal kalite etiketi alan öğretmen/etiket sayısı</w:t>
            </w:r>
          </w:p>
        </w:tc>
        <w:tc>
          <w:tcPr>
            <w:tcW w:w="99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992"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134"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c>
          <w:tcPr>
            <w:tcW w:w="1323" w:type="dxa"/>
            <w:shd w:val="clear" w:color="auto" w:fill="auto"/>
          </w:tcPr>
          <w:p w:rsidR="00074C90" w:rsidRPr="004C3176" w:rsidRDefault="00074C90" w:rsidP="00A81E37">
            <w:pPr>
              <w:pStyle w:val="ListeParagraf"/>
              <w:tabs>
                <w:tab w:val="left" w:pos="7310"/>
              </w:tabs>
              <w:spacing w:after="0"/>
              <w:ind w:left="284"/>
              <w:jc w:val="both"/>
              <w:rPr>
                <w:rFonts w:asciiTheme="minorHAnsi" w:hAnsiTheme="minorHAnsi"/>
                <w:color w:val="000000" w:themeColor="text1"/>
              </w:rPr>
            </w:pPr>
          </w:p>
        </w:tc>
      </w:tr>
    </w:tbl>
    <w:p w:rsidR="00074C90" w:rsidRPr="004C3176" w:rsidRDefault="00074C90" w:rsidP="00074C90">
      <w:pPr>
        <w:autoSpaceDE w:val="0"/>
        <w:autoSpaceDN w:val="0"/>
        <w:adjustRightInd w:val="0"/>
        <w:spacing w:after="0" w:line="240" w:lineRule="auto"/>
        <w:ind w:left="284"/>
        <w:jc w:val="both"/>
      </w:pPr>
      <w:r w:rsidRPr="004C3176">
        <w:t xml:space="preserve">* Her </w:t>
      </w:r>
      <w:proofErr w:type="gramStart"/>
      <w:r w:rsidRPr="004C3176">
        <w:t>yıl sonunda</w:t>
      </w:r>
      <w:proofErr w:type="gramEnd"/>
      <w:r w:rsidRPr="004C3176">
        <w:t xml:space="preserve"> veriler işlenerek sayısal takibi yapılacaktır. Yüzdelik </w:t>
      </w:r>
      <w:proofErr w:type="gramStart"/>
      <w:r w:rsidRPr="004C3176">
        <w:t>istenilen  verilerin</w:t>
      </w:r>
      <w:proofErr w:type="gramEnd"/>
      <w:r w:rsidRPr="004C3176">
        <w:t xml:space="preserve"> hesaplanmasında:(İstenilen veri x 100 /toplam veri)</w:t>
      </w:r>
    </w:p>
    <w:p w:rsidR="00074C90" w:rsidRDefault="00074C90" w:rsidP="00074C90">
      <w:pPr>
        <w:ind w:left="284" w:firstLine="424"/>
        <w:jc w:val="both"/>
      </w:pPr>
    </w:p>
    <w:p w:rsidR="00074C90" w:rsidRPr="004C3176" w:rsidRDefault="00074C90" w:rsidP="00074C90">
      <w:pPr>
        <w:ind w:left="284" w:firstLine="424"/>
        <w:jc w:val="both"/>
      </w:pPr>
      <w:r w:rsidRPr="004C3176">
        <w:t xml:space="preserve">İlimizde eğitim standartlarının yükseltilmesi, okullaşma oranlarının artırılması, öğretmen başına düşen öğrenci sayısının azaltılması ve teknolojinin eğitimde kullanımının yükseltilmesi amaçlanmaktadır. Bütün dünyada bireylerin en az bir yabancı dili iyi derecede öğrenmesi konusu bir zorunluluk olarak kabul </w:t>
      </w:r>
      <w:r w:rsidRPr="004C3176">
        <w:lastRenderedPageBreak/>
        <w:t>edilmektedir. Bu kapsamda yenilikçi yaklaşımlar kullanılarak bireylerin yabancı dil yeterliliğini ve uluslararası öğrenci/öğretmen hareketliliğini artırmak hedeflenmektedir.</w:t>
      </w:r>
    </w:p>
    <w:p w:rsidR="00074C90" w:rsidRPr="004C3176" w:rsidRDefault="00074C90" w:rsidP="00074C90">
      <w:pPr>
        <w:pStyle w:val="ListeParagraf"/>
        <w:ind w:left="284" w:firstLine="424"/>
        <w:jc w:val="both"/>
        <w:rPr>
          <w:rFonts w:asciiTheme="minorHAnsi" w:hAnsiTheme="minorHAnsi"/>
          <w:color w:val="333333"/>
        </w:rPr>
      </w:pPr>
      <w:proofErr w:type="spellStart"/>
      <w:r w:rsidRPr="004C3176">
        <w:rPr>
          <w:rFonts w:asciiTheme="minorHAnsi" w:hAnsiTheme="minorHAnsi"/>
        </w:rPr>
        <w:t>DynEd</w:t>
      </w:r>
      <w:proofErr w:type="spellEnd"/>
      <w:r w:rsidRPr="004C3176">
        <w:rPr>
          <w:rFonts w:asciiTheme="minorHAnsi" w:hAnsiTheme="minorHAnsi"/>
        </w:rPr>
        <w:t xml:space="preserve"> İngilizce Dil Eğitimi Sistemi uygulanmaktadır. </w:t>
      </w:r>
      <w:proofErr w:type="spellStart"/>
      <w:r w:rsidRPr="004C3176">
        <w:rPr>
          <w:rFonts w:asciiTheme="minorHAnsi" w:hAnsiTheme="minorHAnsi"/>
        </w:rPr>
        <w:t>eTwinning</w:t>
      </w:r>
      <w:proofErr w:type="spellEnd"/>
      <w:r w:rsidRPr="004C3176">
        <w:rPr>
          <w:rFonts w:asciiTheme="minorHAnsi" w:hAnsiTheme="minorHAnsi"/>
        </w:rPr>
        <w:t>, Avrupa’daki okullar için oluşturulmuş ve İletişim kurmak, işbirliği yapmak, projeler geliştirmek, paylaşmak amacıyla uygulamalarını devam etmektedir</w:t>
      </w:r>
      <w:r w:rsidRPr="004C3176">
        <w:rPr>
          <w:rFonts w:asciiTheme="minorHAnsi" w:hAnsiTheme="minorHAnsi"/>
          <w:color w:val="333333"/>
        </w:rPr>
        <w:t>.</w:t>
      </w:r>
    </w:p>
    <w:p w:rsidR="00074C90" w:rsidRPr="004C3176" w:rsidRDefault="00074C90" w:rsidP="00074C90">
      <w:pPr>
        <w:ind w:left="284" w:firstLine="424"/>
        <w:jc w:val="both"/>
      </w:pPr>
      <w:r w:rsidRPr="004C3176">
        <w:t>.</w:t>
      </w:r>
    </w:p>
    <w:p w:rsidR="00074C90" w:rsidRPr="004C3176" w:rsidRDefault="00074C90" w:rsidP="00074C90">
      <w:pPr>
        <w:ind w:left="284"/>
        <w:jc w:val="both"/>
        <w:rPr>
          <w:b/>
        </w:rPr>
      </w:pPr>
      <w:r w:rsidRPr="004C3176">
        <w:rPr>
          <w:b/>
        </w:rPr>
        <w:t xml:space="preserve">Tedbirler </w:t>
      </w:r>
      <w:proofErr w:type="gramStart"/>
      <w:r w:rsidRPr="004C3176">
        <w:rPr>
          <w:b/>
        </w:rPr>
        <w:t>2.3</w:t>
      </w:r>
      <w:proofErr w:type="gramEnd"/>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9"/>
        <w:gridCol w:w="1418"/>
        <w:gridCol w:w="1276"/>
      </w:tblGrid>
      <w:tr w:rsidR="00074C90" w:rsidRPr="004C3176" w:rsidTr="00A81E37">
        <w:trPr>
          <w:trHeight w:val="337"/>
        </w:trPr>
        <w:tc>
          <w:tcPr>
            <w:tcW w:w="7229" w:type="dxa"/>
            <w:vMerge w:val="restart"/>
            <w:shd w:val="clear" w:color="auto" w:fill="FBD4B4" w:themeFill="accent6" w:themeFillTint="66"/>
          </w:tcPr>
          <w:p w:rsidR="00074C90" w:rsidRPr="004C3176" w:rsidRDefault="00074C90" w:rsidP="00A81E37">
            <w:pPr>
              <w:pStyle w:val="ListeParagraf"/>
              <w:spacing w:after="0"/>
              <w:ind w:left="284"/>
              <w:jc w:val="both"/>
              <w:rPr>
                <w:rFonts w:asciiTheme="minorHAnsi" w:hAnsiTheme="minorHAnsi"/>
                <w:b/>
                <w:bCs/>
                <w:color w:val="000000"/>
              </w:rPr>
            </w:pPr>
            <w:r w:rsidRPr="004C3176">
              <w:rPr>
                <w:rFonts w:asciiTheme="minorHAnsi" w:hAnsiTheme="minorHAnsi"/>
                <w:b/>
              </w:rPr>
              <w:t>Tedbirler</w:t>
            </w:r>
          </w:p>
        </w:tc>
        <w:tc>
          <w:tcPr>
            <w:tcW w:w="1418" w:type="dxa"/>
            <w:vMerge w:val="restart"/>
            <w:shd w:val="clear" w:color="auto" w:fill="FBD4B4" w:themeFill="accent6" w:themeFillTint="66"/>
          </w:tcPr>
          <w:p w:rsidR="00074C90" w:rsidRPr="004C3176" w:rsidRDefault="00074C90" w:rsidP="00A81E37">
            <w:pPr>
              <w:pStyle w:val="ListeParagraf"/>
              <w:spacing w:after="0"/>
              <w:ind w:left="284"/>
              <w:jc w:val="both"/>
              <w:rPr>
                <w:rFonts w:asciiTheme="minorHAnsi" w:hAnsiTheme="minorHAnsi"/>
                <w:b/>
                <w:bCs/>
                <w:color w:val="000000"/>
              </w:rPr>
            </w:pPr>
            <w:r w:rsidRPr="004C3176">
              <w:rPr>
                <w:rFonts w:asciiTheme="minorHAnsi" w:hAnsiTheme="minorHAnsi"/>
                <w:b/>
                <w:bCs/>
                <w:color w:val="000000"/>
              </w:rPr>
              <w:t>Sorumlu Birim</w:t>
            </w:r>
          </w:p>
        </w:tc>
        <w:tc>
          <w:tcPr>
            <w:tcW w:w="1276" w:type="dxa"/>
            <w:vMerge w:val="restart"/>
            <w:shd w:val="clear" w:color="auto" w:fill="FBD4B4" w:themeFill="accent6" w:themeFillTint="66"/>
          </w:tcPr>
          <w:p w:rsidR="00074C90" w:rsidRPr="004C3176" w:rsidRDefault="00074C90" w:rsidP="00A81E37">
            <w:pPr>
              <w:pStyle w:val="ListeParagraf"/>
              <w:spacing w:after="0"/>
              <w:ind w:left="284"/>
              <w:jc w:val="both"/>
              <w:rPr>
                <w:rFonts w:asciiTheme="minorHAnsi" w:hAnsiTheme="minorHAnsi"/>
                <w:b/>
                <w:bCs/>
                <w:color w:val="000000"/>
              </w:rPr>
            </w:pPr>
            <w:r w:rsidRPr="004C3176">
              <w:rPr>
                <w:rFonts w:asciiTheme="minorHAnsi" w:hAnsiTheme="minorHAnsi"/>
                <w:b/>
                <w:bCs/>
                <w:color w:val="000000"/>
              </w:rPr>
              <w:t>Yardımcı Birimler</w:t>
            </w:r>
          </w:p>
        </w:tc>
      </w:tr>
      <w:tr w:rsidR="00074C90" w:rsidRPr="004C3176" w:rsidTr="00A81E37">
        <w:trPr>
          <w:trHeight w:val="337"/>
        </w:trPr>
        <w:tc>
          <w:tcPr>
            <w:tcW w:w="7229" w:type="dxa"/>
            <w:vMerge/>
            <w:shd w:val="clear" w:color="auto" w:fill="FBD4B4" w:themeFill="accent6" w:themeFillTint="66"/>
          </w:tcPr>
          <w:p w:rsidR="00074C90" w:rsidRPr="004C3176" w:rsidRDefault="00074C90" w:rsidP="00A81E37">
            <w:pPr>
              <w:pStyle w:val="ListeParagraf"/>
              <w:spacing w:after="0"/>
              <w:ind w:left="284"/>
              <w:jc w:val="both"/>
              <w:rPr>
                <w:rFonts w:asciiTheme="minorHAnsi" w:hAnsiTheme="minorHAnsi"/>
                <w:b/>
                <w:bCs/>
                <w:color w:val="000000"/>
              </w:rPr>
            </w:pPr>
          </w:p>
        </w:tc>
        <w:tc>
          <w:tcPr>
            <w:tcW w:w="1418" w:type="dxa"/>
            <w:vMerge/>
            <w:shd w:val="clear" w:color="auto" w:fill="FBD4B4" w:themeFill="accent6" w:themeFillTint="66"/>
          </w:tcPr>
          <w:p w:rsidR="00074C90" w:rsidRPr="004C3176" w:rsidRDefault="00074C90" w:rsidP="00A81E37">
            <w:pPr>
              <w:pStyle w:val="ListeParagraf"/>
              <w:spacing w:after="0"/>
              <w:ind w:left="284"/>
              <w:jc w:val="both"/>
              <w:rPr>
                <w:rFonts w:asciiTheme="minorHAnsi" w:hAnsiTheme="minorHAnsi"/>
                <w:b/>
                <w:bCs/>
                <w:color w:val="000000"/>
              </w:rPr>
            </w:pPr>
          </w:p>
        </w:tc>
        <w:tc>
          <w:tcPr>
            <w:tcW w:w="1276" w:type="dxa"/>
            <w:vMerge/>
            <w:shd w:val="clear" w:color="auto" w:fill="FBD4B4" w:themeFill="accent6" w:themeFillTint="66"/>
          </w:tcPr>
          <w:p w:rsidR="00074C90" w:rsidRPr="004C3176" w:rsidRDefault="00074C90" w:rsidP="00A81E37">
            <w:pPr>
              <w:pStyle w:val="ListeParagraf"/>
              <w:spacing w:after="0"/>
              <w:ind w:left="284"/>
              <w:jc w:val="both"/>
              <w:rPr>
                <w:rFonts w:asciiTheme="minorHAnsi" w:hAnsiTheme="minorHAnsi"/>
                <w:b/>
                <w:bCs/>
                <w:color w:val="000000"/>
              </w:rPr>
            </w:pPr>
          </w:p>
        </w:tc>
      </w:tr>
      <w:tr w:rsidR="00074C90" w:rsidRPr="004C3176" w:rsidTr="00A81E37">
        <w:tc>
          <w:tcPr>
            <w:tcW w:w="7229" w:type="dxa"/>
            <w:shd w:val="clear" w:color="auto" w:fill="auto"/>
          </w:tcPr>
          <w:p w:rsidR="00074C90" w:rsidRPr="004C3176" w:rsidRDefault="00074C90" w:rsidP="00A81E37">
            <w:pPr>
              <w:ind w:left="284"/>
              <w:jc w:val="both"/>
            </w:pPr>
            <w:r w:rsidRPr="004C3176">
              <w:t xml:space="preserve">Yabancı dil öğretiminde, yenilikçi yaklaşımların (ITEC) tanıtılıp yaygınlaştırılması amacıyla okullarımızda bu konuda seminer alan öğretmenlerimizden yararlanarak İlimizde </w:t>
            </w:r>
            <w:proofErr w:type="spellStart"/>
            <w:r w:rsidRPr="004C3176">
              <w:t>Mem</w:t>
            </w:r>
            <w:proofErr w:type="spellEnd"/>
            <w:r w:rsidRPr="004C3176">
              <w:t xml:space="preserve"> tarafından düzenlene</w:t>
            </w:r>
            <w:r>
              <w:t>n</w:t>
            </w:r>
            <w:r w:rsidRPr="004C3176">
              <w:t xml:space="preserve"> seminerler</w:t>
            </w:r>
            <w:r>
              <w:t>e katılarak okulumuz</w:t>
            </w:r>
            <w:r w:rsidRPr="004C3176">
              <w:t>da uygulama yapılması teşvik edilecektir.</w:t>
            </w:r>
          </w:p>
        </w:tc>
        <w:tc>
          <w:tcPr>
            <w:tcW w:w="1418" w:type="dxa"/>
            <w:shd w:val="clear" w:color="auto" w:fill="auto"/>
          </w:tcPr>
          <w:p w:rsidR="00074C90" w:rsidRPr="004C3176" w:rsidRDefault="00074C90" w:rsidP="00A81E37">
            <w:pPr>
              <w:ind w:left="284"/>
              <w:jc w:val="both"/>
            </w:pPr>
          </w:p>
        </w:tc>
        <w:tc>
          <w:tcPr>
            <w:tcW w:w="1276" w:type="dxa"/>
            <w:shd w:val="clear" w:color="auto" w:fill="auto"/>
          </w:tcPr>
          <w:p w:rsidR="00074C90" w:rsidRPr="004C3176" w:rsidRDefault="00074C90" w:rsidP="00A81E37">
            <w:pPr>
              <w:ind w:left="284"/>
              <w:jc w:val="both"/>
            </w:pPr>
          </w:p>
        </w:tc>
      </w:tr>
      <w:tr w:rsidR="00074C90" w:rsidRPr="004C3176" w:rsidTr="00A81E37">
        <w:tc>
          <w:tcPr>
            <w:tcW w:w="7229" w:type="dxa"/>
            <w:shd w:val="clear" w:color="auto" w:fill="auto"/>
          </w:tcPr>
          <w:p w:rsidR="00074C90" w:rsidRPr="004C3176" w:rsidRDefault="00074C90" w:rsidP="00A81E37">
            <w:pPr>
              <w:ind w:left="284"/>
              <w:jc w:val="both"/>
            </w:pPr>
            <w:r w:rsidRPr="004C3176">
              <w:t>Yabancı dil eğitimi alan bireylerin, teorik bilgilerini uygulamada kullanıp geliştirebilmeleri amacıyla, sektör ve ilgili kurumlarla işbirliği yapılacaktır.</w:t>
            </w:r>
          </w:p>
        </w:tc>
        <w:tc>
          <w:tcPr>
            <w:tcW w:w="1418" w:type="dxa"/>
            <w:shd w:val="clear" w:color="auto" w:fill="auto"/>
          </w:tcPr>
          <w:p w:rsidR="00074C90" w:rsidRPr="004C3176" w:rsidRDefault="00074C90" w:rsidP="00A81E37">
            <w:pPr>
              <w:ind w:left="284"/>
              <w:jc w:val="both"/>
            </w:pPr>
          </w:p>
        </w:tc>
        <w:tc>
          <w:tcPr>
            <w:tcW w:w="1276" w:type="dxa"/>
            <w:shd w:val="clear" w:color="auto" w:fill="auto"/>
          </w:tcPr>
          <w:p w:rsidR="00074C90" w:rsidRPr="004C3176" w:rsidRDefault="00074C90" w:rsidP="00A81E37">
            <w:pPr>
              <w:ind w:left="284"/>
              <w:jc w:val="both"/>
            </w:pPr>
          </w:p>
        </w:tc>
      </w:tr>
      <w:tr w:rsidR="00074C90" w:rsidRPr="004C3176" w:rsidTr="00A81E37">
        <w:tc>
          <w:tcPr>
            <w:tcW w:w="7229" w:type="dxa"/>
            <w:shd w:val="clear" w:color="auto" w:fill="auto"/>
          </w:tcPr>
          <w:p w:rsidR="00074C90" w:rsidRPr="004C3176" w:rsidRDefault="00074C90" w:rsidP="00A81E37">
            <w:pPr>
              <w:ind w:left="284"/>
              <w:jc w:val="both"/>
            </w:pPr>
            <w:r w:rsidRPr="004C3176">
              <w:t>Yabancı dil eğitiminin erken yaşlarda başlatılması yolu ile öğrencilerin en az bir yabancı dili öğrenmesini sağlayacak düzenlemeler (araştırmalar, etkin öğretim teknikleri vb.) yapılacaktır.</w:t>
            </w:r>
          </w:p>
        </w:tc>
        <w:tc>
          <w:tcPr>
            <w:tcW w:w="1418" w:type="dxa"/>
            <w:shd w:val="clear" w:color="auto" w:fill="auto"/>
          </w:tcPr>
          <w:p w:rsidR="00074C90" w:rsidRPr="004C3176" w:rsidRDefault="00074C90" w:rsidP="00A81E37">
            <w:pPr>
              <w:ind w:left="284"/>
              <w:jc w:val="both"/>
            </w:pPr>
          </w:p>
        </w:tc>
        <w:tc>
          <w:tcPr>
            <w:tcW w:w="1276" w:type="dxa"/>
            <w:shd w:val="clear" w:color="auto" w:fill="auto"/>
          </w:tcPr>
          <w:p w:rsidR="00074C90" w:rsidRPr="004C3176" w:rsidRDefault="00074C90" w:rsidP="00A81E37">
            <w:pPr>
              <w:ind w:left="284"/>
              <w:jc w:val="both"/>
            </w:pPr>
          </w:p>
        </w:tc>
      </w:tr>
      <w:tr w:rsidR="00074C90" w:rsidRPr="004C3176" w:rsidTr="00A81E37">
        <w:tc>
          <w:tcPr>
            <w:tcW w:w="7229" w:type="dxa"/>
            <w:shd w:val="clear" w:color="auto" w:fill="auto"/>
          </w:tcPr>
          <w:p w:rsidR="00074C90" w:rsidRPr="004C3176" w:rsidRDefault="00074C90" w:rsidP="00A81E37">
            <w:pPr>
              <w:ind w:left="284"/>
              <w:jc w:val="both"/>
            </w:pPr>
            <w:r w:rsidRPr="004C3176">
              <w:t>AB ve Uluslararası proje uygulaması teşvik edilerek, hareketlilik ve etkileşim artırılacaktır.</w:t>
            </w:r>
          </w:p>
        </w:tc>
        <w:tc>
          <w:tcPr>
            <w:tcW w:w="1418" w:type="dxa"/>
            <w:shd w:val="clear" w:color="auto" w:fill="auto"/>
          </w:tcPr>
          <w:p w:rsidR="00074C90" w:rsidRPr="004C3176" w:rsidRDefault="00074C90" w:rsidP="00A81E37">
            <w:pPr>
              <w:ind w:left="284"/>
              <w:jc w:val="both"/>
            </w:pPr>
          </w:p>
        </w:tc>
        <w:tc>
          <w:tcPr>
            <w:tcW w:w="1276" w:type="dxa"/>
            <w:shd w:val="clear" w:color="auto" w:fill="auto"/>
          </w:tcPr>
          <w:p w:rsidR="00074C90" w:rsidRPr="004C3176" w:rsidRDefault="00074C90" w:rsidP="00A81E37">
            <w:pPr>
              <w:ind w:left="284"/>
              <w:jc w:val="both"/>
            </w:pPr>
          </w:p>
        </w:tc>
      </w:tr>
      <w:tr w:rsidR="00074C90" w:rsidRPr="004C3176" w:rsidTr="00A81E37">
        <w:tc>
          <w:tcPr>
            <w:tcW w:w="7229" w:type="dxa"/>
            <w:shd w:val="clear" w:color="auto" w:fill="auto"/>
          </w:tcPr>
          <w:p w:rsidR="00074C90" w:rsidRPr="004C3176" w:rsidRDefault="00074C90" w:rsidP="00A81E37">
            <w:pPr>
              <w:ind w:left="284"/>
              <w:jc w:val="both"/>
            </w:pPr>
            <w:r w:rsidRPr="004C3176">
              <w:t xml:space="preserve">Yabancı dil eğitimini destekleyen tüm projelerin ve hareketliliklerin tanıtımını yaparak öğretmen ve öğrencinin </w:t>
            </w:r>
            <w:proofErr w:type="gramStart"/>
            <w:r w:rsidRPr="004C3176">
              <w:t>motivasyonu</w:t>
            </w:r>
            <w:proofErr w:type="gramEnd"/>
            <w:r w:rsidRPr="004C3176">
              <w:t xml:space="preserve"> sağlanacaktır.</w:t>
            </w:r>
          </w:p>
        </w:tc>
        <w:tc>
          <w:tcPr>
            <w:tcW w:w="1418" w:type="dxa"/>
            <w:shd w:val="clear" w:color="auto" w:fill="auto"/>
          </w:tcPr>
          <w:p w:rsidR="00074C90" w:rsidRPr="004C3176" w:rsidRDefault="00074C90" w:rsidP="00A81E37">
            <w:pPr>
              <w:ind w:left="284"/>
              <w:jc w:val="both"/>
            </w:pPr>
          </w:p>
        </w:tc>
        <w:tc>
          <w:tcPr>
            <w:tcW w:w="1276" w:type="dxa"/>
            <w:shd w:val="clear" w:color="auto" w:fill="auto"/>
          </w:tcPr>
          <w:p w:rsidR="00074C90" w:rsidRPr="004C3176" w:rsidRDefault="00074C90" w:rsidP="00A81E37">
            <w:pPr>
              <w:ind w:left="284"/>
              <w:jc w:val="both"/>
            </w:pPr>
          </w:p>
        </w:tc>
      </w:tr>
      <w:tr w:rsidR="00074C90" w:rsidRPr="004C3176" w:rsidTr="00A81E37">
        <w:tc>
          <w:tcPr>
            <w:tcW w:w="7229" w:type="dxa"/>
            <w:shd w:val="clear" w:color="auto" w:fill="auto"/>
          </w:tcPr>
          <w:p w:rsidR="00074C90" w:rsidRPr="004C3176" w:rsidRDefault="00074C90" w:rsidP="00A81E37">
            <w:pPr>
              <w:ind w:left="284"/>
              <w:jc w:val="both"/>
            </w:pPr>
            <w:r w:rsidRPr="004C3176">
              <w:t>Yabancı dil öğretiminin geliştirilmesine yönelik çalışmalar takip edilecektir.</w:t>
            </w:r>
          </w:p>
        </w:tc>
        <w:tc>
          <w:tcPr>
            <w:tcW w:w="1418" w:type="dxa"/>
            <w:shd w:val="clear" w:color="auto" w:fill="auto"/>
          </w:tcPr>
          <w:p w:rsidR="00074C90" w:rsidRPr="004C3176" w:rsidRDefault="00074C90" w:rsidP="00A81E37">
            <w:pPr>
              <w:ind w:left="284"/>
              <w:jc w:val="both"/>
            </w:pPr>
          </w:p>
        </w:tc>
        <w:tc>
          <w:tcPr>
            <w:tcW w:w="1276" w:type="dxa"/>
            <w:shd w:val="clear" w:color="auto" w:fill="auto"/>
          </w:tcPr>
          <w:p w:rsidR="00074C90" w:rsidRPr="004C3176" w:rsidRDefault="00074C90" w:rsidP="00A81E37">
            <w:pPr>
              <w:ind w:left="284"/>
              <w:jc w:val="both"/>
            </w:pPr>
          </w:p>
        </w:tc>
      </w:tr>
      <w:tr w:rsidR="00074C90" w:rsidRPr="004C3176" w:rsidTr="00A81E37">
        <w:tc>
          <w:tcPr>
            <w:tcW w:w="7229" w:type="dxa"/>
            <w:shd w:val="clear" w:color="auto" w:fill="auto"/>
          </w:tcPr>
          <w:p w:rsidR="00074C90" w:rsidRPr="004C3176" w:rsidRDefault="00074C90" w:rsidP="00A81E37">
            <w:pPr>
              <w:ind w:left="284"/>
              <w:jc w:val="both"/>
            </w:pPr>
            <w:proofErr w:type="spellStart"/>
            <w:r w:rsidRPr="004C3176">
              <w:t>DynEd</w:t>
            </w:r>
            <w:proofErr w:type="spellEnd"/>
            <w:r w:rsidRPr="004C3176">
              <w:t xml:space="preserve"> yabancı dil programı her kademedeki öğrencilerin kullanabilmesi sağlanacaktır.</w:t>
            </w:r>
          </w:p>
        </w:tc>
        <w:tc>
          <w:tcPr>
            <w:tcW w:w="1418" w:type="dxa"/>
            <w:shd w:val="clear" w:color="auto" w:fill="auto"/>
          </w:tcPr>
          <w:p w:rsidR="00074C90" w:rsidRPr="004C3176" w:rsidRDefault="00074C90" w:rsidP="00A81E37">
            <w:pPr>
              <w:ind w:left="284"/>
              <w:jc w:val="both"/>
            </w:pPr>
          </w:p>
        </w:tc>
        <w:tc>
          <w:tcPr>
            <w:tcW w:w="1276" w:type="dxa"/>
            <w:shd w:val="clear" w:color="auto" w:fill="auto"/>
          </w:tcPr>
          <w:p w:rsidR="00074C90" w:rsidRPr="004C3176" w:rsidRDefault="00074C90" w:rsidP="00A81E37">
            <w:pPr>
              <w:ind w:left="284"/>
              <w:jc w:val="both"/>
            </w:pPr>
          </w:p>
        </w:tc>
      </w:tr>
    </w:tbl>
    <w:p w:rsidR="00074C90" w:rsidRPr="004C3176" w:rsidRDefault="00074C90" w:rsidP="00074C90">
      <w:pPr>
        <w:ind w:left="284"/>
        <w:jc w:val="both"/>
      </w:pPr>
    </w:p>
    <w:p w:rsidR="00074C90" w:rsidRDefault="00074C90" w:rsidP="00074C90">
      <w:pPr>
        <w:ind w:left="284"/>
        <w:jc w:val="both"/>
        <w:rPr>
          <w:b/>
          <w:sz w:val="28"/>
          <w:szCs w:val="28"/>
        </w:rPr>
      </w:pPr>
    </w:p>
    <w:p w:rsidR="000E53E4" w:rsidRDefault="000E53E4" w:rsidP="00074C90">
      <w:pPr>
        <w:ind w:left="284"/>
        <w:jc w:val="both"/>
        <w:rPr>
          <w:b/>
          <w:sz w:val="28"/>
          <w:szCs w:val="28"/>
        </w:rPr>
      </w:pPr>
    </w:p>
    <w:p w:rsidR="00293860" w:rsidRDefault="00293860" w:rsidP="00074C90">
      <w:pPr>
        <w:ind w:left="284"/>
        <w:jc w:val="both"/>
        <w:rPr>
          <w:b/>
          <w:sz w:val="28"/>
          <w:szCs w:val="28"/>
        </w:rPr>
      </w:pPr>
    </w:p>
    <w:p w:rsidR="00293860" w:rsidRDefault="00293860" w:rsidP="00074C90">
      <w:pPr>
        <w:ind w:left="284"/>
        <w:jc w:val="both"/>
        <w:rPr>
          <w:b/>
          <w:sz w:val="28"/>
          <w:szCs w:val="28"/>
        </w:rPr>
      </w:pPr>
    </w:p>
    <w:p w:rsidR="00293860" w:rsidRDefault="00293860" w:rsidP="00074C90">
      <w:pPr>
        <w:ind w:left="284"/>
        <w:jc w:val="both"/>
        <w:rPr>
          <w:b/>
          <w:sz w:val="28"/>
          <w:szCs w:val="28"/>
        </w:rPr>
      </w:pPr>
    </w:p>
    <w:p w:rsidR="000E53E4" w:rsidRDefault="000E53E4" w:rsidP="00074C90">
      <w:pPr>
        <w:ind w:left="284"/>
        <w:jc w:val="both"/>
        <w:rPr>
          <w:b/>
          <w:sz w:val="28"/>
          <w:szCs w:val="28"/>
        </w:rPr>
      </w:pPr>
    </w:p>
    <w:p w:rsidR="00074C90" w:rsidRPr="007E19BF" w:rsidRDefault="00074C90" w:rsidP="00074C90">
      <w:pPr>
        <w:ind w:left="284"/>
        <w:jc w:val="both"/>
        <w:rPr>
          <w:b/>
          <w:sz w:val="28"/>
          <w:szCs w:val="28"/>
        </w:rPr>
      </w:pPr>
      <w:r w:rsidRPr="007E19BF">
        <w:rPr>
          <w:b/>
          <w:sz w:val="28"/>
          <w:szCs w:val="28"/>
        </w:rPr>
        <w:lastRenderedPageBreak/>
        <w:t>TEMA-3:KURUMSAL KAPASİTENİN GELİŞTİRİLMESİ</w:t>
      </w:r>
    </w:p>
    <w:p w:rsidR="00074C90" w:rsidRPr="004C3176" w:rsidRDefault="00074C90" w:rsidP="00074C90">
      <w:pPr>
        <w:ind w:left="284"/>
        <w:jc w:val="both"/>
        <w:rPr>
          <w:b/>
        </w:rPr>
      </w:pPr>
      <w:r w:rsidRPr="004C3176">
        <w:rPr>
          <w:b/>
        </w:rPr>
        <w:t>STRATEJİK AMAÇ-3:Kurumsallaşma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074C90" w:rsidRPr="004C3176" w:rsidRDefault="00074C90" w:rsidP="00074C90">
      <w:pPr>
        <w:spacing w:after="0"/>
        <w:ind w:left="284"/>
        <w:jc w:val="both"/>
      </w:pPr>
    </w:p>
    <w:p w:rsidR="00074C90" w:rsidRPr="008232A4" w:rsidRDefault="00074C90" w:rsidP="008232A4">
      <w:pPr>
        <w:spacing w:line="360" w:lineRule="auto"/>
        <w:ind w:left="284"/>
        <w:jc w:val="both"/>
      </w:pPr>
      <w:r w:rsidRPr="004C3176">
        <w:rPr>
          <w:b/>
        </w:rPr>
        <w:t xml:space="preserve">Stratejik Hedef </w:t>
      </w:r>
      <w:proofErr w:type="gramStart"/>
      <w:r w:rsidRPr="004C3176">
        <w:rPr>
          <w:b/>
        </w:rPr>
        <w:t>3.1</w:t>
      </w:r>
      <w:proofErr w:type="gramEnd"/>
      <w:r w:rsidRPr="004C3176">
        <w:t>:    Plan dönemi sonuna kadar</w:t>
      </w:r>
      <w:r w:rsidRPr="004C3176">
        <w:rPr>
          <w:b/>
        </w:rPr>
        <w:t xml:space="preserve"> </w:t>
      </w:r>
      <w:r w:rsidRPr="004C3176">
        <w:t>eğitim öğretim hizmetleri ve genel idare hizmetleri sınıfında bulunan bireylerin eğitimi, geliştirilmesi ve yönetimi için gerekli pl</w:t>
      </w:r>
      <w:r w:rsidR="008232A4">
        <w:t>anlamanın yapılmasını sağlamak.</w:t>
      </w:r>
    </w:p>
    <w:p w:rsidR="00074C90" w:rsidRPr="004C3176" w:rsidRDefault="00074C90" w:rsidP="00074C90">
      <w:pPr>
        <w:spacing w:line="360" w:lineRule="auto"/>
        <w:ind w:left="284"/>
        <w:jc w:val="both"/>
        <w:rPr>
          <w:b/>
          <w:u w:val="single"/>
        </w:rPr>
      </w:pPr>
      <w:r w:rsidRPr="004C3176">
        <w:rPr>
          <w:b/>
          <w:u w:val="single"/>
        </w:rPr>
        <w:t xml:space="preserve">Performans Göstergeleri </w:t>
      </w:r>
      <w:proofErr w:type="gramStart"/>
      <w:r w:rsidRPr="004C3176">
        <w:rPr>
          <w:b/>
          <w:u w:val="single"/>
        </w:rPr>
        <w:t>3.1</w:t>
      </w:r>
      <w:proofErr w:type="gramEnd"/>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134"/>
        <w:gridCol w:w="1134"/>
        <w:gridCol w:w="1134"/>
        <w:gridCol w:w="1134"/>
      </w:tblGrid>
      <w:tr w:rsidR="00074C90" w:rsidRPr="004C3176" w:rsidTr="00A81E37">
        <w:trPr>
          <w:trHeight w:val="416"/>
        </w:trPr>
        <w:tc>
          <w:tcPr>
            <w:tcW w:w="5245" w:type="dxa"/>
            <w:vMerge w:val="restart"/>
            <w:shd w:val="clear" w:color="auto" w:fill="FBD4B4" w:themeFill="accent6" w:themeFillTint="66"/>
            <w:vAlign w:val="center"/>
          </w:tcPr>
          <w:p w:rsidR="00074C90" w:rsidRPr="004C3176" w:rsidRDefault="00074C90" w:rsidP="00A81E37">
            <w:pPr>
              <w:spacing w:after="0" w:line="360" w:lineRule="auto"/>
              <w:ind w:left="284"/>
              <w:jc w:val="both"/>
              <w:rPr>
                <w:b/>
              </w:rPr>
            </w:pPr>
            <w:r w:rsidRPr="004C3176">
              <w:rPr>
                <w:b/>
              </w:rPr>
              <w:t>Gösterge</w:t>
            </w:r>
          </w:p>
        </w:tc>
        <w:tc>
          <w:tcPr>
            <w:tcW w:w="3402" w:type="dxa"/>
            <w:gridSpan w:val="3"/>
            <w:shd w:val="clear" w:color="auto" w:fill="FBD4B4" w:themeFill="accent6" w:themeFillTint="66"/>
            <w:vAlign w:val="center"/>
          </w:tcPr>
          <w:p w:rsidR="00074C90" w:rsidRPr="004C3176" w:rsidRDefault="00074C90" w:rsidP="00A81E37">
            <w:pPr>
              <w:spacing w:after="0" w:line="360" w:lineRule="auto"/>
              <w:ind w:left="284"/>
              <w:jc w:val="both"/>
              <w:rPr>
                <w:b/>
              </w:rPr>
            </w:pPr>
            <w:r w:rsidRPr="004C3176">
              <w:rPr>
                <w:b/>
              </w:rPr>
              <w:t>Önceki Yıllar</w:t>
            </w:r>
          </w:p>
        </w:tc>
        <w:tc>
          <w:tcPr>
            <w:tcW w:w="1134" w:type="dxa"/>
            <w:shd w:val="clear" w:color="auto" w:fill="FBD4B4" w:themeFill="accent6" w:themeFillTint="66"/>
            <w:vAlign w:val="center"/>
          </w:tcPr>
          <w:p w:rsidR="00074C90" w:rsidRPr="001A72E6" w:rsidRDefault="00074C90" w:rsidP="00A81E37">
            <w:pPr>
              <w:spacing w:after="0" w:line="360" w:lineRule="auto"/>
              <w:jc w:val="both"/>
              <w:rPr>
                <w:b/>
                <w:sz w:val="18"/>
                <w:szCs w:val="18"/>
              </w:rPr>
            </w:pPr>
            <w:r w:rsidRPr="001A72E6">
              <w:rPr>
                <w:b/>
                <w:sz w:val="18"/>
                <w:szCs w:val="18"/>
              </w:rPr>
              <w:t>Hedefler</w:t>
            </w:r>
          </w:p>
        </w:tc>
      </w:tr>
      <w:tr w:rsidR="00074C90" w:rsidRPr="004C3176" w:rsidTr="00A81E37">
        <w:trPr>
          <w:trHeight w:val="405"/>
        </w:trPr>
        <w:tc>
          <w:tcPr>
            <w:tcW w:w="5245" w:type="dxa"/>
            <w:vMerge/>
            <w:shd w:val="clear" w:color="auto" w:fill="FBD4B4" w:themeFill="accent6" w:themeFillTint="66"/>
          </w:tcPr>
          <w:p w:rsidR="00074C90" w:rsidRPr="004C3176" w:rsidRDefault="00074C90" w:rsidP="00A81E37">
            <w:pPr>
              <w:spacing w:after="0" w:line="360" w:lineRule="auto"/>
              <w:ind w:left="284"/>
              <w:jc w:val="both"/>
            </w:pPr>
          </w:p>
        </w:tc>
        <w:tc>
          <w:tcPr>
            <w:tcW w:w="1134" w:type="dxa"/>
            <w:shd w:val="clear" w:color="auto" w:fill="FBD4B4" w:themeFill="accent6" w:themeFillTint="66"/>
          </w:tcPr>
          <w:p w:rsidR="00074C90" w:rsidRPr="004C3176" w:rsidRDefault="00074C90" w:rsidP="00A81E37">
            <w:pPr>
              <w:spacing w:after="0" w:line="240" w:lineRule="auto"/>
              <w:ind w:left="284"/>
              <w:jc w:val="both"/>
            </w:pPr>
            <w:r w:rsidRPr="004C3176">
              <w:t>2011-2012</w:t>
            </w:r>
          </w:p>
        </w:tc>
        <w:tc>
          <w:tcPr>
            <w:tcW w:w="1134" w:type="dxa"/>
            <w:shd w:val="clear" w:color="auto" w:fill="FBD4B4" w:themeFill="accent6" w:themeFillTint="66"/>
          </w:tcPr>
          <w:p w:rsidR="00074C90" w:rsidRPr="004C3176" w:rsidRDefault="00074C90" w:rsidP="00A81E37">
            <w:pPr>
              <w:spacing w:after="0" w:line="240" w:lineRule="auto"/>
              <w:ind w:left="284"/>
              <w:jc w:val="both"/>
            </w:pPr>
            <w:r w:rsidRPr="004C3176">
              <w:t>2012-2013</w:t>
            </w:r>
          </w:p>
        </w:tc>
        <w:tc>
          <w:tcPr>
            <w:tcW w:w="1134" w:type="dxa"/>
            <w:shd w:val="clear" w:color="auto" w:fill="FBD4B4" w:themeFill="accent6" w:themeFillTint="66"/>
          </w:tcPr>
          <w:p w:rsidR="00074C90" w:rsidRPr="004C3176" w:rsidRDefault="00074C90" w:rsidP="00A81E37">
            <w:pPr>
              <w:spacing w:after="0" w:line="240" w:lineRule="auto"/>
              <w:ind w:left="284"/>
              <w:jc w:val="both"/>
            </w:pPr>
            <w:r w:rsidRPr="004C3176">
              <w:t>2013-2014</w:t>
            </w:r>
          </w:p>
        </w:tc>
        <w:tc>
          <w:tcPr>
            <w:tcW w:w="1134" w:type="dxa"/>
            <w:shd w:val="clear" w:color="auto" w:fill="FBD4B4" w:themeFill="accent6" w:themeFillTint="66"/>
            <w:vAlign w:val="bottom"/>
          </w:tcPr>
          <w:p w:rsidR="00074C90" w:rsidRPr="004C3176" w:rsidRDefault="00074C90" w:rsidP="00A81E37">
            <w:pPr>
              <w:spacing w:after="0" w:line="240" w:lineRule="auto"/>
              <w:ind w:left="284"/>
              <w:jc w:val="both"/>
            </w:pPr>
            <w:r w:rsidRPr="004C3176">
              <w:t>2018-2019</w:t>
            </w:r>
          </w:p>
        </w:tc>
      </w:tr>
      <w:tr w:rsidR="00074C90" w:rsidRPr="004C3176" w:rsidTr="00A81E37">
        <w:trPr>
          <w:trHeight w:val="416"/>
        </w:trPr>
        <w:tc>
          <w:tcPr>
            <w:tcW w:w="5245" w:type="dxa"/>
            <w:vAlign w:val="center"/>
          </w:tcPr>
          <w:p w:rsidR="00074C90" w:rsidRPr="004C3176" w:rsidRDefault="00074C90" w:rsidP="00A81E37">
            <w:pPr>
              <w:spacing w:after="0" w:line="240" w:lineRule="auto"/>
              <w:jc w:val="both"/>
            </w:pPr>
            <w:r w:rsidRPr="004C3176">
              <w:t xml:space="preserve"> Yüksek lisans yapan personel sayısının tüm personel sayısına oranı</w:t>
            </w:r>
          </w:p>
        </w:tc>
        <w:tc>
          <w:tcPr>
            <w:tcW w:w="1134" w:type="dxa"/>
          </w:tcPr>
          <w:p w:rsidR="00074C90" w:rsidRPr="004C3176" w:rsidRDefault="00074C90" w:rsidP="00A81E37">
            <w:pPr>
              <w:spacing w:after="0" w:line="240" w:lineRule="auto"/>
              <w:ind w:left="284"/>
              <w:jc w:val="both"/>
            </w:pPr>
            <w:r w:rsidRPr="004C3176">
              <w:t>%4,30</w:t>
            </w:r>
          </w:p>
        </w:tc>
        <w:tc>
          <w:tcPr>
            <w:tcW w:w="1134" w:type="dxa"/>
          </w:tcPr>
          <w:p w:rsidR="00074C90" w:rsidRPr="004C3176" w:rsidRDefault="00074C90" w:rsidP="00A81E37">
            <w:pPr>
              <w:spacing w:after="0" w:line="240" w:lineRule="auto"/>
              <w:ind w:left="284"/>
              <w:jc w:val="both"/>
            </w:pPr>
            <w:r w:rsidRPr="004C3176">
              <w:t>%7,93</w:t>
            </w:r>
          </w:p>
        </w:tc>
        <w:tc>
          <w:tcPr>
            <w:tcW w:w="1134" w:type="dxa"/>
          </w:tcPr>
          <w:p w:rsidR="00074C90" w:rsidRPr="004C3176" w:rsidRDefault="00074C90" w:rsidP="00A81E37">
            <w:pPr>
              <w:spacing w:after="0" w:line="240" w:lineRule="auto"/>
              <w:ind w:left="284"/>
              <w:jc w:val="both"/>
            </w:pPr>
            <w:r w:rsidRPr="004C3176">
              <w:t>%5,5</w:t>
            </w:r>
          </w:p>
        </w:tc>
        <w:tc>
          <w:tcPr>
            <w:tcW w:w="1134" w:type="dxa"/>
          </w:tcPr>
          <w:p w:rsidR="00074C90" w:rsidRPr="004C3176" w:rsidRDefault="00074C90" w:rsidP="00A81E37">
            <w:pPr>
              <w:spacing w:after="0" w:line="240" w:lineRule="auto"/>
              <w:ind w:left="284"/>
              <w:jc w:val="both"/>
            </w:pPr>
            <w:r>
              <w:t>7,5</w:t>
            </w:r>
          </w:p>
        </w:tc>
      </w:tr>
      <w:tr w:rsidR="00074C90" w:rsidRPr="004C3176" w:rsidTr="00A81E37">
        <w:trPr>
          <w:trHeight w:val="416"/>
        </w:trPr>
        <w:tc>
          <w:tcPr>
            <w:tcW w:w="5245" w:type="dxa"/>
            <w:vAlign w:val="center"/>
          </w:tcPr>
          <w:p w:rsidR="00074C90" w:rsidRPr="00342FC3" w:rsidRDefault="00074C90" w:rsidP="00A81E37">
            <w:pPr>
              <w:spacing w:after="0" w:line="240" w:lineRule="auto"/>
              <w:jc w:val="both"/>
            </w:pPr>
            <w:r w:rsidRPr="00342FC3">
              <w:t>Hizmet içi eğitime katılan oranı</w:t>
            </w:r>
          </w:p>
        </w:tc>
        <w:tc>
          <w:tcPr>
            <w:tcW w:w="1134" w:type="dxa"/>
          </w:tcPr>
          <w:p w:rsidR="00074C90" w:rsidRPr="00342FC3" w:rsidRDefault="00074C90" w:rsidP="00A81E37">
            <w:pPr>
              <w:spacing w:after="0"/>
              <w:ind w:left="284"/>
              <w:jc w:val="both"/>
            </w:pPr>
            <w:r w:rsidRPr="00342FC3">
              <w:t>52</w:t>
            </w:r>
          </w:p>
        </w:tc>
        <w:tc>
          <w:tcPr>
            <w:tcW w:w="1134" w:type="dxa"/>
          </w:tcPr>
          <w:p w:rsidR="00074C90" w:rsidRPr="00342FC3" w:rsidRDefault="00074C90" w:rsidP="00A81E37">
            <w:pPr>
              <w:spacing w:after="0"/>
              <w:ind w:left="284"/>
              <w:jc w:val="both"/>
            </w:pPr>
            <w:r w:rsidRPr="00342FC3">
              <w:t>-</w:t>
            </w:r>
          </w:p>
        </w:tc>
        <w:tc>
          <w:tcPr>
            <w:tcW w:w="1134" w:type="dxa"/>
          </w:tcPr>
          <w:p w:rsidR="00074C90" w:rsidRPr="00342FC3" w:rsidRDefault="00074C90" w:rsidP="00A81E37">
            <w:pPr>
              <w:spacing w:after="0"/>
              <w:ind w:left="284"/>
              <w:jc w:val="both"/>
            </w:pPr>
            <w:r w:rsidRPr="00342FC3">
              <w:t>57</w:t>
            </w:r>
          </w:p>
        </w:tc>
        <w:tc>
          <w:tcPr>
            <w:tcW w:w="1134" w:type="dxa"/>
          </w:tcPr>
          <w:p w:rsidR="00074C90" w:rsidRPr="00342FC3" w:rsidRDefault="00074C90" w:rsidP="00A81E37">
            <w:pPr>
              <w:spacing w:after="0"/>
              <w:ind w:left="284"/>
              <w:jc w:val="both"/>
            </w:pPr>
            <w:r w:rsidRPr="00342FC3">
              <w:t>62</w:t>
            </w:r>
          </w:p>
        </w:tc>
      </w:tr>
    </w:tbl>
    <w:p w:rsidR="00074C90" w:rsidRPr="004C3176" w:rsidRDefault="00074C90" w:rsidP="00074C90">
      <w:pPr>
        <w:autoSpaceDE w:val="0"/>
        <w:autoSpaceDN w:val="0"/>
        <w:adjustRightInd w:val="0"/>
        <w:spacing w:after="0" w:line="240" w:lineRule="auto"/>
        <w:ind w:left="284"/>
        <w:jc w:val="both"/>
      </w:pPr>
      <w:r w:rsidRPr="004C3176">
        <w:t>* Her yılsonunda veriler işlenerek sayısal takibi yapılacaktır. Yüzdelik istenilen verilerin hesaplanmasında:(İstenilen veri x 100 /toplam veri)</w:t>
      </w:r>
    </w:p>
    <w:p w:rsidR="00074C90" w:rsidRDefault="00074C90" w:rsidP="008232A4">
      <w:pPr>
        <w:shd w:val="clear" w:color="auto" w:fill="FFFFFF"/>
        <w:spacing w:before="120" w:after="120"/>
        <w:jc w:val="both"/>
        <w:rPr>
          <w:rFonts w:eastAsia="Times New Roman"/>
          <w:b/>
        </w:rPr>
      </w:pPr>
    </w:p>
    <w:p w:rsidR="00074C90" w:rsidRPr="004C3176" w:rsidRDefault="00074C90" w:rsidP="00074C90">
      <w:pPr>
        <w:spacing w:after="0"/>
        <w:ind w:left="284" w:firstLine="424"/>
        <w:jc w:val="both"/>
      </w:pPr>
      <w:r w:rsidRPr="004C3176">
        <w:rPr>
          <w:rFonts w:eastAsia="Times New Roman"/>
        </w:rPr>
        <w:t>Eğitime erişim ve eğitimde kalitenin artırılması konularında istenen verimin alınabilmesi için insan kaynağının iyi bir şekilde planlanması gerekmektedir. Önümüzdeki plan döneminde ihtiyaç-fazlalık ilişkisini gözeterek beşeri altyapının dengeli bir şekilde dağıtılması ve yetkinliklerinin artırılması hedeflenmektedir.</w:t>
      </w:r>
      <w:r w:rsidRPr="004C3176">
        <w:t xml:space="preserve"> Bu bağlamda Millî Eğitim Müdürlüğünün beşeri altyapısının güçlendirilmesi hedeflenmektedir.</w:t>
      </w:r>
    </w:p>
    <w:tbl>
      <w:tblPr>
        <w:tblpPr w:leftFromText="141" w:rightFromText="141" w:vertAnchor="text" w:horzAnchor="margin" w:tblpY="417"/>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6"/>
        <w:gridCol w:w="1302"/>
        <w:gridCol w:w="1157"/>
      </w:tblGrid>
      <w:tr w:rsidR="00A81E37" w:rsidRPr="004C3176" w:rsidTr="00A81E37">
        <w:trPr>
          <w:trHeight w:val="339"/>
        </w:trPr>
        <w:tc>
          <w:tcPr>
            <w:tcW w:w="7376" w:type="dxa"/>
            <w:vMerge w:val="restart"/>
            <w:shd w:val="clear" w:color="auto" w:fill="FBD4B4" w:themeFill="accent6" w:themeFillTint="66"/>
            <w:vAlign w:val="center"/>
          </w:tcPr>
          <w:p w:rsidR="00A81E37" w:rsidRPr="004C3176" w:rsidRDefault="00A81E37" w:rsidP="00A81E37">
            <w:pPr>
              <w:pStyle w:val="ListeParagraf"/>
              <w:spacing w:after="0" w:line="240" w:lineRule="auto"/>
              <w:ind w:left="284"/>
              <w:jc w:val="both"/>
              <w:rPr>
                <w:rFonts w:asciiTheme="minorHAnsi" w:hAnsiTheme="minorHAnsi"/>
                <w:b/>
              </w:rPr>
            </w:pPr>
            <w:r w:rsidRPr="004C3176">
              <w:rPr>
                <w:rFonts w:asciiTheme="minorHAnsi" w:hAnsiTheme="minorHAnsi"/>
                <w:b/>
              </w:rPr>
              <w:t>Tedbirler</w:t>
            </w:r>
          </w:p>
        </w:tc>
        <w:tc>
          <w:tcPr>
            <w:tcW w:w="1302" w:type="dxa"/>
            <w:vMerge w:val="restart"/>
            <w:shd w:val="clear" w:color="auto" w:fill="FBD4B4" w:themeFill="accent6" w:themeFillTint="66"/>
            <w:vAlign w:val="center"/>
          </w:tcPr>
          <w:p w:rsidR="00A81E37" w:rsidRPr="00943366" w:rsidRDefault="00A81E37" w:rsidP="00A81E37">
            <w:pPr>
              <w:pStyle w:val="ListeParagraf"/>
              <w:spacing w:after="0" w:line="240" w:lineRule="auto"/>
              <w:ind w:left="284"/>
              <w:jc w:val="both"/>
              <w:rPr>
                <w:rFonts w:asciiTheme="minorHAnsi" w:hAnsiTheme="minorHAnsi"/>
                <w:sz w:val="18"/>
                <w:szCs w:val="18"/>
              </w:rPr>
            </w:pPr>
            <w:r w:rsidRPr="00943366">
              <w:rPr>
                <w:rFonts w:asciiTheme="minorHAnsi" w:hAnsiTheme="minorHAnsi"/>
                <w:sz w:val="18"/>
                <w:szCs w:val="18"/>
              </w:rPr>
              <w:t>Sorumlu Birim</w:t>
            </w:r>
          </w:p>
        </w:tc>
        <w:tc>
          <w:tcPr>
            <w:tcW w:w="1157" w:type="dxa"/>
            <w:vMerge w:val="restart"/>
            <w:shd w:val="clear" w:color="auto" w:fill="FBD4B4" w:themeFill="accent6" w:themeFillTint="66"/>
          </w:tcPr>
          <w:p w:rsidR="00A81E37" w:rsidRPr="00943366" w:rsidRDefault="00A81E37" w:rsidP="00A81E37">
            <w:pPr>
              <w:pStyle w:val="ListeParagraf"/>
              <w:spacing w:after="0" w:line="240" w:lineRule="auto"/>
              <w:ind w:left="284"/>
              <w:jc w:val="both"/>
              <w:rPr>
                <w:rFonts w:asciiTheme="minorHAnsi" w:hAnsiTheme="minorHAnsi"/>
                <w:sz w:val="18"/>
                <w:szCs w:val="18"/>
              </w:rPr>
            </w:pPr>
            <w:r w:rsidRPr="00943366">
              <w:rPr>
                <w:rFonts w:asciiTheme="minorHAnsi" w:hAnsiTheme="minorHAnsi"/>
                <w:sz w:val="18"/>
                <w:szCs w:val="18"/>
              </w:rPr>
              <w:t>Yardımcı Birimler</w:t>
            </w:r>
          </w:p>
        </w:tc>
      </w:tr>
      <w:tr w:rsidR="00A81E37" w:rsidRPr="004C3176" w:rsidTr="00A81E37">
        <w:trPr>
          <w:trHeight w:val="339"/>
        </w:trPr>
        <w:tc>
          <w:tcPr>
            <w:tcW w:w="7376" w:type="dxa"/>
            <w:vMerge/>
            <w:shd w:val="clear" w:color="auto" w:fill="FBD4B4" w:themeFill="accent6" w:themeFillTint="66"/>
            <w:vAlign w:val="center"/>
          </w:tcPr>
          <w:p w:rsidR="00A81E37" w:rsidRPr="004C3176" w:rsidRDefault="00A81E37" w:rsidP="00A81E37">
            <w:pPr>
              <w:pStyle w:val="ListeParagraf"/>
              <w:spacing w:after="0" w:line="240" w:lineRule="auto"/>
              <w:ind w:left="284"/>
              <w:jc w:val="both"/>
              <w:rPr>
                <w:rFonts w:asciiTheme="minorHAnsi" w:hAnsiTheme="minorHAnsi"/>
                <w:b/>
              </w:rPr>
            </w:pPr>
          </w:p>
        </w:tc>
        <w:tc>
          <w:tcPr>
            <w:tcW w:w="1302" w:type="dxa"/>
            <w:vMerge/>
            <w:shd w:val="clear" w:color="auto" w:fill="FBD4B4" w:themeFill="accent6" w:themeFillTint="66"/>
            <w:vAlign w:val="center"/>
          </w:tcPr>
          <w:p w:rsidR="00A81E37" w:rsidRPr="004C3176" w:rsidRDefault="00A81E37" w:rsidP="00A81E37">
            <w:pPr>
              <w:pStyle w:val="ListeParagraf"/>
              <w:spacing w:after="0" w:line="240" w:lineRule="auto"/>
              <w:ind w:left="284"/>
              <w:jc w:val="both"/>
              <w:rPr>
                <w:rFonts w:asciiTheme="minorHAnsi" w:hAnsiTheme="minorHAnsi"/>
                <w:b/>
              </w:rPr>
            </w:pPr>
          </w:p>
        </w:tc>
        <w:tc>
          <w:tcPr>
            <w:tcW w:w="1157" w:type="dxa"/>
            <w:vMerge/>
            <w:shd w:val="clear" w:color="auto" w:fill="FBD4B4" w:themeFill="accent6" w:themeFillTint="66"/>
          </w:tcPr>
          <w:p w:rsidR="00A81E37" w:rsidRPr="004C3176" w:rsidRDefault="00A81E37" w:rsidP="00A81E37">
            <w:pPr>
              <w:pStyle w:val="ListeParagraf"/>
              <w:spacing w:after="0" w:line="240" w:lineRule="auto"/>
              <w:ind w:left="284"/>
              <w:jc w:val="both"/>
              <w:rPr>
                <w:rFonts w:asciiTheme="minorHAnsi" w:hAnsiTheme="minorHAnsi"/>
                <w:b/>
              </w:rPr>
            </w:pPr>
          </w:p>
        </w:tc>
      </w:tr>
      <w:tr w:rsidR="00A81E37" w:rsidRPr="00831740" w:rsidTr="00A81E37">
        <w:trPr>
          <w:trHeight w:val="722"/>
        </w:trPr>
        <w:tc>
          <w:tcPr>
            <w:tcW w:w="7376" w:type="dxa"/>
          </w:tcPr>
          <w:p w:rsidR="00A81E37" w:rsidRPr="00831740" w:rsidRDefault="00A81E37" w:rsidP="00A81E37">
            <w:pPr>
              <w:spacing w:after="0" w:line="240" w:lineRule="auto"/>
              <w:jc w:val="both"/>
            </w:pPr>
            <w:r w:rsidRPr="00831740">
              <w:t>İnsan kaynakları yönetimi alanında karşılaşılan sorunları aşmak için sürdürülebilir ve etkili bir insan kaynakları eğitimi politikası oluşturulacaktır.</w:t>
            </w:r>
          </w:p>
        </w:tc>
        <w:tc>
          <w:tcPr>
            <w:tcW w:w="1302" w:type="dxa"/>
          </w:tcPr>
          <w:p w:rsidR="00A81E37" w:rsidRPr="00831740" w:rsidRDefault="00A81E37" w:rsidP="00A81E37">
            <w:pPr>
              <w:pStyle w:val="ListeParagraf"/>
              <w:spacing w:after="0" w:line="240" w:lineRule="auto"/>
              <w:ind w:left="284"/>
              <w:jc w:val="both"/>
              <w:rPr>
                <w:rFonts w:asciiTheme="minorHAnsi" w:hAnsiTheme="minorHAnsi"/>
                <w:sz w:val="18"/>
                <w:szCs w:val="18"/>
              </w:rPr>
            </w:pPr>
            <w:r w:rsidRPr="00831740">
              <w:rPr>
                <w:rFonts w:asciiTheme="minorHAnsi" w:hAnsiTheme="minorHAnsi"/>
                <w:sz w:val="18"/>
                <w:szCs w:val="18"/>
              </w:rPr>
              <w:t>İnsan K.</w:t>
            </w:r>
          </w:p>
        </w:tc>
        <w:tc>
          <w:tcPr>
            <w:tcW w:w="1157" w:type="dxa"/>
          </w:tcPr>
          <w:p w:rsidR="00A81E37" w:rsidRPr="00831740" w:rsidRDefault="00A81E37" w:rsidP="00A81E37">
            <w:pPr>
              <w:ind w:left="284"/>
              <w:jc w:val="both"/>
              <w:rPr>
                <w:sz w:val="18"/>
                <w:szCs w:val="18"/>
              </w:rPr>
            </w:pPr>
            <w:r w:rsidRPr="00831740">
              <w:rPr>
                <w:sz w:val="18"/>
                <w:szCs w:val="18"/>
              </w:rPr>
              <w:t>İnsan K.</w:t>
            </w:r>
          </w:p>
        </w:tc>
      </w:tr>
      <w:tr w:rsidR="00A81E37" w:rsidRPr="00831740" w:rsidTr="00A81E37">
        <w:trPr>
          <w:trHeight w:val="377"/>
        </w:trPr>
        <w:tc>
          <w:tcPr>
            <w:tcW w:w="7376" w:type="dxa"/>
          </w:tcPr>
          <w:p w:rsidR="00A81E37" w:rsidRPr="004C3176" w:rsidRDefault="00A81E37" w:rsidP="00A81E37">
            <w:pPr>
              <w:spacing w:after="0" w:line="240" w:lineRule="auto"/>
              <w:jc w:val="both"/>
            </w:pPr>
            <w:r w:rsidRPr="004C3176">
              <w:t>Hizmet içi eğitim faaliyetleri, bu faaliyetlere yönelik yapılacak ihtiyaç, etkinlik ve fayda-maliyet analizleri doğrultusunda planlanacaktır.</w:t>
            </w:r>
          </w:p>
        </w:tc>
        <w:tc>
          <w:tcPr>
            <w:tcW w:w="1302" w:type="dxa"/>
          </w:tcPr>
          <w:p w:rsidR="00A81E37" w:rsidRPr="00831740" w:rsidRDefault="00A81E37" w:rsidP="00A81E37">
            <w:pPr>
              <w:ind w:left="284"/>
              <w:jc w:val="both"/>
              <w:rPr>
                <w:sz w:val="18"/>
                <w:szCs w:val="18"/>
              </w:rPr>
            </w:pPr>
            <w:r w:rsidRPr="00831740">
              <w:rPr>
                <w:sz w:val="18"/>
                <w:szCs w:val="18"/>
              </w:rPr>
              <w:t>İnsan K.</w:t>
            </w:r>
          </w:p>
        </w:tc>
        <w:tc>
          <w:tcPr>
            <w:tcW w:w="1157" w:type="dxa"/>
          </w:tcPr>
          <w:p w:rsidR="00A81E37" w:rsidRPr="00831740" w:rsidRDefault="00A81E37" w:rsidP="00A81E37">
            <w:pPr>
              <w:ind w:left="284"/>
              <w:jc w:val="both"/>
              <w:rPr>
                <w:sz w:val="18"/>
                <w:szCs w:val="18"/>
              </w:rPr>
            </w:pPr>
            <w:r w:rsidRPr="00831740">
              <w:rPr>
                <w:sz w:val="18"/>
                <w:szCs w:val="18"/>
              </w:rPr>
              <w:t>İnsan K.</w:t>
            </w:r>
          </w:p>
        </w:tc>
      </w:tr>
      <w:tr w:rsidR="00A81E37" w:rsidRPr="00831740" w:rsidTr="00A81E37">
        <w:trPr>
          <w:trHeight w:val="377"/>
        </w:trPr>
        <w:tc>
          <w:tcPr>
            <w:tcW w:w="7376" w:type="dxa"/>
          </w:tcPr>
          <w:p w:rsidR="00A81E37" w:rsidRPr="004C3176" w:rsidRDefault="00A81E37" w:rsidP="00A81E37">
            <w:pPr>
              <w:spacing w:after="0" w:line="240" w:lineRule="auto"/>
              <w:jc w:val="both"/>
            </w:pPr>
            <w:r w:rsidRPr="004C3176">
              <w:t>Eğitim içeriğinin nitelik açısından geliştirilmesi, daha fazla HİE faaliyeti teklifinin yapılması, eğitim kalitesinin arttırılması, hizmet sunan personelin eğitimi sağlanacaktır. Bu alanda üniversitelerle işbirliği yapılacaktır.</w:t>
            </w:r>
          </w:p>
        </w:tc>
        <w:tc>
          <w:tcPr>
            <w:tcW w:w="1302" w:type="dxa"/>
          </w:tcPr>
          <w:p w:rsidR="00A81E37" w:rsidRPr="00831740" w:rsidRDefault="00A81E37" w:rsidP="00A81E37">
            <w:pPr>
              <w:ind w:left="284"/>
              <w:jc w:val="both"/>
              <w:rPr>
                <w:sz w:val="18"/>
                <w:szCs w:val="18"/>
              </w:rPr>
            </w:pPr>
            <w:r w:rsidRPr="00831740">
              <w:rPr>
                <w:sz w:val="18"/>
                <w:szCs w:val="18"/>
              </w:rPr>
              <w:t>İnsan K.</w:t>
            </w:r>
          </w:p>
        </w:tc>
        <w:tc>
          <w:tcPr>
            <w:tcW w:w="1157" w:type="dxa"/>
          </w:tcPr>
          <w:p w:rsidR="00A81E37" w:rsidRPr="00831740" w:rsidRDefault="00A81E37" w:rsidP="00A81E37">
            <w:pPr>
              <w:ind w:left="284"/>
              <w:jc w:val="both"/>
              <w:rPr>
                <w:sz w:val="18"/>
                <w:szCs w:val="18"/>
              </w:rPr>
            </w:pPr>
            <w:r w:rsidRPr="00831740">
              <w:rPr>
                <w:sz w:val="18"/>
                <w:szCs w:val="18"/>
              </w:rPr>
              <w:t>İnsan K.</w:t>
            </w:r>
          </w:p>
        </w:tc>
      </w:tr>
      <w:tr w:rsidR="00A81E37" w:rsidRPr="00831740" w:rsidTr="00A81E37">
        <w:trPr>
          <w:trHeight w:val="256"/>
        </w:trPr>
        <w:tc>
          <w:tcPr>
            <w:tcW w:w="7376" w:type="dxa"/>
          </w:tcPr>
          <w:p w:rsidR="00A81E37" w:rsidRPr="004C3176" w:rsidRDefault="00A81E37" w:rsidP="00A81E37">
            <w:pPr>
              <w:spacing w:after="0" w:line="240" w:lineRule="auto"/>
              <w:jc w:val="both"/>
            </w:pPr>
            <w:r w:rsidRPr="004C3176">
              <w:t>Okullardaki destek personeli ihtiyacını İş-kur ve diğer kurumlar aracılığıyla giderilecektir.</w:t>
            </w:r>
          </w:p>
        </w:tc>
        <w:tc>
          <w:tcPr>
            <w:tcW w:w="1302" w:type="dxa"/>
          </w:tcPr>
          <w:p w:rsidR="00A81E37" w:rsidRPr="00831740" w:rsidRDefault="00A81E37" w:rsidP="00A81E37">
            <w:pPr>
              <w:ind w:left="284"/>
              <w:jc w:val="both"/>
              <w:rPr>
                <w:sz w:val="18"/>
                <w:szCs w:val="18"/>
              </w:rPr>
            </w:pPr>
            <w:r w:rsidRPr="00831740">
              <w:rPr>
                <w:sz w:val="18"/>
                <w:szCs w:val="18"/>
              </w:rPr>
              <w:t>İnsan K.</w:t>
            </w:r>
          </w:p>
        </w:tc>
        <w:tc>
          <w:tcPr>
            <w:tcW w:w="1157" w:type="dxa"/>
          </w:tcPr>
          <w:p w:rsidR="00A81E37" w:rsidRPr="00831740" w:rsidRDefault="00A81E37" w:rsidP="00A81E37">
            <w:pPr>
              <w:ind w:left="284"/>
              <w:jc w:val="both"/>
              <w:rPr>
                <w:sz w:val="18"/>
                <w:szCs w:val="18"/>
              </w:rPr>
            </w:pPr>
            <w:r w:rsidRPr="00831740">
              <w:rPr>
                <w:sz w:val="18"/>
                <w:szCs w:val="18"/>
              </w:rPr>
              <w:t>İnsan K.</w:t>
            </w:r>
          </w:p>
        </w:tc>
      </w:tr>
      <w:tr w:rsidR="00A81E37" w:rsidRPr="00831740" w:rsidTr="00A81E37">
        <w:trPr>
          <w:trHeight w:val="256"/>
        </w:trPr>
        <w:tc>
          <w:tcPr>
            <w:tcW w:w="7376" w:type="dxa"/>
          </w:tcPr>
          <w:p w:rsidR="00A81E37" w:rsidRPr="004C3176" w:rsidRDefault="00A81E37" w:rsidP="00A81E37">
            <w:pPr>
              <w:spacing w:after="0" w:line="240" w:lineRule="auto"/>
              <w:jc w:val="both"/>
            </w:pPr>
            <w:r w:rsidRPr="004C3176">
              <w:t xml:space="preserve">Personelin çalışma </w:t>
            </w:r>
            <w:proofErr w:type="gramStart"/>
            <w:r w:rsidRPr="004C3176">
              <w:t>motivasyonunu</w:t>
            </w:r>
            <w:proofErr w:type="gramEnd"/>
            <w:r w:rsidRPr="004C3176">
              <w:t xml:space="preserve"> ve iş tatminini artırmaya yönelik tedbirler alınacaktır.</w:t>
            </w:r>
          </w:p>
        </w:tc>
        <w:tc>
          <w:tcPr>
            <w:tcW w:w="1302" w:type="dxa"/>
          </w:tcPr>
          <w:p w:rsidR="00A81E37" w:rsidRPr="00831740" w:rsidRDefault="00A81E37" w:rsidP="00A81E37">
            <w:pPr>
              <w:ind w:left="284"/>
              <w:jc w:val="both"/>
              <w:rPr>
                <w:sz w:val="18"/>
                <w:szCs w:val="18"/>
              </w:rPr>
            </w:pPr>
            <w:r w:rsidRPr="00831740">
              <w:rPr>
                <w:sz w:val="18"/>
                <w:szCs w:val="18"/>
              </w:rPr>
              <w:t>İnsan K.</w:t>
            </w:r>
          </w:p>
        </w:tc>
        <w:tc>
          <w:tcPr>
            <w:tcW w:w="1157" w:type="dxa"/>
          </w:tcPr>
          <w:p w:rsidR="00A81E37" w:rsidRPr="00831740" w:rsidRDefault="00A81E37" w:rsidP="00A81E37">
            <w:pPr>
              <w:ind w:left="284"/>
              <w:jc w:val="both"/>
              <w:rPr>
                <w:sz w:val="18"/>
                <w:szCs w:val="18"/>
              </w:rPr>
            </w:pPr>
            <w:r w:rsidRPr="00831740">
              <w:rPr>
                <w:sz w:val="18"/>
                <w:szCs w:val="18"/>
              </w:rPr>
              <w:t>İnsan K.</w:t>
            </w:r>
          </w:p>
        </w:tc>
      </w:tr>
      <w:tr w:rsidR="00A81E37" w:rsidRPr="00831740" w:rsidTr="00A81E37">
        <w:trPr>
          <w:trHeight w:val="256"/>
        </w:trPr>
        <w:tc>
          <w:tcPr>
            <w:tcW w:w="7376" w:type="dxa"/>
          </w:tcPr>
          <w:p w:rsidR="00A81E37" w:rsidRPr="004C3176" w:rsidRDefault="00A81E37" w:rsidP="00A81E37">
            <w:pPr>
              <w:spacing w:after="0" w:line="240" w:lineRule="auto"/>
              <w:jc w:val="both"/>
            </w:pPr>
            <w:r w:rsidRPr="004C3176">
              <w:t xml:space="preserve">Eğitim fakülteleri ile işbirliğine gidilerek öğretmen ve öğrenci </w:t>
            </w:r>
            <w:proofErr w:type="gramStart"/>
            <w:r w:rsidRPr="004C3176">
              <w:t>bazlı</w:t>
            </w:r>
            <w:proofErr w:type="gramEnd"/>
            <w:r w:rsidRPr="004C3176">
              <w:t xml:space="preserve"> projeler geliştirilecektir.</w:t>
            </w:r>
          </w:p>
        </w:tc>
        <w:tc>
          <w:tcPr>
            <w:tcW w:w="1302" w:type="dxa"/>
          </w:tcPr>
          <w:p w:rsidR="00A81E37" w:rsidRPr="00831740" w:rsidRDefault="00A81E37" w:rsidP="00A81E37">
            <w:pPr>
              <w:ind w:left="284"/>
              <w:jc w:val="both"/>
              <w:rPr>
                <w:sz w:val="18"/>
                <w:szCs w:val="18"/>
              </w:rPr>
            </w:pPr>
            <w:r w:rsidRPr="00831740">
              <w:rPr>
                <w:sz w:val="18"/>
                <w:szCs w:val="18"/>
              </w:rPr>
              <w:t>İnsan K.</w:t>
            </w:r>
          </w:p>
        </w:tc>
        <w:tc>
          <w:tcPr>
            <w:tcW w:w="1157" w:type="dxa"/>
          </w:tcPr>
          <w:p w:rsidR="00A81E37" w:rsidRPr="00831740" w:rsidRDefault="00A81E37" w:rsidP="00A81E37">
            <w:pPr>
              <w:ind w:left="284"/>
              <w:jc w:val="both"/>
              <w:rPr>
                <w:sz w:val="18"/>
                <w:szCs w:val="18"/>
              </w:rPr>
            </w:pPr>
            <w:r w:rsidRPr="00831740">
              <w:rPr>
                <w:sz w:val="18"/>
                <w:szCs w:val="18"/>
              </w:rPr>
              <w:t>İnsan K.</w:t>
            </w:r>
          </w:p>
        </w:tc>
      </w:tr>
      <w:tr w:rsidR="00A81E37" w:rsidRPr="00831740" w:rsidTr="00A81E37">
        <w:trPr>
          <w:trHeight w:val="256"/>
        </w:trPr>
        <w:tc>
          <w:tcPr>
            <w:tcW w:w="7376" w:type="dxa"/>
          </w:tcPr>
          <w:p w:rsidR="00A81E37" w:rsidRPr="004C3176" w:rsidRDefault="00A81E37" w:rsidP="00A81E37">
            <w:pPr>
              <w:spacing w:after="0" w:line="240" w:lineRule="auto"/>
              <w:jc w:val="both"/>
            </w:pPr>
            <w:r w:rsidRPr="004C3176">
              <w:t>Afet, Seferberlik, Savaş hali hazırlıkları, Koruyucu Güvenlik ile ilgili eğitim çalışmaları kapsamında eğitim verilecektir.</w:t>
            </w:r>
          </w:p>
        </w:tc>
        <w:tc>
          <w:tcPr>
            <w:tcW w:w="1302" w:type="dxa"/>
          </w:tcPr>
          <w:p w:rsidR="00A81E37" w:rsidRPr="00831740" w:rsidRDefault="00A81E37" w:rsidP="00A81E37">
            <w:pPr>
              <w:pStyle w:val="ListeParagraf"/>
              <w:spacing w:after="0" w:line="240" w:lineRule="auto"/>
              <w:ind w:left="284"/>
              <w:jc w:val="both"/>
              <w:rPr>
                <w:rFonts w:asciiTheme="minorHAnsi" w:hAnsiTheme="minorHAnsi"/>
                <w:sz w:val="18"/>
                <w:szCs w:val="18"/>
              </w:rPr>
            </w:pPr>
            <w:r w:rsidRPr="00831740">
              <w:rPr>
                <w:rFonts w:asciiTheme="minorHAnsi" w:hAnsiTheme="minorHAnsi"/>
                <w:sz w:val="18"/>
                <w:szCs w:val="18"/>
              </w:rPr>
              <w:t>Sivil savunma</w:t>
            </w:r>
          </w:p>
        </w:tc>
        <w:tc>
          <w:tcPr>
            <w:tcW w:w="1157" w:type="dxa"/>
          </w:tcPr>
          <w:p w:rsidR="00A81E37" w:rsidRPr="00831740" w:rsidRDefault="00A81E37" w:rsidP="00A81E37">
            <w:pPr>
              <w:pStyle w:val="ListeParagraf"/>
              <w:spacing w:after="0" w:line="240" w:lineRule="auto"/>
              <w:ind w:left="284"/>
              <w:jc w:val="both"/>
              <w:rPr>
                <w:rFonts w:asciiTheme="minorHAnsi" w:hAnsiTheme="minorHAnsi"/>
                <w:sz w:val="18"/>
                <w:szCs w:val="18"/>
              </w:rPr>
            </w:pPr>
            <w:r w:rsidRPr="00831740">
              <w:rPr>
                <w:rFonts w:asciiTheme="minorHAnsi" w:hAnsiTheme="minorHAnsi"/>
                <w:sz w:val="18"/>
                <w:szCs w:val="18"/>
              </w:rPr>
              <w:t>İnsan K.</w:t>
            </w:r>
          </w:p>
        </w:tc>
      </w:tr>
    </w:tbl>
    <w:p w:rsidR="00074C90" w:rsidRPr="004C3176" w:rsidRDefault="00074C90" w:rsidP="008232A4">
      <w:pPr>
        <w:jc w:val="both"/>
        <w:rPr>
          <w:b/>
          <w:u w:val="single"/>
        </w:rPr>
      </w:pPr>
      <w:r w:rsidRPr="004C3176">
        <w:rPr>
          <w:b/>
          <w:u w:val="single"/>
        </w:rPr>
        <w:t xml:space="preserve">Tedbirler </w:t>
      </w:r>
      <w:proofErr w:type="gramStart"/>
      <w:r w:rsidRPr="004C3176">
        <w:rPr>
          <w:b/>
          <w:u w:val="single"/>
        </w:rPr>
        <w:t>3.1</w:t>
      </w:r>
      <w:proofErr w:type="gramEnd"/>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Pr="00765827" w:rsidRDefault="00074C90" w:rsidP="00074C90">
      <w:pPr>
        <w:spacing w:line="360" w:lineRule="auto"/>
        <w:ind w:left="284"/>
        <w:jc w:val="both"/>
        <w:rPr>
          <w:sz w:val="40"/>
          <w:szCs w:val="40"/>
        </w:rPr>
      </w:pPr>
      <w:r>
        <w:rPr>
          <w:sz w:val="40"/>
          <w:szCs w:val="40"/>
        </w:rPr>
        <w:t xml:space="preserve">BÖLÜM 4. </w:t>
      </w:r>
      <w:r w:rsidRPr="00765827">
        <w:rPr>
          <w:sz w:val="40"/>
          <w:szCs w:val="40"/>
        </w:rPr>
        <w:t>MALİYETLENDİRME</w:t>
      </w:r>
    </w:p>
    <w:p w:rsidR="00074C90" w:rsidRPr="004C3176" w:rsidRDefault="00074C90" w:rsidP="00074C90">
      <w:pPr>
        <w:tabs>
          <w:tab w:val="num" w:pos="720"/>
        </w:tabs>
        <w:autoSpaceDE w:val="0"/>
        <w:autoSpaceDN w:val="0"/>
        <w:adjustRightInd w:val="0"/>
        <w:spacing w:before="120" w:after="120"/>
        <w:ind w:left="284"/>
        <w:jc w:val="both"/>
      </w:pPr>
      <w:proofErr w:type="spellStart"/>
      <w:r w:rsidRPr="004C3176">
        <w:t>Maliyetlendirme</w:t>
      </w:r>
      <w:proofErr w:type="spellEnd"/>
      <w:r w:rsidRPr="004C3176">
        <w:t xml:space="preserve"> aşamasında İl Milli Eğitim Müdürlüğünün amaç ve hedeflerine yönelik stratejiler doğrultusunda gerçekleştirilecek </w:t>
      </w:r>
      <w:r w:rsidRPr="004C3176">
        <w:rPr>
          <w:bCs/>
          <w:iCs/>
        </w:rPr>
        <w:t>faaliyet ve projeler ile bunların kaynak ihtiyacı</w:t>
      </w:r>
      <w:r w:rsidRPr="004C3176">
        <w:t xml:space="preserve"> belirlenir. </w:t>
      </w:r>
      <w:proofErr w:type="spellStart"/>
      <w:r w:rsidRPr="004C3176">
        <w:t>Maliyetlendirmenin</w:t>
      </w:r>
      <w:proofErr w:type="spellEnd"/>
      <w:r w:rsidRPr="004C3176">
        <w:t xml:space="preserve"> amacı; geliştirilen politikaların ve bunların yansıtıldığı amaç ve hedeflerin gerektirdiği maliyetlerin ortaya konulması suretiyle politika tercihlerinin ve karar alma sürecinin rasyonelleştirilmesine katkıda bulunmak, stratejik plan ile bütçe arasındaki bağlantıyı güçlendirmek ve harcamaların </w:t>
      </w:r>
      <w:proofErr w:type="spellStart"/>
      <w:r w:rsidRPr="004C3176">
        <w:t>önceliklendirilmesi</w:t>
      </w:r>
      <w:proofErr w:type="spellEnd"/>
      <w:r w:rsidRPr="004C3176">
        <w:t xml:space="preserve"> sürecine yardımcı olmaktır.</w:t>
      </w:r>
    </w:p>
    <w:p w:rsidR="00074C90" w:rsidRPr="004C3176" w:rsidRDefault="00074C90" w:rsidP="00074C90">
      <w:pPr>
        <w:autoSpaceDE w:val="0"/>
        <w:autoSpaceDN w:val="0"/>
        <w:adjustRightInd w:val="0"/>
        <w:spacing w:before="120" w:after="120"/>
        <w:ind w:left="284"/>
        <w:jc w:val="both"/>
      </w:pPr>
      <w:r w:rsidRPr="004C3176">
        <w:t>İl Milli Eğitim Müdürlüğü Stratejik planda amaçların gerçekleştirilmesine yönelik düzenlenen hedef harcamalarının belirlendiği maliyet tablosu oluşturulmuştur. Maliyetler belirlenirken hedeflere ulaştıracak faaliyetlerin gerçekleşme dönemi dikkate alınmıştır. Faaliyetlerin maliyetleri plan dönemi boyunca yıllık artışları tahmini olarak hesaplanmıştır. Maliyet tablosunda öngörülen maliyetler ile tahmin edilen kaynakların örtüşmesine dikkat edilmiştir. Tahmini maliyetlerin belirlenen kaynak miktarını aşması durumunda düşük maliyetli faaliyetlerin seçilmesi, amaç ve hedeflerin zamanının değiştirilmesi ve farklı kaynakların bulunması gibi yöntemler kullanılarak gerekli revizeler yapılacaktır.</w:t>
      </w: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p w:rsidR="00074C90" w:rsidRDefault="00074C90" w:rsidP="00074C90">
      <w:pPr>
        <w:spacing w:line="360" w:lineRule="auto"/>
        <w:ind w:left="284"/>
        <w:jc w:val="both"/>
      </w:pPr>
    </w:p>
    <w:tbl>
      <w:tblPr>
        <w:tblW w:w="10177" w:type="dxa"/>
        <w:tblInd w:w="53" w:type="dxa"/>
        <w:tblCellMar>
          <w:left w:w="70" w:type="dxa"/>
          <w:right w:w="70" w:type="dxa"/>
        </w:tblCellMar>
        <w:tblLook w:val="04A0"/>
      </w:tblPr>
      <w:tblGrid>
        <w:gridCol w:w="823"/>
        <w:gridCol w:w="993"/>
        <w:gridCol w:w="1835"/>
        <w:gridCol w:w="1457"/>
        <w:gridCol w:w="1721"/>
        <w:gridCol w:w="1343"/>
        <w:gridCol w:w="2005"/>
      </w:tblGrid>
      <w:tr w:rsidR="00074C90" w:rsidRPr="0017412E" w:rsidTr="00A81E37">
        <w:trPr>
          <w:trHeight w:val="908"/>
        </w:trPr>
        <w:tc>
          <w:tcPr>
            <w:tcW w:w="823" w:type="dxa"/>
            <w:vMerge w:val="restart"/>
            <w:tcBorders>
              <w:top w:val="single" w:sz="8" w:space="0" w:color="31849B"/>
              <w:left w:val="single" w:sz="8" w:space="0" w:color="31849B"/>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lastRenderedPageBreak/>
              <w:t>TEMA</w:t>
            </w:r>
          </w:p>
        </w:tc>
        <w:tc>
          <w:tcPr>
            <w:tcW w:w="993" w:type="dxa"/>
            <w:vMerge w:val="restart"/>
            <w:tcBorders>
              <w:top w:val="single" w:sz="8" w:space="0" w:color="31849B"/>
              <w:left w:val="single" w:sz="8" w:space="0" w:color="31849B"/>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STRATEJİK AMAÇLAR – HEDEFLER</w:t>
            </w:r>
          </w:p>
        </w:tc>
        <w:tc>
          <w:tcPr>
            <w:tcW w:w="1835" w:type="dxa"/>
            <w:tcBorders>
              <w:top w:val="single" w:sz="8" w:space="0" w:color="31849B"/>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2015</w:t>
            </w:r>
          </w:p>
        </w:tc>
        <w:tc>
          <w:tcPr>
            <w:tcW w:w="1457" w:type="dxa"/>
            <w:tcBorders>
              <w:top w:val="single" w:sz="8" w:space="0" w:color="31849B"/>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2016</w:t>
            </w:r>
          </w:p>
        </w:tc>
        <w:tc>
          <w:tcPr>
            <w:tcW w:w="1721" w:type="dxa"/>
            <w:tcBorders>
              <w:top w:val="single" w:sz="8" w:space="0" w:color="31849B"/>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2017</w:t>
            </w:r>
          </w:p>
        </w:tc>
        <w:tc>
          <w:tcPr>
            <w:tcW w:w="1343" w:type="dxa"/>
            <w:tcBorders>
              <w:top w:val="single" w:sz="8" w:space="0" w:color="31849B"/>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2018</w:t>
            </w:r>
          </w:p>
        </w:tc>
        <w:tc>
          <w:tcPr>
            <w:tcW w:w="2005" w:type="dxa"/>
            <w:tcBorders>
              <w:top w:val="single" w:sz="8" w:space="0" w:color="31849B"/>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2019</w:t>
            </w:r>
          </w:p>
        </w:tc>
      </w:tr>
      <w:tr w:rsidR="00074C90" w:rsidRPr="0017412E" w:rsidTr="00A81E37">
        <w:trPr>
          <w:trHeight w:val="406"/>
        </w:trPr>
        <w:tc>
          <w:tcPr>
            <w:tcW w:w="823" w:type="dxa"/>
            <w:vMerge/>
            <w:tcBorders>
              <w:top w:val="single" w:sz="8" w:space="0" w:color="31849B"/>
              <w:left w:val="single" w:sz="8" w:space="0" w:color="31849B"/>
              <w:bottom w:val="single" w:sz="8" w:space="0" w:color="31849B"/>
              <w:right w:val="single" w:sz="8" w:space="0" w:color="31849B"/>
            </w:tcBorders>
            <w:shd w:val="clear" w:color="auto" w:fill="FBD4B4" w:themeFill="accent6" w:themeFillTint="66"/>
            <w:vAlign w:val="center"/>
            <w:hideMark/>
          </w:tcPr>
          <w:p w:rsidR="00074C90" w:rsidRPr="0017412E" w:rsidRDefault="00074C90" w:rsidP="00A81E37">
            <w:pPr>
              <w:spacing w:after="0" w:line="240" w:lineRule="auto"/>
              <w:jc w:val="both"/>
              <w:rPr>
                <w:rFonts w:eastAsia="Times New Roman"/>
                <w:b/>
                <w:bCs/>
                <w:color w:val="000000"/>
                <w:sz w:val="20"/>
                <w:szCs w:val="20"/>
              </w:rPr>
            </w:pPr>
          </w:p>
        </w:tc>
        <w:tc>
          <w:tcPr>
            <w:tcW w:w="993" w:type="dxa"/>
            <w:vMerge/>
            <w:tcBorders>
              <w:top w:val="single" w:sz="8" w:space="0" w:color="31849B"/>
              <w:left w:val="single" w:sz="8" w:space="0" w:color="31849B"/>
              <w:bottom w:val="single" w:sz="8" w:space="0" w:color="31849B"/>
              <w:right w:val="single" w:sz="8" w:space="0" w:color="31849B"/>
            </w:tcBorders>
            <w:shd w:val="clear" w:color="auto" w:fill="FBD4B4" w:themeFill="accent6" w:themeFillTint="66"/>
            <w:vAlign w:val="center"/>
            <w:hideMark/>
          </w:tcPr>
          <w:p w:rsidR="00074C90" w:rsidRPr="0017412E" w:rsidRDefault="00074C90" w:rsidP="00A81E37">
            <w:pPr>
              <w:spacing w:after="0" w:line="240" w:lineRule="auto"/>
              <w:jc w:val="both"/>
              <w:rPr>
                <w:rFonts w:eastAsia="Times New Roman"/>
                <w:b/>
                <w:bCs/>
                <w:color w:val="000000"/>
                <w:sz w:val="20"/>
                <w:szCs w:val="20"/>
              </w:rPr>
            </w:pPr>
          </w:p>
        </w:tc>
        <w:tc>
          <w:tcPr>
            <w:tcW w:w="1835" w:type="dxa"/>
            <w:tcBorders>
              <w:top w:val="nil"/>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MALİYETİ</w:t>
            </w:r>
          </w:p>
        </w:tc>
        <w:tc>
          <w:tcPr>
            <w:tcW w:w="1457" w:type="dxa"/>
            <w:tcBorders>
              <w:top w:val="nil"/>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MALİYETİ</w:t>
            </w:r>
          </w:p>
        </w:tc>
        <w:tc>
          <w:tcPr>
            <w:tcW w:w="1721" w:type="dxa"/>
            <w:tcBorders>
              <w:top w:val="nil"/>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MALİYETİ</w:t>
            </w:r>
          </w:p>
        </w:tc>
        <w:tc>
          <w:tcPr>
            <w:tcW w:w="1343" w:type="dxa"/>
            <w:tcBorders>
              <w:top w:val="nil"/>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MALİYETİ</w:t>
            </w:r>
          </w:p>
        </w:tc>
        <w:tc>
          <w:tcPr>
            <w:tcW w:w="2005" w:type="dxa"/>
            <w:tcBorders>
              <w:top w:val="nil"/>
              <w:left w:val="nil"/>
              <w:bottom w:val="single" w:sz="8" w:space="0" w:color="31849B"/>
              <w:right w:val="single" w:sz="8" w:space="0" w:color="31849B"/>
            </w:tcBorders>
            <w:shd w:val="clear" w:color="auto" w:fill="C2D69B" w:themeFill="accent3" w:themeFillTint="99"/>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MALİYETİ</w:t>
            </w:r>
          </w:p>
        </w:tc>
      </w:tr>
      <w:tr w:rsidR="00074C90" w:rsidRPr="0017412E" w:rsidTr="00A81E37">
        <w:trPr>
          <w:trHeight w:val="696"/>
        </w:trPr>
        <w:tc>
          <w:tcPr>
            <w:tcW w:w="823" w:type="dxa"/>
            <w:vMerge w:val="restart"/>
            <w:tcBorders>
              <w:top w:val="nil"/>
              <w:left w:val="single" w:sz="8" w:space="0" w:color="31849B"/>
              <w:bottom w:val="single" w:sz="8" w:space="0" w:color="31849B"/>
              <w:right w:val="single" w:sz="8" w:space="0" w:color="31849B"/>
            </w:tcBorders>
            <w:shd w:val="clear" w:color="auto" w:fill="auto"/>
            <w:textDirection w:val="btLr"/>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TEMA-1</w:t>
            </w:r>
          </w:p>
        </w:tc>
        <w:tc>
          <w:tcPr>
            <w:tcW w:w="993"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STRATEJİK AMAÇ 1</w:t>
            </w:r>
          </w:p>
        </w:tc>
        <w:tc>
          <w:tcPr>
            <w:tcW w:w="1835" w:type="dxa"/>
            <w:tcBorders>
              <w:top w:val="nil"/>
              <w:left w:val="nil"/>
              <w:bottom w:val="single" w:sz="8" w:space="0" w:color="31849B"/>
              <w:right w:val="single" w:sz="8" w:space="0" w:color="31849B"/>
            </w:tcBorders>
            <w:shd w:val="clear" w:color="auto" w:fill="auto"/>
            <w:hideMark/>
          </w:tcPr>
          <w:p w:rsidR="00074C90" w:rsidRPr="0017412E" w:rsidRDefault="00074C90" w:rsidP="00A81E37">
            <w:pPr>
              <w:spacing w:after="0" w:line="240" w:lineRule="auto"/>
              <w:jc w:val="both"/>
              <w:rPr>
                <w:rFonts w:eastAsia="Times New Roman"/>
                <w:color w:val="000000"/>
              </w:rPr>
            </w:pPr>
          </w:p>
        </w:tc>
        <w:tc>
          <w:tcPr>
            <w:tcW w:w="1457" w:type="dxa"/>
            <w:tcBorders>
              <w:top w:val="nil"/>
              <w:left w:val="nil"/>
              <w:bottom w:val="single" w:sz="8" w:space="0" w:color="31849B"/>
              <w:right w:val="single" w:sz="8" w:space="0" w:color="31849B"/>
            </w:tcBorders>
            <w:shd w:val="clear" w:color="auto" w:fill="auto"/>
            <w:hideMark/>
          </w:tcPr>
          <w:p w:rsidR="00074C90" w:rsidRPr="0017412E" w:rsidRDefault="00074C90" w:rsidP="00A81E37">
            <w:pPr>
              <w:spacing w:after="0" w:line="240" w:lineRule="auto"/>
              <w:jc w:val="both"/>
              <w:rPr>
                <w:rFonts w:eastAsia="Times New Roman"/>
                <w:color w:val="000000"/>
              </w:rPr>
            </w:pPr>
          </w:p>
        </w:tc>
        <w:tc>
          <w:tcPr>
            <w:tcW w:w="1721" w:type="dxa"/>
            <w:tcBorders>
              <w:top w:val="nil"/>
              <w:left w:val="nil"/>
              <w:bottom w:val="single" w:sz="8" w:space="0" w:color="31849B"/>
              <w:right w:val="single" w:sz="8" w:space="0" w:color="31849B"/>
            </w:tcBorders>
            <w:shd w:val="clear" w:color="auto" w:fill="auto"/>
            <w:hideMark/>
          </w:tcPr>
          <w:p w:rsidR="00074C90" w:rsidRPr="0017412E" w:rsidRDefault="00074C90" w:rsidP="00A81E37">
            <w:pPr>
              <w:spacing w:after="0" w:line="240" w:lineRule="auto"/>
              <w:jc w:val="both"/>
              <w:rPr>
                <w:rFonts w:eastAsia="Times New Roman"/>
                <w:color w:val="000000"/>
              </w:rPr>
            </w:pPr>
          </w:p>
        </w:tc>
        <w:tc>
          <w:tcPr>
            <w:tcW w:w="1343" w:type="dxa"/>
            <w:tcBorders>
              <w:top w:val="nil"/>
              <w:left w:val="nil"/>
              <w:bottom w:val="single" w:sz="8" w:space="0" w:color="31849B"/>
              <w:right w:val="single" w:sz="8" w:space="0" w:color="31849B"/>
            </w:tcBorders>
            <w:shd w:val="clear" w:color="auto" w:fill="auto"/>
            <w:hideMark/>
          </w:tcPr>
          <w:p w:rsidR="00074C90" w:rsidRPr="0017412E" w:rsidRDefault="00074C90" w:rsidP="00A81E37">
            <w:pPr>
              <w:spacing w:after="0" w:line="240" w:lineRule="auto"/>
              <w:jc w:val="both"/>
              <w:rPr>
                <w:rFonts w:eastAsia="Times New Roman"/>
                <w:color w:val="000000"/>
              </w:rPr>
            </w:pPr>
          </w:p>
        </w:tc>
        <w:tc>
          <w:tcPr>
            <w:tcW w:w="2005" w:type="dxa"/>
            <w:tcBorders>
              <w:top w:val="nil"/>
              <w:left w:val="nil"/>
              <w:bottom w:val="single" w:sz="8" w:space="0" w:color="31849B"/>
              <w:right w:val="single" w:sz="8" w:space="0" w:color="31849B"/>
            </w:tcBorders>
            <w:shd w:val="clear" w:color="auto" w:fill="auto"/>
            <w:hideMark/>
          </w:tcPr>
          <w:p w:rsidR="00074C90" w:rsidRPr="0017412E" w:rsidRDefault="00074C90" w:rsidP="00A81E37">
            <w:pPr>
              <w:spacing w:after="0" w:line="240" w:lineRule="auto"/>
              <w:jc w:val="both"/>
              <w:rPr>
                <w:rFonts w:eastAsia="Times New Roman"/>
                <w:color w:val="000000"/>
              </w:rPr>
            </w:pPr>
          </w:p>
        </w:tc>
      </w:tr>
      <w:tr w:rsidR="00074C90" w:rsidRPr="0017412E" w:rsidTr="00A81E37">
        <w:trPr>
          <w:trHeight w:val="696"/>
        </w:trPr>
        <w:tc>
          <w:tcPr>
            <w:tcW w:w="823"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b/>
                <w:bCs/>
                <w:color w:val="000000"/>
                <w:sz w:val="20"/>
                <w:szCs w:val="20"/>
              </w:rPr>
            </w:pPr>
          </w:p>
        </w:tc>
        <w:tc>
          <w:tcPr>
            <w:tcW w:w="993"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sz w:val="20"/>
                <w:szCs w:val="20"/>
              </w:rPr>
            </w:pPr>
            <w:r w:rsidRPr="0017412E">
              <w:rPr>
                <w:rFonts w:eastAsia="Times New Roman"/>
                <w:color w:val="000000"/>
                <w:sz w:val="20"/>
                <w:szCs w:val="20"/>
              </w:rPr>
              <w:t xml:space="preserve">Stratejik Hedef </w:t>
            </w:r>
            <w:proofErr w:type="gramStart"/>
            <w:r w:rsidRPr="0017412E">
              <w:rPr>
                <w:rFonts w:eastAsia="Times New Roman"/>
                <w:color w:val="000000"/>
                <w:sz w:val="20"/>
                <w:szCs w:val="20"/>
              </w:rPr>
              <w:t>1.1</w:t>
            </w:r>
            <w:proofErr w:type="gramEnd"/>
          </w:p>
        </w:tc>
        <w:tc>
          <w:tcPr>
            <w:tcW w:w="1835"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1457"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1721"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1343"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2005"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r>
      <w:tr w:rsidR="00074C90" w:rsidRPr="0017412E" w:rsidTr="00A81E37">
        <w:trPr>
          <w:trHeight w:val="696"/>
        </w:trPr>
        <w:tc>
          <w:tcPr>
            <w:tcW w:w="823" w:type="dxa"/>
            <w:vMerge w:val="restart"/>
            <w:tcBorders>
              <w:top w:val="nil"/>
              <w:left w:val="single" w:sz="8" w:space="0" w:color="31849B"/>
              <w:bottom w:val="single" w:sz="8" w:space="0" w:color="31849B"/>
              <w:right w:val="single" w:sz="8" w:space="0" w:color="31849B"/>
            </w:tcBorders>
            <w:shd w:val="clear" w:color="auto" w:fill="auto"/>
            <w:textDirection w:val="btLr"/>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TEMA-2</w:t>
            </w:r>
          </w:p>
        </w:tc>
        <w:tc>
          <w:tcPr>
            <w:tcW w:w="993"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STRATEJİK AMAÇ 2</w:t>
            </w:r>
          </w:p>
        </w:tc>
        <w:tc>
          <w:tcPr>
            <w:tcW w:w="1835"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p>
        </w:tc>
        <w:tc>
          <w:tcPr>
            <w:tcW w:w="1457"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p>
        </w:tc>
        <w:tc>
          <w:tcPr>
            <w:tcW w:w="1721"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p>
        </w:tc>
        <w:tc>
          <w:tcPr>
            <w:tcW w:w="1343"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p>
        </w:tc>
        <w:tc>
          <w:tcPr>
            <w:tcW w:w="2005"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p>
        </w:tc>
      </w:tr>
      <w:tr w:rsidR="00074C90" w:rsidRPr="0017412E" w:rsidTr="00A81E37">
        <w:trPr>
          <w:trHeight w:val="696"/>
        </w:trPr>
        <w:tc>
          <w:tcPr>
            <w:tcW w:w="823"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b/>
                <w:bCs/>
                <w:color w:val="000000"/>
                <w:sz w:val="20"/>
                <w:szCs w:val="20"/>
              </w:rPr>
            </w:pPr>
          </w:p>
        </w:tc>
        <w:tc>
          <w:tcPr>
            <w:tcW w:w="993"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sz w:val="20"/>
                <w:szCs w:val="20"/>
              </w:rPr>
            </w:pPr>
            <w:r w:rsidRPr="0017412E">
              <w:rPr>
                <w:rFonts w:eastAsia="Times New Roman"/>
                <w:color w:val="000000"/>
                <w:sz w:val="20"/>
                <w:szCs w:val="20"/>
              </w:rPr>
              <w:t xml:space="preserve">Stratejik Hedef </w:t>
            </w:r>
            <w:proofErr w:type="gramStart"/>
            <w:r w:rsidRPr="0017412E">
              <w:rPr>
                <w:rFonts w:eastAsia="Times New Roman"/>
                <w:color w:val="000000"/>
                <w:sz w:val="20"/>
                <w:szCs w:val="20"/>
              </w:rPr>
              <w:t>2.1</w:t>
            </w:r>
            <w:proofErr w:type="gramEnd"/>
          </w:p>
        </w:tc>
        <w:tc>
          <w:tcPr>
            <w:tcW w:w="1835"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rPr>
            </w:pPr>
          </w:p>
        </w:tc>
        <w:tc>
          <w:tcPr>
            <w:tcW w:w="1457"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rPr>
            </w:pPr>
          </w:p>
        </w:tc>
        <w:tc>
          <w:tcPr>
            <w:tcW w:w="1721"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rPr>
            </w:pPr>
          </w:p>
        </w:tc>
        <w:tc>
          <w:tcPr>
            <w:tcW w:w="1343"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rPr>
            </w:pPr>
          </w:p>
        </w:tc>
        <w:tc>
          <w:tcPr>
            <w:tcW w:w="2005"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rPr>
            </w:pPr>
          </w:p>
        </w:tc>
      </w:tr>
      <w:tr w:rsidR="00074C90" w:rsidRPr="0017412E" w:rsidTr="00A81E37">
        <w:trPr>
          <w:trHeight w:val="696"/>
        </w:trPr>
        <w:tc>
          <w:tcPr>
            <w:tcW w:w="823"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b/>
                <w:bCs/>
                <w:color w:val="000000"/>
                <w:sz w:val="20"/>
                <w:szCs w:val="20"/>
              </w:rPr>
            </w:pPr>
          </w:p>
        </w:tc>
        <w:tc>
          <w:tcPr>
            <w:tcW w:w="993"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sz w:val="20"/>
                <w:szCs w:val="20"/>
              </w:rPr>
            </w:pPr>
            <w:r w:rsidRPr="0017412E">
              <w:rPr>
                <w:rFonts w:eastAsia="Times New Roman"/>
                <w:color w:val="000000"/>
                <w:sz w:val="20"/>
                <w:szCs w:val="20"/>
              </w:rPr>
              <w:t xml:space="preserve">Stratejik Hedef </w:t>
            </w:r>
            <w:proofErr w:type="gramStart"/>
            <w:r w:rsidRPr="0017412E">
              <w:rPr>
                <w:rFonts w:eastAsia="Times New Roman"/>
                <w:color w:val="000000"/>
                <w:sz w:val="20"/>
                <w:szCs w:val="20"/>
              </w:rPr>
              <w:t>2.2</w:t>
            </w:r>
            <w:proofErr w:type="gramEnd"/>
          </w:p>
        </w:tc>
        <w:tc>
          <w:tcPr>
            <w:tcW w:w="1835"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1457"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1721"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1343"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c>
          <w:tcPr>
            <w:tcW w:w="2005" w:type="dxa"/>
            <w:tcBorders>
              <w:top w:val="nil"/>
              <w:left w:val="nil"/>
              <w:bottom w:val="single" w:sz="8" w:space="0" w:color="31849B"/>
              <w:right w:val="single" w:sz="8" w:space="0" w:color="31849B"/>
            </w:tcBorders>
            <w:shd w:val="clear" w:color="auto" w:fill="FBD4B4" w:themeFill="accent6" w:themeFillTint="66"/>
            <w:hideMark/>
          </w:tcPr>
          <w:p w:rsidR="00074C90" w:rsidRPr="0017412E" w:rsidRDefault="00074C90" w:rsidP="00A81E37">
            <w:pPr>
              <w:spacing w:after="0" w:line="240" w:lineRule="auto"/>
              <w:jc w:val="both"/>
              <w:rPr>
                <w:rFonts w:eastAsia="Times New Roman"/>
                <w:color w:val="000000"/>
              </w:rPr>
            </w:pPr>
          </w:p>
        </w:tc>
      </w:tr>
      <w:tr w:rsidR="00074C90" w:rsidRPr="0017412E" w:rsidTr="00A81E37">
        <w:trPr>
          <w:trHeight w:val="696"/>
        </w:trPr>
        <w:tc>
          <w:tcPr>
            <w:tcW w:w="823" w:type="dxa"/>
            <w:vMerge w:val="restart"/>
            <w:tcBorders>
              <w:top w:val="nil"/>
              <w:left w:val="single" w:sz="8" w:space="0" w:color="31849B"/>
              <w:bottom w:val="single" w:sz="8" w:space="0" w:color="31849B"/>
              <w:right w:val="single" w:sz="8" w:space="0" w:color="31849B"/>
            </w:tcBorders>
            <w:shd w:val="clear" w:color="auto" w:fill="auto"/>
            <w:textDirection w:val="btLr"/>
            <w:vAlign w:val="bottom"/>
            <w:hideMark/>
          </w:tcPr>
          <w:p w:rsidR="00074C90" w:rsidRPr="0017412E" w:rsidRDefault="00074C90" w:rsidP="00A81E37">
            <w:pPr>
              <w:spacing w:after="0" w:line="240" w:lineRule="auto"/>
              <w:jc w:val="both"/>
              <w:rPr>
                <w:rFonts w:eastAsia="Times New Roman"/>
                <w:b/>
                <w:bCs/>
                <w:color w:val="000000"/>
                <w:sz w:val="20"/>
                <w:szCs w:val="20"/>
              </w:rPr>
            </w:pPr>
            <w:r>
              <w:rPr>
                <w:rFonts w:eastAsia="Times New Roman"/>
                <w:b/>
                <w:bCs/>
                <w:color w:val="000000"/>
                <w:sz w:val="20"/>
                <w:szCs w:val="20"/>
              </w:rPr>
              <w:t>TEMA-3</w:t>
            </w:r>
          </w:p>
        </w:tc>
        <w:tc>
          <w:tcPr>
            <w:tcW w:w="993"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STRATEJİK AMAÇ 3</w:t>
            </w:r>
          </w:p>
        </w:tc>
        <w:tc>
          <w:tcPr>
            <w:tcW w:w="1835"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1457"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1721"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1343"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2005" w:type="dxa"/>
            <w:tcBorders>
              <w:top w:val="nil"/>
              <w:left w:val="nil"/>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r>
      <w:tr w:rsidR="00074C90" w:rsidRPr="0017412E" w:rsidTr="00A81E37">
        <w:trPr>
          <w:trHeight w:val="696"/>
        </w:trPr>
        <w:tc>
          <w:tcPr>
            <w:tcW w:w="823"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b/>
                <w:bCs/>
                <w:color w:val="000000"/>
                <w:sz w:val="20"/>
                <w:szCs w:val="20"/>
              </w:rPr>
            </w:pPr>
          </w:p>
        </w:tc>
        <w:tc>
          <w:tcPr>
            <w:tcW w:w="993" w:type="dxa"/>
            <w:tcBorders>
              <w:top w:val="nil"/>
              <w:left w:val="nil"/>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sz w:val="20"/>
                <w:szCs w:val="20"/>
              </w:rPr>
            </w:pPr>
            <w:r w:rsidRPr="0017412E">
              <w:rPr>
                <w:rFonts w:eastAsia="Times New Roman"/>
                <w:color w:val="000000"/>
                <w:sz w:val="20"/>
                <w:szCs w:val="20"/>
              </w:rPr>
              <w:t xml:space="preserve">Stratejik Hedef </w:t>
            </w:r>
            <w:proofErr w:type="gramStart"/>
            <w:r w:rsidRPr="0017412E">
              <w:rPr>
                <w:rFonts w:eastAsia="Times New Roman"/>
                <w:color w:val="000000"/>
                <w:sz w:val="20"/>
                <w:szCs w:val="20"/>
              </w:rPr>
              <w:t>3.1</w:t>
            </w:r>
            <w:proofErr w:type="gramEnd"/>
          </w:p>
        </w:tc>
        <w:tc>
          <w:tcPr>
            <w:tcW w:w="1835" w:type="dxa"/>
            <w:tcBorders>
              <w:top w:val="nil"/>
              <w:left w:val="nil"/>
              <w:bottom w:val="single" w:sz="8" w:space="0" w:color="31849B"/>
              <w:right w:val="single" w:sz="8" w:space="0" w:color="31849B"/>
            </w:tcBorders>
            <w:shd w:val="clear" w:color="auto" w:fill="FBD4B4" w:themeFill="accent6" w:themeFillTint="66"/>
            <w:noWrap/>
            <w:hideMark/>
          </w:tcPr>
          <w:p w:rsidR="00074C90" w:rsidRPr="0017412E" w:rsidRDefault="00074C90" w:rsidP="00A81E37">
            <w:pPr>
              <w:spacing w:after="0" w:line="240" w:lineRule="auto"/>
              <w:jc w:val="both"/>
              <w:rPr>
                <w:rFonts w:eastAsia="Times New Roman"/>
                <w:b/>
                <w:bCs/>
                <w:i/>
                <w:iCs/>
                <w:color w:val="000000"/>
              </w:rPr>
            </w:pPr>
          </w:p>
        </w:tc>
        <w:tc>
          <w:tcPr>
            <w:tcW w:w="1457" w:type="dxa"/>
            <w:tcBorders>
              <w:top w:val="nil"/>
              <w:left w:val="nil"/>
              <w:bottom w:val="single" w:sz="8" w:space="0" w:color="31849B"/>
              <w:right w:val="single" w:sz="8" w:space="0" w:color="31849B"/>
            </w:tcBorders>
            <w:shd w:val="clear" w:color="auto" w:fill="FBD4B4" w:themeFill="accent6" w:themeFillTint="66"/>
            <w:noWrap/>
            <w:hideMark/>
          </w:tcPr>
          <w:p w:rsidR="00074C90" w:rsidRPr="0017412E" w:rsidRDefault="00074C90" w:rsidP="00A81E37">
            <w:pPr>
              <w:spacing w:after="0" w:line="240" w:lineRule="auto"/>
              <w:jc w:val="both"/>
              <w:rPr>
                <w:rFonts w:eastAsia="Times New Roman"/>
                <w:b/>
                <w:bCs/>
                <w:i/>
                <w:iCs/>
                <w:color w:val="000000"/>
              </w:rPr>
            </w:pPr>
          </w:p>
        </w:tc>
        <w:tc>
          <w:tcPr>
            <w:tcW w:w="1721" w:type="dxa"/>
            <w:tcBorders>
              <w:top w:val="nil"/>
              <w:left w:val="nil"/>
              <w:bottom w:val="single" w:sz="8" w:space="0" w:color="31849B"/>
              <w:right w:val="single" w:sz="8" w:space="0" w:color="31849B"/>
            </w:tcBorders>
            <w:shd w:val="clear" w:color="auto" w:fill="FBD4B4" w:themeFill="accent6" w:themeFillTint="66"/>
            <w:noWrap/>
            <w:hideMark/>
          </w:tcPr>
          <w:p w:rsidR="00074C90" w:rsidRPr="0017412E" w:rsidRDefault="00074C90" w:rsidP="00A81E37">
            <w:pPr>
              <w:spacing w:after="0" w:line="240" w:lineRule="auto"/>
              <w:jc w:val="both"/>
              <w:rPr>
                <w:rFonts w:eastAsia="Times New Roman"/>
                <w:b/>
                <w:bCs/>
                <w:i/>
                <w:iCs/>
                <w:color w:val="000000"/>
              </w:rPr>
            </w:pPr>
          </w:p>
        </w:tc>
        <w:tc>
          <w:tcPr>
            <w:tcW w:w="1343" w:type="dxa"/>
            <w:tcBorders>
              <w:top w:val="nil"/>
              <w:left w:val="nil"/>
              <w:bottom w:val="single" w:sz="8" w:space="0" w:color="31849B"/>
              <w:right w:val="single" w:sz="8" w:space="0" w:color="31849B"/>
            </w:tcBorders>
            <w:shd w:val="clear" w:color="auto" w:fill="FBD4B4" w:themeFill="accent6" w:themeFillTint="66"/>
            <w:noWrap/>
            <w:hideMark/>
          </w:tcPr>
          <w:p w:rsidR="00074C90" w:rsidRPr="0017412E" w:rsidRDefault="00074C90" w:rsidP="00A81E37">
            <w:pPr>
              <w:spacing w:after="0" w:line="240" w:lineRule="auto"/>
              <w:jc w:val="both"/>
              <w:rPr>
                <w:rFonts w:eastAsia="Times New Roman"/>
                <w:b/>
                <w:bCs/>
                <w:i/>
                <w:iCs/>
                <w:color w:val="000000"/>
              </w:rPr>
            </w:pPr>
          </w:p>
        </w:tc>
        <w:tc>
          <w:tcPr>
            <w:tcW w:w="2005" w:type="dxa"/>
            <w:tcBorders>
              <w:top w:val="nil"/>
              <w:left w:val="nil"/>
              <w:bottom w:val="single" w:sz="8" w:space="0" w:color="31849B"/>
              <w:right w:val="single" w:sz="8" w:space="0" w:color="31849B"/>
            </w:tcBorders>
            <w:shd w:val="clear" w:color="auto" w:fill="FBD4B4" w:themeFill="accent6" w:themeFillTint="66"/>
            <w:noWrap/>
            <w:hideMark/>
          </w:tcPr>
          <w:p w:rsidR="00074C90" w:rsidRPr="0017412E" w:rsidRDefault="00074C90" w:rsidP="00A81E37">
            <w:pPr>
              <w:spacing w:after="0" w:line="240" w:lineRule="auto"/>
              <w:jc w:val="both"/>
              <w:rPr>
                <w:rFonts w:eastAsia="Times New Roman"/>
                <w:b/>
                <w:bCs/>
                <w:i/>
                <w:iCs/>
                <w:color w:val="000000"/>
              </w:rPr>
            </w:pPr>
          </w:p>
        </w:tc>
      </w:tr>
      <w:tr w:rsidR="00074C90" w:rsidRPr="0017412E" w:rsidTr="00A81E37">
        <w:trPr>
          <w:trHeight w:val="406"/>
        </w:trPr>
        <w:tc>
          <w:tcPr>
            <w:tcW w:w="1816" w:type="dxa"/>
            <w:gridSpan w:val="2"/>
            <w:tcBorders>
              <w:top w:val="single" w:sz="8" w:space="0" w:color="31849B"/>
              <w:left w:val="single" w:sz="8" w:space="0" w:color="31849B"/>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AMAÇLARIN TOPLAM</w:t>
            </w:r>
          </w:p>
        </w:tc>
        <w:tc>
          <w:tcPr>
            <w:tcW w:w="1835" w:type="dxa"/>
            <w:vMerge w:val="restart"/>
            <w:tcBorders>
              <w:top w:val="nil"/>
              <w:left w:val="single" w:sz="8" w:space="0" w:color="31849B"/>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1457" w:type="dxa"/>
            <w:vMerge w:val="restart"/>
            <w:tcBorders>
              <w:top w:val="nil"/>
              <w:left w:val="single" w:sz="8" w:space="0" w:color="31849B"/>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1721" w:type="dxa"/>
            <w:vMerge w:val="restart"/>
            <w:tcBorders>
              <w:top w:val="nil"/>
              <w:left w:val="single" w:sz="8" w:space="0" w:color="31849B"/>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1343" w:type="dxa"/>
            <w:vMerge w:val="restart"/>
            <w:tcBorders>
              <w:top w:val="nil"/>
              <w:left w:val="single" w:sz="8" w:space="0" w:color="31849B"/>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c>
          <w:tcPr>
            <w:tcW w:w="2005" w:type="dxa"/>
            <w:vMerge w:val="restart"/>
            <w:tcBorders>
              <w:top w:val="nil"/>
              <w:left w:val="single" w:sz="8" w:space="0" w:color="31849B"/>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color w:val="000000"/>
              </w:rPr>
            </w:pPr>
          </w:p>
        </w:tc>
      </w:tr>
      <w:tr w:rsidR="00074C90" w:rsidRPr="0017412E" w:rsidTr="00A81E37">
        <w:trPr>
          <w:trHeight w:val="406"/>
        </w:trPr>
        <w:tc>
          <w:tcPr>
            <w:tcW w:w="1816" w:type="dxa"/>
            <w:gridSpan w:val="2"/>
            <w:tcBorders>
              <w:top w:val="single" w:sz="8" w:space="0" w:color="31849B"/>
              <w:left w:val="single" w:sz="8" w:space="0" w:color="31849B"/>
              <w:bottom w:val="single" w:sz="8" w:space="0" w:color="31849B"/>
              <w:right w:val="single" w:sz="8" w:space="0" w:color="31849B"/>
            </w:tcBorders>
            <w:shd w:val="clear" w:color="auto" w:fill="auto"/>
            <w:vAlign w:val="bottom"/>
            <w:hideMark/>
          </w:tcPr>
          <w:p w:rsidR="00074C90" w:rsidRPr="0017412E" w:rsidRDefault="00074C90" w:rsidP="00A81E37">
            <w:pPr>
              <w:spacing w:after="0" w:line="240" w:lineRule="auto"/>
              <w:jc w:val="both"/>
              <w:rPr>
                <w:rFonts w:eastAsia="Times New Roman"/>
                <w:b/>
                <w:bCs/>
                <w:color w:val="000000"/>
                <w:sz w:val="20"/>
                <w:szCs w:val="20"/>
              </w:rPr>
            </w:pPr>
            <w:r w:rsidRPr="0017412E">
              <w:rPr>
                <w:rFonts w:eastAsia="Times New Roman"/>
                <w:b/>
                <w:bCs/>
                <w:color w:val="000000"/>
                <w:sz w:val="20"/>
                <w:szCs w:val="20"/>
              </w:rPr>
              <w:t>MALİYETİ (</w:t>
            </w:r>
            <w:proofErr w:type="spellStart"/>
            <w:r w:rsidRPr="0017412E">
              <w:rPr>
                <w:rFonts w:eastAsia="Times New Roman"/>
                <w:b/>
                <w:bCs/>
                <w:color w:val="000000"/>
                <w:sz w:val="20"/>
                <w:szCs w:val="20"/>
              </w:rPr>
              <w:t>tl</w:t>
            </w:r>
            <w:proofErr w:type="spellEnd"/>
            <w:r w:rsidRPr="0017412E">
              <w:rPr>
                <w:rFonts w:eastAsia="Times New Roman"/>
                <w:b/>
                <w:bCs/>
                <w:color w:val="000000"/>
                <w:sz w:val="20"/>
                <w:szCs w:val="20"/>
              </w:rPr>
              <w:t>)</w:t>
            </w:r>
          </w:p>
        </w:tc>
        <w:tc>
          <w:tcPr>
            <w:tcW w:w="1835"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color w:val="000000"/>
              </w:rPr>
            </w:pPr>
          </w:p>
        </w:tc>
        <w:tc>
          <w:tcPr>
            <w:tcW w:w="1457"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color w:val="000000"/>
              </w:rPr>
            </w:pPr>
          </w:p>
        </w:tc>
        <w:tc>
          <w:tcPr>
            <w:tcW w:w="1721"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color w:val="000000"/>
              </w:rPr>
            </w:pPr>
          </w:p>
        </w:tc>
        <w:tc>
          <w:tcPr>
            <w:tcW w:w="1343"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color w:val="000000"/>
              </w:rPr>
            </w:pPr>
          </w:p>
        </w:tc>
        <w:tc>
          <w:tcPr>
            <w:tcW w:w="2005" w:type="dxa"/>
            <w:vMerge/>
            <w:tcBorders>
              <w:top w:val="nil"/>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color w:val="000000"/>
              </w:rPr>
            </w:pPr>
          </w:p>
        </w:tc>
      </w:tr>
      <w:tr w:rsidR="00074C90" w:rsidRPr="0017412E" w:rsidTr="00A81E37">
        <w:trPr>
          <w:trHeight w:val="811"/>
        </w:trPr>
        <w:tc>
          <w:tcPr>
            <w:tcW w:w="1816" w:type="dxa"/>
            <w:gridSpan w:val="2"/>
            <w:tcBorders>
              <w:top w:val="single" w:sz="8" w:space="0" w:color="31849B"/>
              <w:left w:val="single" w:sz="8" w:space="0" w:color="31849B"/>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b/>
                <w:bCs/>
                <w:color w:val="FFFFFF"/>
                <w:sz w:val="24"/>
                <w:szCs w:val="24"/>
              </w:rPr>
            </w:pPr>
            <w:r w:rsidRPr="0017412E">
              <w:rPr>
                <w:rFonts w:eastAsia="Times New Roman"/>
                <w:b/>
                <w:bCs/>
                <w:color w:val="FFFFFF"/>
                <w:sz w:val="24"/>
                <w:szCs w:val="24"/>
              </w:rPr>
              <w:t>STRATEJİK PLAN TOPLAM</w:t>
            </w:r>
          </w:p>
        </w:tc>
        <w:tc>
          <w:tcPr>
            <w:tcW w:w="8361" w:type="dxa"/>
            <w:gridSpan w:val="5"/>
            <w:vMerge w:val="restart"/>
            <w:tcBorders>
              <w:top w:val="single" w:sz="8" w:space="0" w:color="31849B"/>
              <w:left w:val="single" w:sz="8" w:space="0" w:color="31849B"/>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color w:val="000000"/>
                <w:sz w:val="48"/>
                <w:szCs w:val="48"/>
              </w:rPr>
            </w:pPr>
          </w:p>
        </w:tc>
      </w:tr>
      <w:tr w:rsidR="00074C90" w:rsidRPr="0017412E" w:rsidTr="00A81E37">
        <w:trPr>
          <w:trHeight w:val="464"/>
        </w:trPr>
        <w:tc>
          <w:tcPr>
            <w:tcW w:w="1816" w:type="dxa"/>
            <w:gridSpan w:val="2"/>
            <w:tcBorders>
              <w:top w:val="single" w:sz="8" w:space="0" w:color="31849B"/>
              <w:left w:val="single" w:sz="8" w:space="0" w:color="31849B"/>
              <w:bottom w:val="single" w:sz="8" w:space="0" w:color="31849B"/>
              <w:right w:val="single" w:sz="8" w:space="0" w:color="31849B"/>
            </w:tcBorders>
            <w:shd w:val="clear" w:color="auto" w:fill="FBD4B4" w:themeFill="accent6" w:themeFillTint="66"/>
            <w:vAlign w:val="bottom"/>
            <w:hideMark/>
          </w:tcPr>
          <w:p w:rsidR="00074C90" w:rsidRPr="0017412E" w:rsidRDefault="00074C90" w:rsidP="00A81E37">
            <w:pPr>
              <w:spacing w:after="0" w:line="240" w:lineRule="auto"/>
              <w:jc w:val="both"/>
              <w:rPr>
                <w:rFonts w:eastAsia="Times New Roman"/>
                <w:b/>
                <w:bCs/>
                <w:color w:val="FFFFFF"/>
                <w:sz w:val="24"/>
                <w:szCs w:val="24"/>
              </w:rPr>
            </w:pPr>
            <w:r w:rsidRPr="0017412E">
              <w:rPr>
                <w:rFonts w:eastAsia="Times New Roman"/>
                <w:b/>
                <w:bCs/>
                <w:color w:val="FFFFFF"/>
                <w:sz w:val="24"/>
                <w:szCs w:val="24"/>
              </w:rPr>
              <w:t>MALİYETİ (</w:t>
            </w:r>
            <w:proofErr w:type="spellStart"/>
            <w:r w:rsidRPr="0017412E">
              <w:rPr>
                <w:rFonts w:eastAsia="Times New Roman"/>
                <w:b/>
                <w:bCs/>
                <w:color w:val="FFFFFF"/>
                <w:sz w:val="24"/>
                <w:szCs w:val="24"/>
              </w:rPr>
              <w:t>tl</w:t>
            </w:r>
            <w:proofErr w:type="spellEnd"/>
            <w:r w:rsidRPr="0017412E">
              <w:rPr>
                <w:rFonts w:eastAsia="Times New Roman"/>
                <w:b/>
                <w:bCs/>
                <w:color w:val="FFFFFF"/>
                <w:sz w:val="24"/>
                <w:szCs w:val="24"/>
              </w:rPr>
              <w:t>)</w:t>
            </w:r>
          </w:p>
        </w:tc>
        <w:tc>
          <w:tcPr>
            <w:tcW w:w="8361" w:type="dxa"/>
            <w:gridSpan w:val="5"/>
            <w:vMerge/>
            <w:tcBorders>
              <w:top w:val="single" w:sz="8" w:space="0" w:color="31849B"/>
              <w:left w:val="single" w:sz="8" w:space="0" w:color="31849B"/>
              <w:bottom w:val="single" w:sz="8" w:space="0" w:color="31849B"/>
              <w:right w:val="single" w:sz="8" w:space="0" w:color="31849B"/>
            </w:tcBorders>
            <w:vAlign w:val="center"/>
            <w:hideMark/>
          </w:tcPr>
          <w:p w:rsidR="00074C90" w:rsidRPr="0017412E" w:rsidRDefault="00074C90" w:rsidP="00A81E37">
            <w:pPr>
              <w:spacing w:after="0" w:line="240" w:lineRule="auto"/>
              <w:jc w:val="both"/>
              <w:rPr>
                <w:rFonts w:eastAsia="Times New Roman"/>
                <w:color w:val="000000"/>
                <w:sz w:val="48"/>
                <w:szCs w:val="48"/>
              </w:rPr>
            </w:pPr>
          </w:p>
        </w:tc>
      </w:tr>
    </w:tbl>
    <w:p w:rsidR="00074C90" w:rsidRPr="004C3176" w:rsidRDefault="00074C90" w:rsidP="00074C90">
      <w:pPr>
        <w:spacing w:line="360" w:lineRule="auto"/>
        <w:ind w:left="284"/>
        <w:jc w:val="both"/>
        <w:sectPr w:rsidR="00074C90" w:rsidRPr="004C3176" w:rsidSect="006D59EF">
          <w:pgSz w:w="11906" w:h="16838"/>
          <w:pgMar w:top="709" w:right="1133" w:bottom="851" w:left="851" w:header="708" w:footer="850" w:gutter="0"/>
          <w:cols w:space="708"/>
          <w:docGrid w:linePitch="360"/>
        </w:sectPr>
      </w:pPr>
    </w:p>
    <w:p w:rsidR="00074C90" w:rsidRPr="004C3176" w:rsidRDefault="00074C90" w:rsidP="00074C90">
      <w:pPr>
        <w:spacing w:line="360" w:lineRule="auto"/>
        <w:ind w:left="284"/>
        <w:jc w:val="both"/>
      </w:pPr>
    </w:p>
    <w:p w:rsidR="00074C90" w:rsidRPr="0017412E" w:rsidRDefault="00074C90" w:rsidP="00074C90">
      <w:pPr>
        <w:spacing w:line="360" w:lineRule="auto"/>
        <w:ind w:left="284"/>
        <w:jc w:val="both"/>
        <w:rPr>
          <w:b/>
          <w:sz w:val="32"/>
          <w:szCs w:val="32"/>
        </w:rPr>
      </w:pPr>
      <w:r w:rsidRPr="0017412E">
        <w:rPr>
          <w:b/>
          <w:sz w:val="32"/>
          <w:szCs w:val="32"/>
        </w:rPr>
        <w:t>BÖLÜM 5. İZLEME VE DEĞERLERDİRME</w:t>
      </w:r>
    </w:p>
    <w:p w:rsidR="00074C90" w:rsidRPr="004C3176" w:rsidRDefault="00074C90" w:rsidP="00074C90">
      <w:pPr>
        <w:ind w:left="284"/>
        <w:jc w:val="both"/>
        <w:rPr>
          <w:b/>
        </w:rPr>
      </w:pPr>
      <w:proofErr w:type="gramStart"/>
      <w:r>
        <w:rPr>
          <w:b/>
        </w:rPr>
        <w:t>……………………………………………………</w:t>
      </w:r>
      <w:proofErr w:type="gramEnd"/>
      <w:r w:rsidRPr="004C3176">
        <w:rPr>
          <w:b/>
        </w:rPr>
        <w:t xml:space="preserve"> 2015- 2019 STRATEJİK PLAN İZLEME VE DEĞERLENDİRME MODELİ</w:t>
      </w:r>
    </w:p>
    <w:p w:rsidR="00074C90" w:rsidRPr="004C3176" w:rsidRDefault="00074C90" w:rsidP="00074C90">
      <w:pPr>
        <w:spacing w:line="240" w:lineRule="atLeast"/>
        <w:ind w:left="284" w:firstLine="424"/>
        <w:jc w:val="both"/>
      </w:pPr>
      <w:r w:rsidRPr="004C3176">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074C90" w:rsidRPr="004C3176" w:rsidRDefault="00074C90" w:rsidP="00074C90">
      <w:pPr>
        <w:spacing w:line="240" w:lineRule="atLeast"/>
        <w:ind w:left="284" w:firstLine="424"/>
        <w:jc w:val="both"/>
      </w:pPr>
      <w:r w:rsidRPr="004C3176">
        <w:t xml:space="preserve">Bu amaç doğrultusunda kamu idarelerinin; stratejik planlar vasıtasıyla, kalkınma planları, programlar, ilgili mevzuat ve benimsedikleri temel ilkeler çerçevesinde geleceğe ilişkin </w:t>
      </w:r>
      <w:proofErr w:type="gramStart"/>
      <w:r w:rsidRPr="004C3176">
        <w:t>misyon</w:t>
      </w:r>
      <w:proofErr w:type="gramEnd"/>
      <w:r w:rsidRPr="004C3176">
        <w:t xml:space="preserve"> ve vizyonlarını oluşturması,  stratejik amaçlar ve ölçülebilir hedefler saptaması, performanslarını önceden belirlenmiş olan göstergeler doğrultusunda ölçmesi ve bu sürecin izleme ve değerlendirmesini yapmaları gerekmektedir.</w:t>
      </w:r>
    </w:p>
    <w:p w:rsidR="00074C90" w:rsidRPr="004C3176" w:rsidRDefault="00074C90" w:rsidP="00074C90">
      <w:pPr>
        <w:ind w:left="284" w:firstLine="424"/>
        <w:jc w:val="both"/>
        <w:rPr>
          <w:b/>
        </w:rPr>
      </w:pPr>
      <w:r w:rsidRPr="004C3176">
        <w:t>Bu kapsamda yer alan politika ve hedefler doğrultusunda kaynaklarının etkili, ekonomik ve verimli bir şekilde elde edilmesi ve kullanılmasını, hesap verebilirliği ve saydamlığı sağlamak üzere Burdur Millî Eğitim Müdürlüğü’nün 2015-2019 Stratejik Planı hazırlanmıştır. Hazırlanan planın gerçekleşme durumlarının tespiti ve gerekli önlemlerin zamanında ve etkin biçimde alınabilmesi için Burdur Millî Eğitim Müdürlüğü 2015-2019 Stratejik Planı İzleme ve Değerlendirme Modeli geliştirilmiştir.</w:t>
      </w:r>
    </w:p>
    <w:p w:rsidR="00074C90" w:rsidRPr="004C3176" w:rsidRDefault="00074C90" w:rsidP="00074C90">
      <w:pPr>
        <w:autoSpaceDE w:val="0"/>
        <w:autoSpaceDN w:val="0"/>
        <w:adjustRightInd w:val="0"/>
        <w:spacing w:after="0"/>
        <w:ind w:left="284" w:firstLine="424"/>
        <w:jc w:val="both"/>
      </w:pPr>
      <w:r w:rsidRPr="004C3176">
        <w:t>İzleme, stratejik plan uygulamasının sistematik olarak takip edilmesi ve raporlanmasıdır. Değerlendirme ise, uygulama sonuçlarının amaç ve hedeflere kıyasla ölçülmesi ve söz konusu amaç ve hedeflerin tutarlılık ve uygunluğunun analizidir.</w:t>
      </w:r>
    </w:p>
    <w:p w:rsidR="00074C90" w:rsidRPr="004C3176" w:rsidRDefault="00074C90" w:rsidP="00074C90">
      <w:pPr>
        <w:autoSpaceDE w:val="0"/>
        <w:autoSpaceDN w:val="0"/>
        <w:adjustRightInd w:val="0"/>
        <w:spacing w:after="0" w:line="240" w:lineRule="auto"/>
        <w:ind w:left="284"/>
        <w:jc w:val="both"/>
      </w:pPr>
    </w:p>
    <w:p w:rsidR="00074C90" w:rsidRPr="004C3176" w:rsidRDefault="00074C90" w:rsidP="00074C90">
      <w:pPr>
        <w:ind w:left="284" w:firstLine="424"/>
        <w:jc w:val="both"/>
      </w:pPr>
      <w:proofErr w:type="gramStart"/>
      <w:r>
        <w:t>………………………………………………………………………..</w:t>
      </w:r>
      <w:proofErr w:type="gramEnd"/>
      <w:r w:rsidRPr="004C3176">
        <w:t xml:space="preserve"> Stratejik Planı’nda yer alan performans göstergelerinin gerçekleşme durumlarının tespiti yılda iki kez yapılacaktır. Yılın ilk altı aylık dönemini kapsayan birinci izleme kapsamında, birimlerinden sorumlu oldukları göstergeler ile ilgili gerçekleşme durumlarına ilişkin veriler toplanacaktır. Göstergelerin gerçekleşme durumları hakkında hazırlanan rapor üst yöneticiye sunulacak ve böylelikle göstergelerdeki yıllık hedeflere ulaşılmasını sağlamak üzere gerekli görülebilecek tedbirlerin alınması sağlanacaktır.</w:t>
      </w:r>
    </w:p>
    <w:p w:rsidR="00074C90" w:rsidRPr="004C3176" w:rsidRDefault="00074C90" w:rsidP="00074C90">
      <w:pPr>
        <w:ind w:left="284" w:firstLine="424"/>
        <w:jc w:val="both"/>
      </w:pPr>
      <w:r w:rsidRPr="004C3176">
        <w:t xml:space="preserve">Yılın tamamını kapsayan ikinci izleme dâhilinde; birimlerden sorumlu oldukları göstergeler ile ilgili yılsonu gerçekleşme durumlarına ait veriler toplanarak </w:t>
      </w:r>
      <w:proofErr w:type="gramStart"/>
      <w:r w:rsidRPr="004C3176">
        <w:t>yıl sonu</w:t>
      </w:r>
      <w:proofErr w:type="gramEnd"/>
      <w:r w:rsidRPr="004C3176">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D97081" w:rsidP="00074C90">
      <w:pPr>
        <w:ind w:left="284"/>
        <w:jc w:val="both"/>
      </w:pPr>
      <w:r>
        <w:rPr>
          <w:noProof/>
          <w:lang w:eastAsia="tr-TR"/>
        </w:rPr>
        <w:lastRenderedPageBreak/>
        <w:pict>
          <v:oval id="Oval 709" o:spid="_x0000_s1054" style="position:absolute;left:0;text-align:left;margin-left:166.95pt;margin-top:99.05pt;width:152.25pt;height:13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" fillcolor="white [3201]" strokecolor="#c0504d [3205]" strokeweight="5pt">
            <v:stroke linestyle="thickThin"/>
            <v:shadow color="#868686"/>
            <v:textbox>
              <w:txbxContent>
                <w:p w:rsidR="005667CC" w:rsidRPr="00EE71E6" w:rsidRDefault="005667CC" w:rsidP="00074C90">
                  <w:pPr>
                    <w:shd w:val="clear" w:color="auto" w:fill="FBD4B4" w:themeFill="accent6" w:themeFillTint="66"/>
                    <w:spacing w:after="0"/>
                    <w:jc w:val="center"/>
                    <w:rPr>
                      <w:b/>
                      <w:sz w:val="24"/>
                      <w:szCs w:val="24"/>
                    </w:rPr>
                  </w:pPr>
                  <w:r>
                    <w:rPr>
                      <w:b/>
                      <w:sz w:val="24"/>
                      <w:szCs w:val="24"/>
                    </w:rPr>
                    <w:t>………………………………………………..</w:t>
                  </w:r>
                </w:p>
                <w:p w:rsidR="005667CC" w:rsidRPr="00EE71E6" w:rsidRDefault="005667CC" w:rsidP="00074C90">
                  <w:pPr>
                    <w:shd w:val="clear" w:color="auto" w:fill="FBD4B4" w:themeFill="accent6" w:themeFillTint="66"/>
                    <w:spacing w:after="0"/>
                    <w:jc w:val="center"/>
                    <w:rPr>
                      <w:b/>
                      <w:sz w:val="24"/>
                      <w:szCs w:val="24"/>
                    </w:rPr>
                  </w:pPr>
                  <w:r w:rsidRPr="00EE71E6">
                    <w:rPr>
                      <w:b/>
                      <w:sz w:val="24"/>
                      <w:szCs w:val="24"/>
                    </w:rPr>
                    <w:t>2015-2019 Stratejik Planı</w:t>
                  </w:r>
                </w:p>
              </w:txbxContent>
            </v:textbox>
          </v:oval>
        </w:pict>
      </w:r>
      <w:r w:rsidR="00074C90" w:rsidRPr="009E6A65">
        <w:rPr>
          <w:noProof/>
          <w:lang w:eastAsia="tr-TR"/>
        </w:rPr>
        <w:drawing>
          <wp:inline distT="0" distB="0" distL="0" distR="0">
            <wp:extent cx="5838092" cy="4274771"/>
            <wp:effectExtent l="0" t="0" r="0" b="11479"/>
            <wp:docPr id="5" name="Diy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Pr="004C3176" w:rsidRDefault="00074C90" w:rsidP="00074C90">
      <w:pPr>
        <w:ind w:left="284"/>
        <w:jc w:val="both"/>
      </w:pPr>
    </w:p>
    <w:p w:rsidR="00074C90" w:rsidRPr="004C3176" w:rsidRDefault="00074C90" w:rsidP="00074C90">
      <w:pPr>
        <w:ind w:left="284"/>
        <w:jc w:val="both"/>
      </w:pPr>
    </w:p>
    <w:tbl>
      <w:tblPr>
        <w:tblStyle w:val="TabloKlavuzu"/>
        <w:tblpPr w:leftFromText="141" w:rightFromText="141" w:vertAnchor="text" w:horzAnchor="margin" w:tblpY="-120"/>
        <w:tblW w:w="9887" w:type="dxa"/>
        <w:tblLayout w:type="fixed"/>
        <w:tblLook w:val="04A0"/>
      </w:tblPr>
      <w:tblGrid>
        <w:gridCol w:w="1951"/>
        <w:gridCol w:w="1985"/>
        <w:gridCol w:w="3685"/>
        <w:gridCol w:w="2266"/>
      </w:tblGrid>
      <w:tr w:rsidR="00074C90" w:rsidRPr="004C3176" w:rsidTr="00A81E37">
        <w:trPr>
          <w:trHeight w:val="1011"/>
        </w:trPr>
        <w:tc>
          <w:tcPr>
            <w:tcW w:w="1951" w:type="dxa"/>
            <w:shd w:val="clear" w:color="auto" w:fill="FBD4B4" w:themeFill="accent6" w:themeFillTint="66"/>
            <w:vAlign w:val="center"/>
          </w:tcPr>
          <w:p w:rsidR="00074C90" w:rsidRPr="004C3176" w:rsidRDefault="00074C90" w:rsidP="00A81E37">
            <w:pPr>
              <w:ind w:left="284"/>
              <w:jc w:val="both"/>
              <w:rPr>
                <w:b/>
              </w:rPr>
            </w:pPr>
            <w:r w:rsidRPr="004C3176">
              <w:rPr>
                <w:b/>
              </w:rPr>
              <w:lastRenderedPageBreak/>
              <w:t>İzleme Değerlendirme</w:t>
            </w:r>
          </w:p>
          <w:p w:rsidR="00074C90" w:rsidRPr="004C3176" w:rsidRDefault="00074C90" w:rsidP="00A81E37">
            <w:pPr>
              <w:ind w:left="284"/>
              <w:jc w:val="both"/>
              <w:rPr>
                <w:b/>
              </w:rPr>
            </w:pPr>
            <w:r w:rsidRPr="004C3176">
              <w:rPr>
                <w:b/>
              </w:rPr>
              <w:t>Dönemi</w:t>
            </w:r>
          </w:p>
        </w:tc>
        <w:tc>
          <w:tcPr>
            <w:tcW w:w="1985" w:type="dxa"/>
            <w:shd w:val="clear" w:color="auto" w:fill="FBD4B4" w:themeFill="accent6" w:themeFillTint="66"/>
            <w:vAlign w:val="center"/>
          </w:tcPr>
          <w:p w:rsidR="00074C90" w:rsidRPr="004C3176" w:rsidRDefault="00074C90" w:rsidP="00A81E37">
            <w:pPr>
              <w:ind w:left="284"/>
              <w:jc w:val="both"/>
              <w:rPr>
                <w:b/>
              </w:rPr>
            </w:pPr>
            <w:r w:rsidRPr="004C3176">
              <w:rPr>
                <w:b/>
              </w:rPr>
              <w:t>Gerçekleştirilme Zamanı</w:t>
            </w:r>
          </w:p>
        </w:tc>
        <w:tc>
          <w:tcPr>
            <w:tcW w:w="3685" w:type="dxa"/>
            <w:shd w:val="clear" w:color="auto" w:fill="FBD4B4" w:themeFill="accent6" w:themeFillTint="66"/>
            <w:vAlign w:val="center"/>
          </w:tcPr>
          <w:p w:rsidR="00074C90" w:rsidRPr="004C3176" w:rsidRDefault="00074C90" w:rsidP="00A81E37">
            <w:pPr>
              <w:ind w:left="284"/>
              <w:jc w:val="both"/>
              <w:rPr>
                <w:b/>
              </w:rPr>
            </w:pPr>
            <w:r w:rsidRPr="004C3176">
              <w:rPr>
                <w:b/>
              </w:rPr>
              <w:t>İzleme Değerlendirme Dönemi</w:t>
            </w:r>
          </w:p>
          <w:p w:rsidR="00074C90" w:rsidRPr="004C3176" w:rsidRDefault="00074C90" w:rsidP="00A81E37">
            <w:pPr>
              <w:ind w:left="284"/>
              <w:jc w:val="both"/>
              <w:rPr>
                <w:b/>
              </w:rPr>
            </w:pPr>
            <w:r w:rsidRPr="004C3176">
              <w:rPr>
                <w:b/>
              </w:rPr>
              <w:t>Süreç Açıklaması</w:t>
            </w:r>
          </w:p>
        </w:tc>
        <w:tc>
          <w:tcPr>
            <w:tcW w:w="2266" w:type="dxa"/>
            <w:shd w:val="clear" w:color="auto" w:fill="FBD4B4" w:themeFill="accent6" w:themeFillTint="66"/>
            <w:vAlign w:val="center"/>
          </w:tcPr>
          <w:p w:rsidR="00074C90" w:rsidRPr="004C3176" w:rsidRDefault="00074C90" w:rsidP="00A81E37">
            <w:pPr>
              <w:ind w:left="284"/>
              <w:jc w:val="both"/>
              <w:rPr>
                <w:b/>
              </w:rPr>
            </w:pPr>
            <w:r w:rsidRPr="004C3176">
              <w:rPr>
                <w:b/>
              </w:rPr>
              <w:t>Zaman Kapsamı</w:t>
            </w:r>
          </w:p>
        </w:tc>
      </w:tr>
      <w:tr w:rsidR="00074C90" w:rsidRPr="004C3176" w:rsidTr="00A81E37">
        <w:trPr>
          <w:trHeight w:val="2335"/>
        </w:trPr>
        <w:tc>
          <w:tcPr>
            <w:tcW w:w="1951" w:type="dxa"/>
            <w:vAlign w:val="center"/>
          </w:tcPr>
          <w:p w:rsidR="00074C90" w:rsidRPr="004C3176" w:rsidRDefault="00074C90" w:rsidP="00A81E37">
            <w:pPr>
              <w:ind w:left="284"/>
              <w:jc w:val="both"/>
              <w:rPr>
                <w:b/>
              </w:rPr>
            </w:pPr>
            <w:r w:rsidRPr="004C3176">
              <w:rPr>
                <w:b/>
              </w:rPr>
              <w:t>Birinci</w:t>
            </w:r>
          </w:p>
          <w:p w:rsidR="00074C90" w:rsidRPr="004C3176" w:rsidRDefault="00074C90" w:rsidP="00A81E37">
            <w:pPr>
              <w:ind w:left="284"/>
              <w:jc w:val="both"/>
              <w:rPr>
                <w:b/>
              </w:rPr>
            </w:pPr>
            <w:r w:rsidRPr="004C3176">
              <w:rPr>
                <w:b/>
              </w:rPr>
              <w:t>İzleme-Değerlendirme Dönemi</w:t>
            </w:r>
          </w:p>
        </w:tc>
        <w:tc>
          <w:tcPr>
            <w:tcW w:w="1985" w:type="dxa"/>
            <w:vAlign w:val="center"/>
          </w:tcPr>
          <w:p w:rsidR="00074C90" w:rsidRPr="004C3176" w:rsidRDefault="00074C90" w:rsidP="00A81E37">
            <w:pPr>
              <w:pStyle w:val="ListeParagraf"/>
              <w:ind w:left="284"/>
              <w:jc w:val="both"/>
              <w:rPr>
                <w:rFonts w:asciiTheme="minorHAnsi" w:hAnsiTheme="minorHAnsi"/>
              </w:rPr>
            </w:pPr>
            <w:r w:rsidRPr="004C3176">
              <w:rPr>
                <w:rFonts w:asciiTheme="minorHAnsi" w:hAnsiTheme="minorHAnsi"/>
              </w:rPr>
              <w:t xml:space="preserve">Her yılın </w:t>
            </w:r>
            <w:r w:rsidRPr="004C3176">
              <w:rPr>
                <w:rFonts w:asciiTheme="minorHAnsi" w:hAnsiTheme="minorHAnsi"/>
              </w:rPr>
              <w:br/>
              <w:t>Temmuz ayı içerisinde</w:t>
            </w:r>
          </w:p>
        </w:tc>
        <w:tc>
          <w:tcPr>
            <w:tcW w:w="3685" w:type="dxa"/>
          </w:tcPr>
          <w:p w:rsidR="00074C90" w:rsidRPr="004C3176" w:rsidRDefault="00074C90" w:rsidP="00A81E37">
            <w:pPr>
              <w:pStyle w:val="ListeParagraf"/>
              <w:ind w:left="284"/>
              <w:jc w:val="both"/>
              <w:rPr>
                <w:rFonts w:asciiTheme="minorHAnsi" w:hAnsiTheme="minorHAnsi"/>
              </w:rPr>
            </w:pPr>
          </w:p>
          <w:p w:rsidR="00074C90" w:rsidRPr="004C3176" w:rsidRDefault="00074C90" w:rsidP="00074C90">
            <w:pPr>
              <w:pStyle w:val="ListeParagraf"/>
              <w:numPr>
                <w:ilvl w:val="0"/>
                <w:numId w:val="31"/>
              </w:numPr>
              <w:spacing w:after="0" w:line="240" w:lineRule="auto"/>
              <w:ind w:left="284" w:firstLine="0"/>
              <w:jc w:val="both"/>
              <w:rPr>
                <w:rFonts w:asciiTheme="minorHAnsi" w:hAnsiTheme="minorHAnsi"/>
              </w:rPr>
            </w:pPr>
            <w:r w:rsidRPr="004C3176">
              <w:rPr>
                <w:rFonts w:asciiTheme="minorHAnsi" w:hAnsiTheme="minorHAnsi"/>
              </w:rPr>
              <w:t xml:space="preserve">SGB tarafından harcama birimlerinden sorumlu oldukları göstergeler ile ilgili gerçekleşme durumlarına ilişkin verilerin toplanması ve </w:t>
            </w:r>
            <w:proofErr w:type="gramStart"/>
            <w:r w:rsidRPr="004C3176">
              <w:rPr>
                <w:rFonts w:asciiTheme="minorHAnsi" w:hAnsiTheme="minorHAnsi"/>
              </w:rPr>
              <w:t>konsolide</w:t>
            </w:r>
            <w:proofErr w:type="gramEnd"/>
            <w:r w:rsidRPr="004C3176">
              <w:rPr>
                <w:rFonts w:asciiTheme="minorHAnsi" w:hAnsiTheme="minorHAnsi"/>
              </w:rPr>
              <w:t xml:space="preserve"> edilmesi</w:t>
            </w:r>
          </w:p>
          <w:p w:rsidR="00074C90" w:rsidRPr="004C3176" w:rsidRDefault="00074C90" w:rsidP="00A81E37">
            <w:pPr>
              <w:pStyle w:val="ListeParagraf"/>
              <w:ind w:left="284"/>
              <w:jc w:val="both"/>
              <w:rPr>
                <w:rFonts w:asciiTheme="minorHAnsi" w:hAnsiTheme="minorHAnsi"/>
              </w:rPr>
            </w:pPr>
          </w:p>
          <w:p w:rsidR="00074C90" w:rsidRPr="004C3176" w:rsidRDefault="00074C90" w:rsidP="00074C90">
            <w:pPr>
              <w:pStyle w:val="ListeParagraf"/>
              <w:numPr>
                <w:ilvl w:val="0"/>
                <w:numId w:val="31"/>
              </w:numPr>
              <w:spacing w:after="0" w:line="240" w:lineRule="auto"/>
              <w:ind w:left="284" w:firstLine="0"/>
              <w:jc w:val="both"/>
              <w:rPr>
                <w:rFonts w:asciiTheme="minorHAnsi" w:hAnsiTheme="minorHAnsi"/>
              </w:rPr>
            </w:pPr>
            <w:r w:rsidRPr="004C3176">
              <w:rPr>
                <w:rFonts w:asciiTheme="minorHAnsi" w:hAnsiTheme="minorHAnsi"/>
              </w:rPr>
              <w:t>Göstergelerin gerçekleşme durumları hakkında hazırlanan raporun üst yöneticiye sunulması</w:t>
            </w:r>
          </w:p>
          <w:p w:rsidR="00074C90" w:rsidRPr="004C3176" w:rsidRDefault="00074C90" w:rsidP="00A81E37">
            <w:pPr>
              <w:ind w:left="284"/>
              <w:jc w:val="both"/>
            </w:pPr>
          </w:p>
        </w:tc>
        <w:tc>
          <w:tcPr>
            <w:tcW w:w="2266" w:type="dxa"/>
            <w:vAlign w:val="center"/>
          </w:tcPr>
          <w:p w:rsidR="00074C90" w:rsidRPr="004C3176" w:rsidRDefault="00074C90" w:rsidP="00A81E37">
            <w:pPr>
              <w:ind w:left="284"/>
              <w:jc w:val="both"/>
              <w:rPr>
                <w:b/>
              </w:rPr>
            </w:pPr>
            <w:r w:rsidRPr="004C3176">
              <w:rPr>
                <w:b/>
              </w:rPr>
              <w:t>Ocak-Temmuz dönemi</w:t>
            </w:r>
          </w:p>
        </w:tc>
      </w:tr>
      <w:tr w:rsidR="00074C90" w:rsidRPr="004C3176" w:rsidTr="00A81E37">
        <w:trPr>
          <w:trHeight w:val="3116"/>
        </w:trPr>
        <w:tc>
          <w:tcPr>
            <w:tcW w:w="1951" w:type="dxa"/>
            <w:vAlign w:val="center"/>
          </w:tcPr>
          <w:p w:rsidR="00074C90" w:rsidRPr="004C3176" w:rsidRDefault="00074C90" w:rsidP="00A81E37">
            <w:pPr>
              <w:ind w:left="284"/>
              <w:jc w:val="both"/>
              <w:rPr>
                <w:b/>
              </w:rPr>
            </w:pPr>
            <w:r w:rsidRPr="004C3176">
              <w:rPr>
                <w:b/>
              </w:rPr>
              <w:t>İkinci</w:t>
            </w:r>
          </w:p>
          <w:p w:rsidR="00074C90" w:rsidRPr="004C3176" w:rsidRDefault="00074C90" w:rsidP="00A81E37">
            <w:pPr>
              <w:ind w:left="284"/>
              <w:jc w:val="both"/>
              <w:rPr>
                <w:b/>
              </w:rPr>
            </w:pPr>
            <w:r w:rsidRPr="004C3176">
              <w:rPr>
                <w:b/>
              </w:rPr>
              <w:t>İzleme-Değerlendirme Dönemi</w:t>
            </w:r>
          </w:p>
        </w:tc>
        <w:tc>
          <w:tcPr>
            <w:tcW w:w="1985" w:type="dxa"/>
            <w:vAlign w:val="center"/>
          </w:tcPr>
          <w:p w:rsidR="00074C90" w:rsidRPr="004C3176" w:rsidRDefault="00074C90" w:rsidP="00A81E37">
            <w:pPr>
              <w:ind w:left="284"/>
              <w:jc w:val="both"/>
            </w:pPr>
            <w:r w:rsidRPr="004C3176">
              <w:t>İzleyen yılın Şubat ayı sonuna kadar</w:t>
            </w:r>
          </w:p>
        </w:tc>
        <w:tc>
          <w:tcPr>
            <w:tcW w:w="3685" w:type="dxa"/>
          </w:tcPr>
          <w:p w:rsidR="00074C90" w:rsidRPr="004C3176" w:rsidRDefault="00074C90" w:rsidP="00074C90">
            <w:pPr>
              <w:pStyle w:val="ListeParagraf"/>
              <w:numPr>
                <w:ilvl w:val="0"/>
                <w:numId w:val="31"/>
              </w:numPr>
              <w:spacing w:after="0" w:line="240" w:lineRule="auto"/>
              <w:ind w:left="284" w:firstLine="0"/>
              <w:jc w:val="both"/>
              <w:rPr>
                <w:rFonts w:asciiTheme="minorHAnsi" w:hAnsiTheme="minorHAnsi"/>
              </w:rPr>
            </w:pPr>
            <w:r w:rsidRPr="004C3176">
              <w:rPr>
                <w:rFonts w:asciiTheme="minorHAnsi" w:hAnsiTheme="minorHAnsi"/>
              </w:rPr>
              <w:t xml:space="preserve">SGB tarafından harcama birimlerinden sorumlu oldukları göstergeler ile ilgili yılsonu gerçekleşme durumlarına ilişkin verilerin toplanması </w:t>
            </w:r>
            <w:proofErr w:type="gramStart"/>
            <w:r w:rsidRPr="004C3176">
              <w:rPr>
                <w:rFonts w:asciiTheme="minorHAnsi" w:hAnsiTheme="minorHAnsi"/>
              </w:rPr>
              <w:t>ve  konsolide</w:t>
            </w:r>
            <w:proofErr w:type="gramEnd"/>
            <w:r w:rsidRPr="004C3176">
              <w:rPr>
                <w:rFonts w:asciiTheme="minorHAnsi" w:hAnsiTheme="minorHAnsi"/>
              </w:rPr>
              <w:t xml:space="preserve"> edilmesi</w:t>
            </w:r>
          </w:p>
          <w:p w:rsidR="00074C90" w:rsidRPr="004C3176" w:rsidRDefault="00074C90" w:rsidP="00074C90">
            <w:pPr>
              <w:pStyle w:val="ListeParagraf"/>
              <w:numPr>
                <w:ilvl w:val="0"/>
                <w:numId w:val="31"/>
              </w:numPr>
              <w:spacing w:after="0" w:line="240" w:lineRule="auto"/>
              <w:ind w:left="284" w:firstLine="0"/>
              <w:jc w:val="both"/>
              <w:rPr>
                <w:rFonts w:asciiTheme="minorHAnsi" w:hAnsiTheme="minorHAnsi"/>
              </w:rPr>
            </w:pPr>
            <w:r w:rsidRPr="004C3176">
              <w:rPr>
                <w:rFonts w:asciiTheme="minorHAnsi" w:hAnsiTheme="minorHAnsi"/>
              </w:rPr>
              <w:t>Üst yönetici başkanlığında harcama birim yöneticilerince yılsonu gerçekleşmelerinin, gösterge hedeflerinden sapmaların ve sapma nedenlerin değerlendirilerek gerekli tedbirlerin alınması</w:t>
            </w:r>
          </w:p>
          <w:p w:rsidR="00074C90" w:rsidRPr="004C3176" w:rsidRDefault="00074C90" w:rsidP="00A81E37">
            <w:pPr>
              <w:ind w:left="284"/>
              <w:jc w:val="both"/>
            </w:pPr>
          </w:p>
        </w:tc>
        <w:tc>
          <w:tcPr>
            <w:tcW w:w="2266" w:type="dxa"/>
            <w:vAlign w:val="center"/>
          </w:tcPr>
          <w:p w:rsidR="00074C90" w:rsidRPr="004C3176" w:rsidRDefault="00074C90" w:rsidP="00A81E37">
            <w:pPr>
              <w:ind w:left="284"/>
              <w:jc w:val="both"/>
              <w:rPr>
                <w:b/>
              </w:rPr>
            </w:pPr>
            <w:r w:rsidRPr="004C3176">
              <w:rPr>
                <w:b/>
              </w:rPr>
              <w:t>Tüm yıl</w:t>
            </w:r>
          </w:p>
        </w:tc>
      </w:tr>
    </w:tbl>
    <w:p w:rsidR="00074C90" w:rsidRPr="003C3264" w:rsidRDefault="00074C90" w:rsidP="00074C90">
      <w:pPr>
        <w:ind w:left="284"/>
        <w:jc w:val="both"/>
        <w:rPr>
          <w:b/>
        </w:rPr>
      </w:pPr>
      <w:r w:rsidRPr="003C3264">
        <w:rPr>
          <w:b/>
        </w:rPr>
        <w:t xml:space="preserve">Tablo </w:t>
      </w:r>
      <w:r>
        <w:rPr>
          <w:b/>
        </w:rPr>
        <w:t>9</w:t>
      </w:r>
      <w:r w:rsidRPr="003C3264">
        <w:rPr>
          <w:b/>
        </w:rPr>
        <w:t>:İzleme ve Değerlendirme</w:t>
      </w:r>
    </w:p>
    <w:p w:rsidR="00074C90" w:rsidRDefault="00074C90" w:rsidP="00074C90">
      <w:pPr>
        <w:ind w:left="284"/>
        <w:jc w:val="both"/>
      </w:pPr>
    </w:p>
    <w:p w:rsidR="00074C90" w:rsidRPr="004C3176"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Default="00074C90" w:rsidP="00074C90">
      <w:pPr>
        <w:ind w:left="284"/>
        <w:jc w:val="both"/>
      </w:pPr>
    </w:p>
    <w:p w:rsidR="00074C90" w:rsidRPr="004C3176" w:rsidRDefault="00074C90" w:rsidP="00074C90">
      <w:pPr>
        <w:ind w:left="284"/>
        <w:jc w:val="both"/>
      </w:pPr>
    </w:p>
    <w:tbl>
      <w:tblPr>
        <w:tblW w:w="9819" w:type="dxa"/>
        <w:tblInd w:w="70" w:type="dxa"/>
        <w:tblCellMar>
          <w:left w:w="70" w:type="dxa"/>
          <w:right w:w="70" w:type="dxa"/>
        </w:tblCellMar>
        <w:tblLook w:val="04A0"/>
      </w:tblPr>
      <w:tblGrid>
        <w:gridCol w:w="1400"/>
        <w:gridCol w:w="1158"/>
        <w:gridCol w:w="146"/>
        <w:gridCol w:w="146"/>
        <w:gridCol w:w="986"/>
        <w:gridCol w:w="574"/>
        <w:gridCol w:w="1156"/>
        <w:gridCol w:w="688"/>
        <w:gridCol w:w="860"/>
        <w:gridCol w:w="993"/>
        <w:gridCol w:w="139"/>
        <w:gridCol w:w="1080"/>
        <w:gridCol w:w="304"/>
        <w:gridCol w:w="16"/>
        <w:gridCol w:w="134"/>
        <w:gridCol w:w="146"/>
      </w:tblGrid>
      <w:tr w:rsidR="00074C90" w:rsidRPr="004C3176" w:rsidTr="00A81E37">
        <w:trPr>
          <w:gridAfter w:val="1"/>
          <w:wAfter w:w="143" w:type="dxa"/>
          <w:trHeight w:val="128"/>
        </w:trPr>
        <w:tc>
          <w:tcPr>
            <w:tcW w:w="1349"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301" w:type="dxa"/>
            <w:gridSpan w:val="2"/>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3"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986"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730" w:type="dxa"/>
            <w:gridSpan w:val="2"/>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548" w:type="dxa"/>
            <w:gridSpan w:val="2"/>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993"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77" w:type="dxa"/>
            <w:gridSpan w:val="3"/>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9" w:type="dxa"/>
            <w:gridSpan w:val="2"/>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r>
      <w:tr w:rsidR="00074C90" w:rsidRPr="004C3176" w:rsidTr="00A81E37">
        <w:trPr>
          <w:gridAfter w:val="4"/>
          <w:wAfter w:w="585" w:type="dxa"/>
          <w:trHeight w:val="700"/>
        </w:trPr>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BÖLÜM ADI</w:t>
            </w:r>
          </w:p>
        </w:tc>
        <w:tc>
          <w:tcPr>
            <w:tcW w:w="6583" w:type="dxa"/>
            <w:gridSpan w:val="9"/>
            <w:tcBorders>
              <w:top w:val="single" w:sz="4" w:space="0" w:color="auto"/>
              <w:left w:val="nil"/>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FF0000"/>
              </w:rPr>
            </w:pPr>
          </w:p>
        </w:tc>
      </w:tr>
      <w:tr w:rsidR="00074C90" w:rsidRPr="004C3176" w:rsidTr="00A81E37">
        <w:trPr>
          <w:gridAfter w:val="4"/>
          <w:wAfter w:w="585" w:type="dxa"/>
          <w:trHeight w:val="700"/>
        </w:trPr>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STRATEJİK AMAÇ NO</w:t>
            </w:r>
          </w:p>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VE ADI</w:t>
            </w:r>
          </w:p>
        </w:tc>
        <w:tc>
          <w:tcPr>
            <w:tcW w:w="6583" w:type="dxa"/>
            <w:gridSpan w:val="9"/>
            <w:tcBorders>
              <w:top w:val="single" w:sz="4" w:space="0" w:color="auto"/>
              <w:left w:val="nil"/>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FF0000"/>
              </w:rPr>
            </w:pPr>
          </w:p>
        </w:tc>
      </w:tr>
      <w:tr w:rsidR="00074C90" w:rsidRPr="004C3176" w:rsidTr="00A81E37">
        <w:trPr>
          <w:gridAfter w:val="4"/>
          <w:wAfter w:w="585" w:type="dxa"/>
          <w:trHeight w:val="700"/>
        </w:trPr>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HEDEF NO VE ADI</w:t>
            </w:r>
          </w:p>
        </w:tc>
        <w:tc>
          <w:tcPr>
            <w:tcW w:w="6583" w:type="dxa"/>
            <w:gridSpan w:val="9"/>
            <w:tcBorders>
              <w:top w:val="single" w:sz="4" w:space="0" w:color="auto"/>
              <w:left w:val="nil"/>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FF0000"/>
              </w:rPr>
            </w:pPr>
          </w:p>
        </w:tc>
      </w:tr>
      <w:tr w:rsidR="00074C90" w:rsidRPr="004C3176" w:rsidTr="00A81E37">
        <w:trPr>
          <w:gridAfter w:val="4"/>
          <w:wAfter w:w="585" w:type="dxa"/>
          <w:trHeight w:val="1626"/>
        </w:trPr>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PERFORMANS GÖSTERGELERİ</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FF0000"/>
              </w:rPr>
            </w:pPr>
          </w:p>
          <w:p w:rsidR="00074C90" w:rsidRPr="004C3176" w:rsidRDefault="00074C90" w:rsidP="00A81E37">
            <w:pPr>
              <w:spacing w:after="0" w:line="240" w:lineRule="auto"/>
              <w:ind w:left="284"/>
              <w:jc w:val="both"/>
              <w:rPr>
                <w:rFonts w:eastAsia="Times New Roman"/>
                <w:b/>
                <w:bCs/>
              </w:rPr>
            </w:pPr>
            <w:r w:rsidRPr="004C3176">
              <w:rPr>
                <w:rFonts w:eastAsia="Times New Roman"/>
                <w:b/>
                <w:bCs/>
              </w:rPr>
              <w:t>HEDEF</w:t>
            </w:r>
          </w:p>
        </w:tc>
        <w:tc>
          <w:tcPr>
            <w:tcW w:w="3036" w:type="dxa"/>
            <w:gridSpan w:val="4"/>
            <w:tcBorders>
              <w:top w:val="nil"/>
              <w:left w:val="nil"/>
              <w:bottom w:val="single" w:sz="4" w:space="0" w:color="auto"/>
              <w:right w:val="single" w:sz="4" w:space="0" w:color="auto"/>
            </w:tcBorders>
            <w:shd w:val="clear" w:color="auto" w:fill="auto"/>
            <w:noWrap/>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GERÇEKLEŞEN</w:t>
            </w:r>
          </w:p>
          <w:p w:rsidR="00074C90" w:rsidRPr="004C3176" w:rsidRDefault="00074C90" w:rsidP="00A81E37">
            <w:pPr>
              <w:spacing w:after="0" w:line="240" w:lineRule="auto"/>
              <w:ind w:left="284"/>
              <w:jc w:val="both"/>
              <w:rPr>
                <w:rFonts w:eastAsia="Times New Roman"/>
                <w:color w:val="000000"/>
              </w:rPr>
            </w:pPr>
          </w:p>
          <w:p w:rsidR="00074C90" w:rsidRPr="004C3176" w:rsidRDefault="00074C90" w:rsidP="00A81E37">
            <w:pPr>
              <w:spacing w:after="0" w:line="240" w:lineRule="auto"/>
              <w:ind w:left="284"/>
              <w:jc w:val="both"/>
              <w:rPr>
                <w:rFonts w:eastAsia="Times New Roman"/>
                <w:color w:val="000000"/>
              </w:rPr>
            </w:pPr>
          </w:p>
          <w:p w:rsidR="00074C90" w:rsidRPr="004C3176" w:rsidRDefault="00074C90" w:rsidP="00A81E37">
            <w:pPr>
              <w:spacing w:after="0" w:line="240" w:lineRule="auto"/>
              <w:ind w:left="284"/>
              <w:jc w:val="both"/>
              <w:rPr>
                <w:rFonts w:eastAsia="Times New Roman"/>
                <w:color w:val="000000"/>
              </w:rPr>
            </w:pPr>
          </w:p>
          <w:p w:rsidR="00074C90" w:rsidRPr="004C3176" w:rsidRDefault="00074C90" w:rsidP="00A81E37">
            <w:pPr>
              <w:spacing w:after="0" w:line="240" w:lineRule="auto"/>
              <w:ind w:left="284"/>
              <w:jc w:val="both"/>
              <w:rPr>
                <w:rFonts w:eastAsia="Times New Roman"/>
                <w:color w:val="000000"/>
              </w:rPr>
            </w:pPr>
          </w:p>
          <w:p w:rsidR="00074C90" w:rsidRPr="004C3176" w:rsidRDefault="00074C90" w:rsidP="00A81E37">
            <w:pPr>
              <w:spacing w:after="0" w:line="240" w:lineRule="auto"/>
              <w:ind w:left="284"/>
              <w:jc w:val="both"/>
              <w:rPr>
                <w:rFonts w:eastAsia="Times New Roman"/>
                <w:color w:val="000000"/>
              </w:rPr>
            </w:pPr>
          </w:p>
        </w:tc>
      </w:tr>
      <w:tr w:rsidR="00074C90" w:rsidRPr="004C3176" w:rsidTr="00A81E37">
        <w:trPr>
          <w:gridAfter w:val="4"/>
          <w:wAfter w:w="585" w:type="dxa"/>
          <w:trHeight w:val="768"/>
        </w:trPr>
        <w:tc>
          <w:tcPr>
            <w:tcW w:w="9234" w:type="dxa"/>
            <w:gridSpan w:val="12"/>
            <w:tcBorders>
              <w:top w:val="nil"/>
              <w:left w:val="single" w:sz="8" w:space="0" w:color="auto"/>
              <w:bottom w:val="nil"/>
              <w:right w:val="single" w:sz="4" w:space="0" w:color="000000"/>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İZLEME</w:t>
            </w:r>
          </w:p>
        </w:tc>
      </w:tr>
      <w:tr w:rsidR="00074C90" w:rsidRPr="004C3176" w:rsidTr="00A81E37">
        <w:trPr>
          <w:gridAfter w:val="4"/>
          <w:wAfter w:w="585" w:type="dxa"/>
          <w:trHeight w:val="1701"/>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Faaliyetin No ve Adı</w:t>
            </w:r>
          </w:p>
        </w:tc>
        <w:tc>
          <w:tcPr>
            <w:tcW w:w="1445" w:type="dxa"/>
            <w:gridSpan w:val="3"/>
            <w:tcBorders>
              <w:top w:val="single" w:sz="4" w:space="0" w:color="auto"/>
              <w:left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p>
          <w:p w:rsidR="00074C90" w:rsidRPr="004C3176" w:rsidRDefault="00074C90" w:rsidP="00A81E37">
            <w:pPr>
              <w:spacing w:after="0" w:line="240" w:lineRule="auto"/>
              <w:ind w:left="284"/>
              <w:jc w:val="both"/>
              <w:rPr>
                <w:rFonts w:eastAsia="Times New Roman"/>
                <w:b/>
                <w:bCs/>
                <w:color w:val="000000"/>
              </w:rPr>
            </w:pPr>
            <w:proofErr w:type="gramStart"/>
            <w:r w:rsidRPr="004C3176">
              <w:rPr>
                <w:rFonts w:eastAsia="Times New Roman"/>
                <w:b/>
                <w:bCs/>
                <w:color w:val="000000"/>
              </w:rPr>
              <w:t>Ölçme  Tarihi</w:t>
            </w:r>
            <w:proofErr w:type="gramEnd"/>
            <w:r w:rsidRPr="004C3176">
              <w:rPr>
                <w:rFonts w:eastAsia="Times New Roman"/>
                <w:b/>
                <w:bCs/>
                <w:color w:val="000000"/>
              </w:rPr>
              <w:t>/</w:t>
            </w:r>
          </w:p>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Süresi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Yapılan Çalışmalar</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Karşılaşılan Sorunlar</w:t>
            </w:r>
          </w:p>
        </w:tc>
        <w:tc>
          <w:tcPr>
            <w:tcW w:w="3036"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000000"/>
              </w:rPr>
            </w:pPr>
            <w:r w:rsidRPr="004C3176">
              <w:rPr>
                <w:rFonts w:eastAsia="Times New Roman"/>
                <w:b/>
                <w:bCs/>
                <w:color w:val="000000"/>
              </w:rPr>
              <w:t>ÖNERİLER</w:t>
            </w:r>
          </w:p>
        </w:tc>
      </w:tr>
      <w:tr w:rsidR="00074C90" w:rsidRPr="004C3176" w:rsidTr="00A81E37">
        <w:trPr>
          <w:gridAfter w:val="4"/>
          <w:wAfter w:w="585" w:type="dxa"/>
          <w:trHeight w:val="1713"/>
        </w:trPr>
        <w:tc>
          <w:tcPr>
            <w:tcW w:w="1349" w:type="dxa"/>
            <w:tcBorders>
              <w:top w:val="nil"/>
              <w:left w:val="single" w:sz="4" w:space="0" w:color="auto"/>
              <w:bottom w:val="single" w:sz="4" w:space="0" w:color="000000"/>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b/>
                <w:bCs/>
                <w:color w:val="FF0000"/>
              </w:rPr>
            </w:pPr>
          </w:p>
        </w:tc>
        <w:tc>
          <w:tcPr>
            <w:tcW w:w="1445"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color w:val="000000"/>
              </w:rPr>
            </w:pPr>
          </w:p>
          <w:p w:rsidR="00074C90" w:rsidRPr="004C3176" w:rsidRDefault="00074C90" w:rsidP="00A81E37">
            <w:pPr>
              <w:spacing w:after="0" w:line="240" w:lineRule="auto"/>
              <w:ind w:left="284"/>
              <w:jc w:val="both"/>
              <w:rPr>
                <w:rFonts w:eastAsia="Times New Roman"/>
                <w:color w:val="FF0000"/>
              </w:rPr>
            </w:pP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color w:val="000000"/>
              </w:rPr>
            </w:pP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color w:val="000000"/>
              </w:rPr>
            </w:pPr>
          </w:p>
        </w:tc>
        <w:tc>
          <w:tcPr>
            <w:tcW w:w="30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4C90" w:rsidRPr="004C3176" w:rsidRDefault="00074C90" w:rsidP="00A81E37">
            <w:pPr>
              <w:spacing w:after="0" w:line="240" w:lineRule="auto"/>
              <w:ind w:left="284"/>
              <w:jc w:val="both"/>
              <w:rPr>
                <w:rFonts w:eastAsia="Times New Roman"/>
                <w:color w:val="000000"/>
              </w:rPr>
            </w:pPr>
          </w:p>
        </w:tc>
      </w:tr>
      <w:tr w:rsidR="00074C90" w:rsidRPr="004C3176" w:rsidTr="00A81E37">
        <w:trPr>
          <w:trHeight w:val="452"/>
        </w:trPr>
        <w:tc>
          <w:tcPr>
            <w:tcW w:w="1349"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158" w:type="dxa"/>
            <w:tcBorders>
              <w:top w:val="single" w:sz="8" w:space="0" w:color="auto"/>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3" w:type="dxa"/>
            <w:tcBorders>
              <w:top w:val="single" w:sz="8" w:space="0" w:color="auto"/>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3" w:type="dxa"/>
            <w:tcBorders>
              <w:top w:val="single" w:sz="8" w:space="0" w:color="auto"/>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560" w:type="dxa"/>
            <w:gridSpan w:val="2"/>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844" w:type="dxa"/>
            <w:gridSpan w:val="2"/>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992" w:type="dxa"/>
            <w:gridSpan w:val="3"/>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87" w:type="dxa"/>
            <w:gridSpan w:val="4"/>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3"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r>
      <w:tr w:rsidR="00074C90" w:rsidRPr="004C3176" w:rsidTr="00A81E37">
        <w:trPr>
          <w:gridAfter w:val="2"/>
          <w:wAfter w:w="277" w:type="dxa"/>
          <w:trHeight w:val="452"/>
        </w:trPr>
        <w:tc>
          <w:tcPr>
            <w:tcW w:w="1349"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roofErr w:type="gramStart"/>
            <w:r w:rsidRPr="004C3176">
              <w:rPr>
                <w:rFonts w:eastAsia="Times New Roman"/>
                <w:color w:val="000000"/>
              </w:rPr>
              <w:t>….</w:t>
            </w:r>
            <w:proofErr w:type="gramEnd"/>
            <w:r w:rsidRPr="004C3176">
              <w:rPr>
                <w:rFonts w:eastAsia="Times New Roman"/>
                <w:color w:val="000000"/>
              </w:rPr>
              <w:t>/…/2015</w:t>
            </w:r>
          </w:p>
        </w:tc>
        <w:tc>
          <w:tcPr>
            <w:tcW w:w="1158"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3"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43" w:type="dxa"/>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3404" w:type="dxa"/>
            <w:gridSpan w:val="4"/>
            <w:tcBorders>
              <w:top w:val="nil"/>
              <w:left w:val="nil"/>
              <w:bottom w:val="nil"/>
              <w:right w:val="nil"/>
            </w:tcBorders>
            <w:shd w:val="clear" w:color="auto" w:fill="auto"/>
            <w:noWrap/>
            <w:vAlign w:val="bottom"/>
            <w:hideMark/>
          </w:tcPr>
          <w:p w:rsidR="00074C90" w:rsidRPr="004C3176" w:rsidRDefault="00ED4CE0" w:rsidP="00A81E37">
            <w:pPr>
              <w:spacing w:after="0" w:line="240" w:lineRule="auto"/>
              <w:ind w:left="284"/>
              <w:jc w:val="both"/>
              <w:rPr>
                <w:rFonts w:eastAsia="Times New Roman"/>
                <w:color w:val="000000"/>
              </w:rPr>
            </w:pPr>
            <w:r>
              <w:rPr>
                <w:rFonts w:eastAsia="Times New Roman"/>
                <w:color w:val="000000"/>
              </w:rPr>
              <w:t xml:space="preserve">                  </w:t>
            </w:r>
            <w:proofErr w:type="gramStart"/>
            <w:r w:rsidR="00074C90" w:rsidRPr="004C3176">
              <w:rPr>
                <w:rFonts w:eastAsia="Times New Roman"/>
                <w:color w:val="000000"/>
              </w:rPr>
              <w:t>….</w:t>
            </w:r>
            <w:proofErr w:type="gramEnd"/>
            <w:r w:rsidR="00074C90" w:rsidRPr="004C3176">
              <w:rPr>
                <w:rFonts w:eastAsia="Times New Roman"/>
                <w:color w:val="000000"/>
              </w:rPr>
              <w:t>/…/2015</w:t>
            </w:r>
          </w:p>
        </w:tc>
        <w:tc>
          <w:tcPr>
            <w:tcW w:w="1992" w:type="dxa"/>
            <w:gridSpan w:val="3"/>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
        </w:tc>
        <w:tc>
          <w:tcPr>
            <w:tcW w:w="1353" w:type="dxa"/>
            <w:gridSpan w:val="3"/>
            <w:tcBorders>
              <w:top w:val="nil"/>
              <w:left w:val="nil"/>
              <w:bottom w:val="nil"/>
              <w:right w:val="nil"/>
            </w:tcBorders>
            <w:shd w:val="clear" w:color="auto" w:fill="auto"/>
            <w:noWrap/>
            <w:vAlign w:val="bottom"/>
            <w:hideMark/>
          </w:tcPr>
          <w:p w:rsidR="00074C90" w:rsidRPr="004C3176" w:rsidRDefault="00074C90" w:rsidP="00A81E37">
            <w:pPr>
              <w:spacing w:after="0" w:line="240" w:lineRule="auto"/>
              <w:ind w:left="284"/>
              <w:jc w:val="both"/>
              <w:rPr>
                <w:rFonts w:eastAsia="Times New Roman"/>
                <w:color w:val="000000"/>
              </w:rPr>
            </w:pPr>
            <w:proofErr w:type="gramStart"/>
            <w:r w:rsidRPr="004C3176">
              <w:rPr>
                <w:rFonts w:eastAsia="Times New Roman"/>
                <w:color w:val="000000"/>
              </w:rPr>
              <w:t>….</w:t>
            </w:r>
            <w:proofErr w:type="gramEnd"/>
            <w:r w:rsidRPr="004C3176">
              <w:rPr>
                <w:rFonts w:eastAsia="Times New Roman"/>
                <w:color w:val="000000"/>
              </w:rPr>
              <w:t>/…/2015</w:t>
            </w:r>
          </w:p>
        </w:tc>
      </w:tr>
      <w:tr w:rsidR="00074C90" w:rsidRPr="00ED4CE0" w:rsidTr="00A81E37">
        <w:trPr>
          <w:gridAfter w:val="2"/>
          <w:wAfter w:w="277" w:type="dxa"/>
          <w:trHeight w:val="452"/>
        </w:trPr>
        <w:tc>
          <w:tcPr>
            <w:tcW w:w="2507" w:type="dxa"/>
            <w:gridSpan w:val="2"/>
            <w:tcBorders>
              <w:top w:val="nil"/>
              <w:left w:val="nil"/>
              <w:bottom w:val="nil"/>
              <w:right w:val="nil"/>
            </w:tcBorders>
            <w:shd w:val="clear" w:color="auto" w:fill="auto"/>
            <w:noWrap/>
            <w:vAlign w:val="bottom"/>
            <w:hideMark/>
          </w:tcPr>
          <w:p w:rsidR="00074C90" w:rsidRPr="00ED4CE0" w:rsidRDefault="006D59EF" w:rsidP="006D59EF">
            <w:pPr>
              <w:spacing w:after="0" w:line="240" w:lineRule="auto"/>
              <w:jc w:val="both"/>
              <w:rPr>
                <w:rFonts w:eastAsia="Times New Roman"/>
              </w:rPr>
            </w:pPr>
            <w:r w:rsidRPr="00ED4CE0">
              <w:rPr>
                <w:rFonts w:eastAsia="Times New Roman"/>
              </w:rPr>
              <w:t xml:space="preserve">      Musa İŞLER</w:t>
            </w:r>
          </w:p>
        </w:tc>
        <w:tc>
          <w:tcPr>
            <w:tcW w:w="143" w:type="dxa"/>
            <w:tcBorders>
              <w:top w:val="nil"/>
              <w:left w:val="nil"/>
              <w:bottom w:val="nil"/>
              <w:right w:val="nil"/>
            </w:tcBorders>
            <w:shd w:val="clear" w:color="auto" w:fill="auto"/>
            <w:noWrap/>
            <w:vAlign w:val="bottom"/>
            <w:hideMark/>
          </w:tcPr>
          <w:p w:rsidR="00074C90" w:rsidRPr="00ED4CE0" w:rsidRDefault="00074C90" w:rsidP="00A81E37">
            <w:pPr>
              <w:spacing w:after="0" w:line="240" w:lineRule="auto"/>
              <w:ind w:left="284"/>
              <w:jc w:val="both"/>
              <w:rPr>
                <w:rFonts w:eastAsia="Times New Roman"/>
              </w:rPr>
            </w:pPr>
          </w:p>
        </w:tc>
        <w:tc>
          <w:tcPr>
            <w:tcW w:w="143" w:type="dxa"/>
            <w:tcBorders>
              <w:top w:val="nil"/>
              <w:left w:val="nil"/>
              <w:bottom w:val="nil"/>
              <w:right w:val="nil"/>
            </w:tcBorders>
            <w:shd w:val="clear" w:color="auto" w:fill="auto"/>
            <w:noWrap/>
            <w:vAlign w:val="bottom"/>
            <w:hideMark/>
          </w:tcPr>
          <w:p w:rsidR="00074C90" w:rsidRPr="00ED4CE0" w:rsidRDefault="00074C90" w:rsidP="00A81E37">
            <w:pPr>
              <w:spacing w:after="0" w:line="240" w:lineRule="auto"/>
              <w:ind w:left="284"/>
              <w:jc w:val="both"/>
              <w:rPr>
                <w:rFonts w:eastAsia="Times New Roman"/>
              </w:rPr>
            </w:pPr>
          </w:p>
        </w:tc>
        <w:tc>
          <w:tcPr>
            <w:tcW w:w="3404" w:type="dxa"/>
            <w:gridSpan w:val="4"/>
            <w:tcBorders>
              <w:top w:val="nil"/>
              <w:left w:val="nil"/>
              <w:bottom w:val="nil"/>
              <w:right w:val="nil"/>
            </w:tcBorders>
            <w:shd w:val="clear" w:color="auto" w:fill="auto"/>
            <w:noWrap/>
            <w:vAlign w:val="bottom"/>
            <w:hideMark/>
          </w:tcPr>
          <w:p w:rsidR="00074C90" w:rsidRPr="00ED4CE0" w:rsidRDefault="00ED4CE0" w:rsidP="00A81E37">
            <w:pPr>
              <w:spacing w:after="0" w:line="240" w:lineRule="auto"/>
              <w:ind w:left="284"/>
              <w:jc w:val="both"/>
              <w:rPr>
                <w:rFonts w:eastAsia="Times New Roman"/>
              </w:rPr>
            </w:pPr>
            <w:r>
              <w:rPr>
                <w:rFonts w:eastAsia="Times New Roman"/>
              </w:rPr>
              <w:t xml:space="preserve">                  </w:t>
            </w:r>
            <w:r w:rsidR="00074C90" w:rsidRPr="00ED4CE0">
              <w:rPr>
                <w:rFonts w:eastAsia="Times New Roman"/>
              </w:rPr>
              <w:t>Bölüm Şefi</w:t>
            </w:r>
          </w:p>
        </w:tc>
        <w:tc>
          <w:tcPr>
            <w:tcW w:w="1992" w:type="dxa"/>
            <w:gridSpan w:val="3"/>
            <w:tcBorders>
              <w:top w:val="nil"/>
              <w:left w:val="nil"/>
              <w:bottom w:val="nil"/>
              <w:right w:val="nil"/>
            </w:tcBorders>
            <w:shd w:val="clear" w:color="auto" w:fill="auto"/>
            <w:noWrap/>
            <w:vAlign w:val="bottom"/>
            <w:hideMark/>
          </w:tcPr>
          <w:p w:rsidR="00074C90" w:rsidRPr="00ED4CE0" w:rsidRDefault="00074C90" w:rsidP="00A81E37">
            <w:pPr>
              <w:spacing w:after="0" w:line="240" w:lineRule="auto"/>
              <w:ind w:left="284"/>
              <w:jc w:val="both"/>
              <w:rPr>
                <w:rFonts w:eastAsia="Times New Roman"/>
              </w:rPr>
            </w:pPr>
          </w:p>
        </w:tc>
        <w:tc>
          <w:tcPr>
            <w:tcW w:w="1353" w:type="dxa"/>
            <w:gridSpan w:val="3"/>
            <w:tcBorders>
              <w:top w:val="nil"/>
              <w:left w:val="nil"/>
              <w:bottom w:val="nil"/>
              <w:right w:val="nil"/>
            </w:tcBorders>
            <w:shd w:val="clear" w:color="auto" w:fill="auto"/>
            <w:noWrap/>
            <w:vAlign w:val="bottom"/>
            <w:hideMark/>
          </w:tcPr>
          <w:p w:rsidR="00074C90" w:rsidRPr="00ED4CE0" w:rsidRDefault="00074C90" w:rsidP="00A81E37">
            <w:pPr>
              <w:spacing w:after="0" w:line="240" w:lineRule="auto"/>
              <w:ind w:left="284"/>
              <w:jc w:val="both"/>
              <w:rPr>
                <w:rFonts w:eastAsia="Times New Roman"/>
              </w:rPr>
            </w:pPr>
            <w:r w:rsidRPr="00ED4CE0">
              <w:rPr>
                <w:rFonts w:eastAsia="Times New Roman"/>
              </w:rPr>
              <w:t>Şube Müdürü</w:t>
            </w:r>
          </w:p>
        </w:tc>
      </w:tr>
      <w:tr w:rsidR="00ED4CE0" w:rsidRPr="00ED4CE0" w:rsidTr="00A81E37">
        <w:trPr>
          <w:gridAfter w:val="2"/>
          <w:wAfter w:w="277" w:type="dxa"/>
          <w:trHeight w:val="452"/>
        </w:trPr>
        <w:tc>
          <w:tcPr>
            <w:tcW w:w="2507" w:type="dxa"/>
            <w:gridSpan w:val="2"/>
            <w:tcBorders>
              <w:top w:val="nil"/>
              <w:left w:val="nil"/>
              <w:bottom w:val="nil"/>
              <w:right w:val="nil"/>
            </w:tcBorders>
            <w:shd w:val="clear" w:color="auto" w:fill="auto"/>
            <w:noWrap/>
            <w:vAlign w:val="bottom"/>
            <w:hideMark/>
          </w:tcPr>
          <w:p w:rsidR="00ED4CE0" w:rsidRDefault="00ED4CE0" w:rsidP="006D59EF">
            <w:pPr>
              <w:spacing w:after="0" w:line="240" w:lineRule="auto"/>
              <w:jc w:val="both"/>
              <w:rPr>
                <w:rFonts w:eastAsia="Times New Roman"/>
              </w:rPr>
            </w:pPr>
          </w:p>
          <w:p w:rsidR="00ED4CE0" w:rsidRDefault="00ED4CE0" w:rsidP="006D59EF">
            <w:pPr>
              <w:spacing w:after="0" w:line="240" w:lineRule="auto"/>
              <w:jc w:val="both"/>
              <w:rPr>
                <w:rFonts w:eastAsia="Times New Roman"/>
              </w:rPr>
            </w:pPr>
          </w:p>
          <w:p w:rsidR="00ED4CE0" w:rsidRDefault="00ED4CE0" w:rsidP="006D59EF">
            <w:pPr>
              <w:spacing w:after="0" w:line="240" w:lineRule="auto"/>
              <w:jc w:val="both"/>
              <w:rPr>
                <w:rFonts w:eastAsia="Times New Roman"/>
              </w:rPr>
            </w:pPr>
          </w:p>
          <w:p w:rsidR="00ED4CE0" w:rsidRPr="00ED4CE0" w:rsidRDefault="00ED4CE0" w:rsidP="006D59EF">
            <w:pPr>
              <w:spacing w:after="0" w:line="240" w:lineRule="auto"/>
              <w:jc w:val="both"/>
              <w:rPr>
                <w:rFonts w:eastAsia="Times New Roman"/>
              </w:rPr>
            </w:pPr>
          </w:p>
        </w:tc>
        <w:tc>
          <w:tcPr>
            <w:tcW w:w="143" w:type="dxa"/>
            <w:tcBorders>
              <w:top w:val="nil"/>
              <w:left w:val="nil"/>
              <w:bottom w:val="nil"/>
              <w:right w:val="nil"/>
            </w:tcBorders>
            <w:shd w:val="clear" w:color="auto" w:fill="auto"/>
            <w:noWrap/>
            <w:vAlign w:val="bottom"/>
            <w:hideMark/>
          </w:tcPr>
          <w:p w:rsidR="00ED4CE0" w:rsidRPr="00ED4CE0" w:rsidRDefault="00ED4CE0" w:rsidP="00A81E37">
            <w:pPr>
              <w:spacing w:after="0" w:line="240" w:lineRule="auto"/>
              <w:ind w:left="284"/>
              <w:jc w:val="both"/>
              <w:rPr>
                <w:rFonts w:eastAsia="Times New Roman"/>
              </w:rPr>
            </w:pPr>
          </w:p>
        </w:tc>
        <w:tc>
          <w:tcPr>
            <w:tcW w:w="143" w:type="dxa"/>
            <w:tcBorders>
              <w:top w:val="nil"/>
              <w:left w:val="nil"/>
              <w:bottom w:val="nil"/>
              <w:right w:val="nil"/>
            </w:tcBorders>
            <w:shd w:val="clear" w:color="auto" w:fill="auto"/>
            <w:noWrap/>
            <w:vAlign w:val="bottom"/>
            <w:hideMark/>
          </w:tcPr>
          <w:p w:rsidR="00ED4CE0" w:rsidRPr="00ED4CE0" w:rsidRDefault="00ED4CE0" w:rsidP="00A81E37">
            <w:pPr>
              <w:spacing w:after="0" w:line="240" w:lineRule="auto"/>
              <w:ind w:left="284"/>
              <w:jc w:val="both"/>
              <w:rPr>
                <w:rFonts w:eastAsia="Times New Roman"/>
              </w:rPr>
            </w:pPr>
          </w:p>
        </w:tc>
        <w:tc>
          <w:tcPr>
            <w:tcW w:w="3404" w:type="dxa"/>
            <w:gridSpan w:val="4"/>
            <w:tcBorders>
              <w:top w:val="nil"/>
              <w:left w:val="nil"/>
              <w:bottom w:val="nil"/>
              <w:right w:val="nil"/>
            </w:tcBorders>
            <w:shd w:val="clear" w:color="auto" w:fill="auto"/>
            <w:noWrap/>
            <w:vAlign w:val="bottom"/>
            <w:hideMark/>
          </w:tcPr>
          <w:p w:rsidR="00ED4CE0" w:rsidRPr="00ED4CE0" w:rsidRDefault="00ED4CE0" w:rsidP="00A81E37">
            <w:pPr>
              <w:spacing w:after="0" w:line="240" w:lineRule="auto"/>
              <w:ind w:left="284"/>
              <w:jc w:val="both"/>
              <w:rPr>
                <w:rFonts w:eastAsia="Times New Roman"/>
              </w:rPr>
            </w:pPr>
          </w:p>
        </w:tc>
        <w:tc>
          <w:tcPr>
            <w:tcW w:w="1992" w:type="dxa"/>
            <w:gridSpan w:val="3"/>
            <w:tcBorders>
              <w:top w:val="nil"/>
              <w:left w:val="nil"/>
              <w:bottom w:val="nil"/>
              <w:right w:val="nil"/>
            </w:tcBorders>
            <w:shd w:val="clear" w:color="auto" w:fill="auto"/>
            <w:noWrap/>
            <w:vAlign w:val="bottom"/>
            <w:hideMark/>
          </w:tcPr>
          <w:p w:rsidR="00ED4CE0" w:rsidRPr="00ED4CE0" w:rsidRDefault="00ED4CE0" w:rsidP="00A81E37">
            <w:pPr>
              <w:spacing w:after="0" w:line="240" w:lineRule="auto"/>
              <w:ind w:left="284"/>
              <w:jc w:val="both"/>
              <w:rPr>
                <w:rFonts w:eastAsia="Times New Roman"/>
              </w:rPr>
            </w:pPr>
          </w:p>
        </w:tc>
        <w:tc>
          <w:tcPr>
            <w:tcW w:w="1353" w:type="dxa"/>
            <w:gridSpan w:val="3"/>
            <w:tcBorders>
              <w:top w:val="nil"/>
              <w:left w:val="nil"/>
              <w:bottom w:val="nil"/>
              <w:right w:val="nil"/>
            </w:tcBorders>
            <w:shd w:val="clear" w:color="auto" w:fill="auto"/>
            <w:noWrap/>
            <w:vAlign w:val="bottom"/>
            <w:hideMark/>
          </w:tcPr>
          <w:p w:rsidR="00ED4CE0" w:rsidRPr="00ED4CE0" w:rsidRDefault="00ED4CE0" w:rsidP="00A81E37">
            <w:pPr>
              <w:spacing w:after="0" w:line="240" w:lineRule="auto"/>
              <w:ind w:left="284"/>
              <w:jc w:val="both"/>
              <w:rPr>
                <w:rFonts w:eastAsia="Times New Roman"/>
              </w:rPr>
            </w:pPr>
          </w:p>
        </w:tc>
      </w:tr>
    </w:tbl>
    <w:p w:rsidR="00074C90" w:rsidRPr="004C3176" w:rsidRDefault="00074C90" w:rsidP="00074C90">
      <w:pPr>
        <w:spacing w:after="0"/>
        <w:ind w:left="284"/>
        <w:jc w:val="both"/>
      </w:pPr>
      <w:proofErr w:type="gramStart"/>
      <w:r w:rsidRPr="00ED4CE0">
        <w:t>(</w:t>
      </w:r>
      <w:proofErr w:type="gramEnd"/>
      <w:r w:rsidRPr="00ED4CE0">
        <w:t xml:space="preserve"> Bu form Haziran ve Ocak aylarında ilgili birimler tarafından doldurulup SP izleme ve değerlendirme</w:t>
      </w:r>
      <w:r w:rsidRPr="004C3176">
        <w:t xml:space="preserve"> birimine verilecektir.</w:t>
      </w:r>
    </w:p>
    <w:p w:rsidR="00074C90" w:rsidRPr="004C3176" w:rsidRDefault="00074C90" w:rsidP="00074C90">
      <w:pPr>
        <w:spacing w:after="0"/>
        <w:ind w:left="284"/>
        <w:jc w:val="both"/>
      </w:pPr>
      <w:r w:rsidRPr="004C3176">
        <w:t>Bu Form genel tabloya işlenerek birimlerle paylaşımı yapılacaktır</w:t>
      </w:r>
      <w:proofErr w:type="gramStart"/>
      <w:r w:rsidRPr="004C3176">
        <w:t>)</w:t>
      </w:r>
      <w:proofErr w:type="gramEnd"/>
    </w:p>
    <w:p w:rsidR="00074C90" w:rsidRDefault="00074C90" w:rsidP="00074C90">
      <w:pPr>
        <w:ind w:left="284"/>
        <w:jc w:val="both"/>
      </w:pPr>
    </w:p>
    <w:p w:rsidR="00074672" w:rsidRDefault="00074672" w:rsidP="005F5FCF">
      <w:pPr>
        <w:jc w:val="both"/>
        <w:rPr>
          <w:rFonts w:ascii="Times New Roman" w:hAnsi="Times New Roman"/>
          <w:b/>
          <w:sz w:val="24"/>
          <w:szCs w:val="24"/>
        </w:rPr>
      </w:pPr>
    </w:p>
    <w:sectPr w:rsidR="00074672" w:rsidSect="00321CC6">
      <w:pgSz w:w="11906" w:h="16838"/>
      <w:pgMar w:top="851" w:right="851" w:bottom="851" w:left="1418"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29" w:rsidRDefault="00370529">
      <w:pPr>
        <w:spacing w:after="0" w:line="240" w:lineRule="auto"/>
      </w:pPr>
      <w:r>
        <w:separator/>
      </w:r>
    </w:p>
  </w:endnote>
  <w:endnote w:type="continuationSeparator" w:id="0">
    <w:p w:rsidR="00370529" w:rsidRDefault="00370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4016"/>
      <w:docPartObj>
        <w:docPartGallery w:val="Page Numbers (Bottom of Page)"/>
        <w:docPartUnique/>
      </w:docPartObj>
    </w:sdtPr>
    <w:sdtContent>
      <w:p w:rsidR="005667CC" w:rsidRDefault="005667CC">
        <w:pPr>
          <w:pStyle w:val="Altbilgi"/>
          <w:jc w:val="right"/>
        </w:pPr>
        <w:fldSimple w:instr=" PAGE   \* MERGEFORMAT ">
          <w:r w:rsidR="00ED4CE0">
            <w:rPr>
              <w:noProof/>
            </w:rPr>
            <w:t>52</w:t>
          </w:r>
        </w:fldSimple>
      </w:p>
    </w:sdtContent>
  </w:sdt>
  <w:p w:rsidR="005667CC" w:rsidRDefault="005667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CC" w:rsidRDefault="005667CC">
    <w:pPr>
      <w:pStyle w:val="Altbilgi"/>
    </w:pPr>
  </w:p>
  <w:sdt>
    <w:sdtPr>
      <w:id w:val="894205"/>
      <w:docPartObj>
        <w:docPartGallery w:val="Page Numbers (Bottom of Page)"/>
        <w:docPartUnique/>
      </w:docPartObj>
    </w:sdtPr>
    <w:sdtContent>
      <w:p w:rsidR="005667CC" w:rsidRDefault="005667CC">
        <w:pPr>
          <w:pStyle w:val="Altbilgi"/>
          <w:jc w:val="right"/>
        </w:pPr>
        <w:fldSimple w:instr=" PAGE   \* MERGEFORMAT ">
          <w:r w:rsidR="006D59EF">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3720"/>
      <w:docPartObj>
        <w:docPartGallery w:val="Page Numbers (Bottom of Page)"/>
        <w:docPartUnique/>
      </w:docPartObj>
    </w:sdtPr>
    <w:sdtContent>
      <w:p w:rsidR="005667CC" w:rsidRDefault="005667CC">
        <w:pPr>
          <w:pStyle w:val="Altbilgi"/>
          <w:jc w:val="right"/>
        </w:pPr>
        <w:fldSimple w:instr=" PAGE   \* MERGEFORMAT ">
          <w:r w:rsidR="00ED4CE0">
            <w:rPr>
              <w:noProof/>
            </w:rPr>
            <w:t>50</w:t>
          </w:r>
        </w:fldSimple>
      </w:p>
    </w:sdtContent>
  </w:sdt>
  <w:p w:rsidR="005667CC" w:rsidRDefault="005667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29" w:rsidRDefault="00370529">
      <w:pPr>
        <w:spacing w:after="0" w:line="240" w:lineRule="auto"/>
      </w:pPr>
      <w:r>
        <w:separator/>
      </w:r>
    </w:p>
  </w:footnote>
  <w:footnote w:type="continuationSeparator" w:id="0">
    <w:p w:rsidR="00370529" w:rsidRDefault="00370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1.25pt;height:11.25pt" o:bullet="t">
        <v:imagedata r:id="rId1" o:title="mso53"/>
      </v:shape>
    </w:pict>
  </w:numPicBullet>
  <w:numPicBullet w:numPicBulletId="1">
    <w:pict>
      <v:shape id="_x0000_i1253" type="#_x0000_t75" style="width:9pt;height:9pt" o:bullet="t">
        <v:imagedata r:id="rId2" o:title="bullet2"/>
      </v:shape>
    </w:pict>
  </w:numPicBullet>
  <w:numPicBullet w:numPicBulletId="2">
    <w:pict>
      <v:shape id="_x0000_i1254" type="#_x0000_t75" style="width:9pt;height:9pt" o:bullet="t">
        <v:imagedata r:id="rId3" o:title="bullet3"/>
      </v:shape>
    </w:pict>
  </w:numPicBullet>
  <w:numPicBullet w:numPicBulletId="3">
    <w:pict>
      <v:shape id="_x0000_i1255" type="#_x0000_t75" style="width:3.75pt;height:9pt" o:bullet="t">
        <v:imagedata r:id="rId4" o:title="clip_image001"/>
      </v:shape>
    </w:pict>
  </w:numPicBullet>
  <w:abstractNum w:abstractNumId="0">
    <w:nsid w:val="01566AAE"/>
    <w:multiLevelType w:val="hybridMultilevel"/>
    <w:tmpl w:val="E0F23454"/>
    <w:lvl w:ilvl="0" w:tplc="5C163C1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B51D4"/>
    <w:multiLevelType w:val="multilevel"/>
    <w:tmpl w:val="DBEED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5">
    <w:nsid w:val="24866244"/>
    <w:multiLevelType w:val="hybridMultilevel"/>
    <w:tmpl w:val="3EF82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7">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8">
    <w:nsid w:val="3571642B"/>
    <w:multiLevelType w:val="hybridMultilevel"/>
    <w:tmpl w:val="5268DE08"/>
    <w:lvl w:ilvl="0" w:tplc="76A647FE">
      <w:start w:val="1"/>
      <w:numFmt w:val="decimal"/>
      <w:lvlText w:val="%1)"/>
      <w:lvlJc w:val="left"/>
      <w:pPr>
        <w:tabs>
          <w:tab w:val="num" w:pos="360"/>
        </w:tabs>
        <w:ind w:left="36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4C86251"/>
    <w:multiLevelType w:val="multilevel"/>
    <w:tmpl w:val="9CCCB1F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7154EB"/>
    <w:multiLevelType w:val="hybridMultilevel"/>
    <w:tmpl w:val="17BA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C6224C"/>
    <w:multiLevelType w:val="multilevel"/>
    <w:tmpl w:val="750CD33E"/>
    <w:lvl w:ilvl="0">
      <w:start w:val="2"/>
      <w:numFmt w:val="decimal"/>
      <w:lvlText w:val="%1."/>
      <w:lvlJc w:val="left"/>
      <w:pPr>
        <w:ind w:left="502" w:hanging="360"/>
      </w:pPr>
      <w:rPr>
        <w:rFonts w:hint="default"/>
      </w:rPr>
    </w:lvl>
    <w:lvl w:ilvl="1">
      <w:start w:val="1"/>
      <w:numFmt w:val="decimal"/>
      <w:lvlText w:val="%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466754"/>
    <w:multiLevelType w:val="multilevel"/>
    <w:tmpl w:val="8A10EA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CAC0D96"/>
    <w:multiLevelType w:val="hybridMultilevel"/>
    <w:tmpl w:val="1A8AA530"/>
    <w:lvl w:ilvl="0" w:tplc="2AF67A1C">
      <w:start w:val="1"/>
      <w:numFmt w:val="decimal"/>
      <w:lvlText w:val="%1."/>
      <w:lvlJc w:val="left"/>
      <w:pPr>
        <w:ind w:left="360" w:hanging="360"/>
      </w:pPr>
      <w:rPr>
        <w:rFonts w:hint="default"/>
      </w:rPr>
    </w:lvl>
    <w:lvl w:ilvl="1" w:tplc="4B183D9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4C944A0"/>
    <w:multiLevelType w:val="hybridMultilevel"/>
    <w:tmpl w:val="E5080D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20">
    <w:nsid w:val="687F15C8"/>
    <w:multiLevelType w:val="hybridMultilevel"/>
    <w:tmpl w:val="E8083394"/>
    <w:lvl w:ilvl="0" w:tplc="BD90E15A">
      <w:start w:val="1"/>
      <w:numFmt w:val="lowerLetter"/>
      <w:lvlText w:val="%1)"/>
      <w:lvlJc w:val="left"/>
      <w:pPr>
        <w:ind w:left="720" w:hanging="360"/>
      </w:pPr>
      <w:rPr>
        <w:rFonts w:ascii="Calibri" w:hAnsi="Calibri" w:cs="Calibri" w:hint="default"/>
        <w:color w:val="auto"/>
        <w:sz w:val="22"/>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6D3D17F4"/>
    <w:multiLevelType w:val="hybridMultilevel"/>
    <w:tmpl w:val="4C42E9F2"/>
    <w:lvl w:ilvl="0" w:tplc="CE1C7D7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267171"/>
    <w:multiLevelType w:val="multilevel"/>
    <w:tmpl w:val="9CCCB1F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25">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28">
    <w:nsid w:val="7FE12272"/>
    <w:multiLevelType w:val="hybridMultilevel"/>
    <w:tmpl w:val="7632FCCC"/>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7"/>
  </w:num>
  <w:num w:numId="2">
    <w:abstractNumId w:val="24"/>
  </w:num>
  <w:num w:numId="3">
    <w:abstractNumId w:val="6"/>
  </w:num>
  <w:num w:numId="4">
    <w:abstractNumId w:val="19"/>
  </w:num>
  <w:num w:numId="5">
    <w:abstractNumId w:val="10"/>
  </w:num>
  <w:num w:numId="6">
    <w:abstractNumId w:val="9"/>
  </w:num>
  <w:num w:numId="7">
    <w:abstractNumId w:val="4"/>
  </w:num>
  <w:num w:numId="8">
    <w:abstractNumId w:val="21"/>
  </w:num>
  <w:num w:numId="9">
    <w:abstractNumId w:val="3"/>
  </w:num>
  <w:num w:numId="10">
    <w:abstractNumId w:val="25"/>
  </w:num>
  <w:num w:numId="11">
    <w:abstractNumId w:val="11"/>
  </w:num>
  <w:num w:numId="12">
    <w:abstractNumId w:val="15"/>
  </w:num>
  <w:num w:numId="13">
    <w:abstractNumId w:val="26"/>
  </w:num>
  <w:num w:numId="14">
    <w:abstractNumId w:val="14"/>
  </w:num>
  <w:num w:numId="15">
    <w:abstractNumId w:val="2"/>
  </w:num>
  <w:num w:numId="16">
    <w:abstractNumId w:val="2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20"/>
  </w:num>
  <w:num w:numId="23">
    <w:abstractNumId w:val="22"/>
  </w:num>
  <w:num w:numId="24">
    <w:abstractNumId w:val="16"/>
  </w:num>
  <w:num w:numId="25">
    <w:abstractNumId w:val="1"/>
  </w:num>
  <w:num w:numId="26">
    <w:abstractNumId w:val="23"/>
  </w:num>
  <w:num w:numId="27">
    <w:abstractNumId w:val="12"/>
  </w:num>
  <w:num w:numId="28">
    <w:abstractNumId w:val="13"/>
  </w:num>
  <w:num w:numId="29">
    <w:abstractNumId w:val="5"/>
  </w:num>
  <w:num w:numId="30">
    <w:abstractNumId w:val="18"/>
  </w:num>
  <w:num w:numId="31">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732726"/>
    <w:rsid w:val="0000359D"/>
    <w:rsid w:val="00004583"/>
    <w:rsid w:val="00005F1C"/>
    <w:rsid w:val="00013FDA"/>
    <w:rsid w:val="000142EE"/>
    <w:rsid w:val="00015D59"/>
    <w:rsid w:val="000167CC"/>
    <w:rsid w:val="00017556"/>
    <w:rsid w:val="0002026B"/>
    <w:rsid w:val="00020EDC"/>
    <w:rsid w:val="00021B69"/>
    <w:rsid w:val="00025F98"/>
    <w:rsid w:val="00031B79"/>
    <w:rsid w:val="00031EE9"/>
    <w:rsid w:val="000346DC"/>
    <w:rsid w:val="000363A9"/>
    <w:rsid w:val="000367B3"/>
    <w:rsid w:val="00037B3B"/>
    <w:rsid w:val="00040560"/>
    <w:rsid w:val="0004116F"/>
    <w:rsid w:val="0004146E"/>
    <w:rsid w:val="00041803"/>
    <w:rsid w:val="00042892"/>
    <w:rsid w:val="000432FD"/>
    <w:rsid w:val="00045E30"/>
    <w:rsid w:val="000500AE"/>
    <w:rsid w:val="00053546"/>
    <w:rsid w:val="0005483F"/>
    <w:rsid w:val="00054B4A"/>
    <w:rsid w:val="00055C26"/>
    <w:rsid w:val="00057280"/>
    <w:rsid w:val="00060139"/>
    <w:rsid w:val="00060986"/>
    <w:rsid w:val="00061482"/>
    <w:rsid w:val="00065829"/>
    <w:rsid w:val="0006769C"/>
    <w:rsid w:val="0007097F"/>
    <w:rsid w:val="00074672"/>
    <w:rsid w:val="00074C90"/>
    <w:rsid w:val="00074D37"/>
    <w:rsid w:val="0007774B"/>
    <w:rsid w:val="00080A43"/>
    <w:rsid w:val="00081AB1"/>
    <w:rsid w:val="00083377"/>
    <w:rsid w:val="000849A2"/>
    <w:rsid w:val="00084FA2"/>
    <w:rsid w:val="00091C27"/>
    <w:rsid w:val="00094845"/>
    <w:rsid w:val="00095754"/>
    <w:rsid w:val="000964C6"/>
    <w:rsid w:val="000A2573"/>
    <w:rsid w:val="000A3B84"/>
    <w:rsid w:val="000A539F"/>
    <w:rsid w:val="000A6956"/>
    <w:rsid w:val="000B24AB"/>
    <w:rsid w:val="000B250B"/>
    <w:rsid w:val="000B58EF"/>
    <w:rsid w:val="000B6CA2"/>
    <w:rsid w:val="000B6F0C"/>
    <w:rsid w:val="000C00CE"/>
    <w:rsid w:val="000C24E9"/>
    <w:rsid w:val="000C7607"/>
    <w:rsid w:val="000D092F"/>
    <w:rsid w:val="000D6A51"/>
    <w:rsid w:val="000D7449"/>
    <w:rsid w:val="000E1289"/>
    <w:rsid w:val="000E12A1"/>
    <w:rsid w:val="000E2F5C"/>
    <w:rsid w:val="000E53E4"/>
    <w:rsid w:val="000E7A98"/>
    <w:rsid w:val="000F1A26"/>
    <w:rsid w:val="000F2615"/>
    <w:rsid w:val="000F2C86"/>
    <w:rsid w:val="000F41BC"/>
    <w:rsid w:val="000F4E34"/>
    <w:rsid w:val="000F572B"/>
    <w:rsid w:val="000F6FD8"/>
    <w:rsid w:val="000F79C9"/>
    <w:rsid w:val="001004A4"/>
    <w:rsid w:val="001019BC"/>
    <w:rsid w:val="00102070"/>
    <w:rsid w:val="00102FCE"/>
    <w:rsid w:val="00106A72"/>
    <w:rsid w:val="00111661"/>
    <w:rsid w:val="00114CC3"/>
    <w:rsid w:val="00115A52"/>
    <w:rsid w:val="00116848"/>
    <w:rsid w:val="00120445"/>
    <w:rsid w:val="0012573F"/>
    <w:rsid w:val="0013191A"/>
    <w:rsid w:val="00131A3D"/>
    <w:rsid w:val="00131E08"/>
    <w:rsid w:val="00133016"/>
    <w:rsid w:val="001345A6"/>
    <w:rsid w:val="0013605A"/>
    <w:rsid w:val="001506D6"/>
    <w:rsid w:val="0015577F"/>
    <w:rsid w:val="001604E2"/>
    <w:rsid w:val="00163F45"/>
    <w:rsid w:val="00167132"/>
    <w:rsid w:val="0016759C"/>
    <w:rsid w:val="00173EB1"/>
    <w:rsid w:val="001743BA"/>
    <w:rsid w:val="00174D2F"/>
    <w:rsid w:val="00175C50"/>
    <w:rsid w:val="001765D0"/>
    <w:rsid w:val="001803D1"/>
    <w:rsid w:val="00180983"/>
    <w:rsid w:val="001810F0"/>
    <w:rsid w:val="00183EA6"/>
    <w:rsid w:val="00184DA2"/>
    <w:rsid w:val="001851A5"/>
    <w:rsid w:val="00186EF0"/>
    <w:rsid w:val="001878B7"/>
    <w:rsid w:val="0019128E"/>
    <w:rsid w:val="00191CDC"/>
    <w:rsid w:val="0019252C"/>
    <w:rsid w:val="00192F4E"/>
    <w:rsid w:val="001932C9"/>
    <w:rsid w:val="00194B01"/>
    <w:rsid w:val="00197E83"/>
    <w:rsid w:val="001A319A"/>
    <w:rsid w:val="001A37A6"/>
    <w:rsid w:val="001A6BF5"/>
    <w:rsid w:val="001B1DFB"/>
    <w:rsid w:val="001B1E3A"/>
    <w:rsid w:val="001B2203"/>
    <w:rsid w:val="001B5C47"/>
    <w:rsid w:val="001C6C49"/>
    <w:rsid w:val="001C6ECD"/>
    <w:rsid w:val="001C7AE2"/>
    <w:rsid w:val="001D0CDB"/>
    <w:rsid w:val="001D7C73"/>
    <w:rsid w:val="001E0332"/>
    <w:rsid w:val="001E03DE"/>
    <w:rsid w:val="001E06B0"/>
    <w:rsid w:val="001E32DB"/>
    <w:rsid w:val="001E38FE"/>
    <w:rsid w:val="001F19C9"/>
    <w:rsid w:val="001F231D"/>
    <w:rsid w:val="001F2B64"/>
    <w:rsid w:val="001F40AA"/>
    <w:rsid w:val="001F5385"/>
    <w:rsid w:val="0020092F"/>
    <w:rsid w:val="00200FEB"/>
    <w:rsid w:val="002010F8"/>
    <w:rsid w:val="002052B6"/>
    <w:rsid w:val="0021632E"/>
    <w:rsid w:val="00217A81"/>
    <w:rsid w:val="00222231"/>
    <w:rsid w:val="00223023"/>
    <w:rsid w:val="002249C5"/>
    <w:rsid w:val="00224B51"/>
    <w:rsid w:val="00227FDF"/>
    <w:rsid w:val="00231972"/>
    <w:rsid w:val="00241666"/>
    <w:rsid w:val="00246520"/>
    <w:rsid w:val="00250A14"/>
    <w:rsid w:val="00255281"/>
    <w:rsid w:val="002559B9"/>
    <w:rsid w:val="0025630A"/>
    <w:rsid w:val="0026300E"/>
    <w:rsid w:val="00263935"/>
    <w:rsid w:val="002668A4"/>
    <w:rsid w:val="0027346B"/>
    <w:rsid w:val="00281E6D"/>
    <w:rsid w:val="00282E8E"/>
    <w:rsid w:val="002846A5"/>
    <w:rsid w:val="00293860"/>
    <w:rsid w:val="002958D4"/>
    <w:rsid w:val="00295C48"/>
    <w:rsid w:val="00296674"/>
    <w:rsid w:val="002A608D"/>
    <w:rsid w:val="002A6187"/>
    <w:rsid w:val="002A65F1"/>
    <w:rsid w:val="002A76DB"/>
    <w:rsid w:val="002A7D2B"/>
    <w:rsid w:val="002B15A0"/>
    <w:rsid w:val="002B3643"/>
    <w:rsid w:val="002B6E24"/>
    <w:rsid w:val="002C072D"/>
    <w:rsid w:val="002C0F2B"/>
    <w:rsid w:val="002C298A"/>
    <w:rsid w:val="002C4DC1"/>
    <w:rsid w:val="002C7CEE"/>
    <w:rsid w:val="002D106A"/>
    <w:rsid w:val="002D3984"/>
    <w:rsid w:val="002D3C1F"/>
    <w:rsid w:val="002D5B0D"/>
    <w:rsid w:val="002D5EE9"/>
    <w:rsid w:val="002D6AF4"/>
    <w:rsid w:val="002D7201"/>
    <w:rsid w:val="002D7DF8"/>
    <w:rsid w:val="002E0A0F"/>
    <w:rsid w:val="002E25DC"/>
    <w:rsid w:val="002E276D"/>
    <w:rsid w:val="002E30E4"/>
    <w:rsid w:val="002E3EA9"/>
    <w:rsid w:val="002E3F86"/>
    <w:rsid w:val="002E690E"/>
    <w:rsid w:val="002E6D90"/>
    <w:rsid w:val="002F1001"/>
    <w:rsid w:val="002F21E6"/>
    <w:rsid w:val="002F3722"/>
    <w:rsid w:val="002F396F"/>
    <w:rsid w:val="002F5545"/>
    <w:rsid w:val="002F76B7"/>
    <w:rsid w:val="00302C96"/>
    <w:rsid w:val="003052F6"/>
    <w:rsid w:val="003059BE"/>
    <w:rsid w:val="00312630"/>
    <w:rsid w:val="003134AC"/>
    <w:rsid w:val="003153ED"/>
    <w:rsid w:val="00316A7C"/>
    <w:rsid w:val="00321CC6"/>
    <w:rsid w:val="00325E5C"/>
    <w:rsid w:val="0032622C"/>
    <w:rsid w:val="003337B8"/>
    <w:rsid w:val="00340F31"/>
    <w:rsid w:val="00343872"/>
    <w:rsid w:val="00346D61"/>
    <w:rsid w:val="003512E1"/>
    <w:rsid w:val="00355CE7"/>
    <w:rsid w:val="0036016E"/>
    <w:rsid w:val="00365397"/>
    <w:rsid w:val="0036682A"/>
    <w:rsid w:val="00370529"/>
    <w:rsid w:val="003735BD"/>
    <w:rsid w:val="00377CFD"/>
    <w:rsid w:val="00383E3F"/>
    <w:rsid w:val="00383F82"/>
    <w:rsid w:val="00386C72"/>
    <w:rsid w:val="0038770C"/>
    <w:rsid w:val="00391EE7"/>
    <w:rsid w:val="003936C4"/>
    <w:rsid w:val="00395A84"/>
    <w:rsid w:val="003967D6"/>
    <w:rsid w:val="003A0320"/>
    <w:rsid w:val="003A35D0"/>
    <w:rsid w:val="003A42D4"/>
    <w:rsid w:val="003A44F3"/>
    <w:rsid w:val="003A62CA"/>
    <w:rsid w:val="003A7907"/>
    <w:rsid w:val="003B5CCA"/>
    <w:rsid w:val="003B6358"/>
    <w:rsid w:val="003B68F5"/>
    <w:rsid w:val="003C04F3"/>
    <w:rsid w:val="003C2A7D"/>
    <w:rsid w:val="003C638E"/>
    <w:rsid w:val="003C7BAF"/>
    <w:rsid w:val="003D4092"/>
    <w:rsid w:val="003D5A7C"/>
    <w:rsid w:val="003D60BB"/>
    <w:rsid w:val="003E0086"/>
    <w:rsid w:val="003E2038"/>
    <w:rsid w:val="003E2284"/>
    <w:rsid w:val="003E297B"/>
    <w:rsid w:val="003E6BA1"/>
    <w:rsid w:val="003F106C"/>
    <w:rsid w:val="003F2840"/>
    <w:rsid w:val="003F5F8C"/>
    <w:rsid w:val="003F6932"/>
    <w:rsid w:val="003F7B55"/>
    <w:rsid w:val="003F7FA0"/>
    <w:rsid w:val="0040030A"/>
    <w:rsid w:val="00400D07"/>
    <w:rsid w:val="004047C6"/>
    <w:rsid w:val="004050FA"/>
    <w:rsid w:val="004057D4"/>
    <w:rsid w:val="00411FDC"/>
    <w:rsid w:val="00416BC5"/>
    <w:rsid w:val="004173C5"/>
    <w:rsid w:val="00436F01"/>
    <w:rsid w:val="00440BE9"/>
    <w:rsid w:val="00442A6D"/>
    <w:rsid w:val="00447111"/>
    <w:rsid w:val="004477DA"/>
    <w:rsid w:val="004512F2"/>
    <w:rsid w:val="0045176D"/>
    <w:rsid w:val="00451AA3"/>
    <w:rsid w:val="0045611F"/>
    <w:rsid w:val="00457F85"/>
    <w:rsid w:val="00460005"/>
    <w:rsid w:val="00461E68"/>
    <w:rsid w:val="00461EB7"/>
    <w:rsid w:val="004641BF"/>
    <w:rsid w:val="004662F2"/>
    <w:rsid w:val="00466DB1"/>
    <w:rsid w:val="004714D9"/>
    <w:rsid w:val="00471C4E"/>
    <w:rsid w:val="004723B6"/>
    <w:rsid w:val="00473972"/>
    <w:rsid w:val="00473D16"/>
    <w:rsid w:val="00476B0F"/>
    <w:rsid w:val="00476C96"/>
    <w:rsid w:val="00476DB6"/>
    <w:rsid w:val="0048012A"/>
    <w:rsid w:val="004809AC"/>
    <w:rsid w:val="00483FA2"/>
    <w:rsid w:val="00484699"/>
    <w:rsid w:val="00486643"/>
    <w:rsid w:val="00493D4E"/>
    <w:rsid w:val="00494637"/>
    <w:rsid w:val="004A33F2"/>
    <w:rsid w:val="004A3A7F"/>
    <w:rsid w:val="004A4D01"/>
    <w:rsid w:val="004B3C0C"/>
    <w:rsid w:val="004B5115"/>
    <w:rsid w:val="004B6A41"/>
    <w:rsid w:val="004B6CC7"/>
    <w:rsid w:val="004C17BC"/>
    <w:rsid w:val="004C2C18"/>
    <w:rsid w:val="004C682C"/>
    <w:rsid w:val="004D0206"/>
    <w:rsid w:val="004D04CE"/>
    <w:rsid w:val="004D296D"/>
    <w:rsid w:val="004D3690"/>
    <w:rsid w:val="004E429D"/>
    <w:rsid w:val="004E48E6"/>
    <w:rsid w:val="004E4ED5"/>
    <w:rsid w:val="004E6E4A"/>
    <w:rsid w:val="004F20AE"/>
    <w:rsid w:val="004F537A"/>
    <w:rsid w:val="005007B5"/>
    <w:rsid w:val="00501588"/>
    <w:rsid w:val="00502E37"/>
    <w:rsid w:val="005048AE"/>
    <w:rsid w:val="00505F3B"/>
    <w:rsid w:val="005078A6"/>
    <w:rsid w:val="00511F1B"/>
    <w:rsid w:val="0051572F"/>
    <w:rsid w:val="005165DF"/>
    <w:rsid w:val="00516D21"/>
    <w:rsid w:val="00517FFB"/>
    <w:rsid w:val="0053096C"/>
    <w:rsid w:val="00532755"/>
    <w:rsid w:val="005335A6"/>
    <w:rsid w:val="005415FB"/>
    <w:rsid w:val="00543AD0"/>
    <w:rsid w:val="00544880"/>
    <w:rsid w:val="00546CEC"/>
    <w:rsid w:val="005566CB"/>
    <w:rsid w:val="00561550"/>
    <w:rsid w:val="00565DC3"/>
    <w:rsid w:val="00565E28"/>
    <w:rsid w:val="005667CC"/>
    <w:rsid w:val="00566C01"/>
    <w:rsid w:val="005703AF"/>
    <w:rsid w:val="00572A72"/>
    <w:rsid w:val="00572AFE"/>
    <w:rsid w:val="00577C0D"/>
    <w:rsid w:val="005800F7"/>
    <w:rsid w:val="00581865"/>
    <w:rsid w:val="00581D2F"/>
    <w:rsid w:val="00586D02"/>
    <w:rsid w:val="00587EFE"/>
    <w:rsid w:val="00593FAB"/>
    <w:rsid w:val="005A1B4F"/>
    <w:rsid w:val="005A2FBC"/>
    <w:rsid w:val="005A348D"/>
    <w:rsid w:val="005B3F51"/>
    <w:rsid w:val="005C02A3"/>
    <w:rsid w:val="005C1221"/>
    <w:rsid w:val="005C1450"/>
    <w:rsid w:val="005C19C7"/>
    <w:rsid w:val="005C1F58"/>
    <w:rsid w:val="005C50D5"/>
    <w:rsid w:val="005C6A62"/>
    <w:rsid w:val="005D10B9"/>
    <w:rsid w:val="005E12B9"/>
    <w:rsid w:val="005E230A"/>
    <w:rsid w:val="005E3707"/>
    <w:rsid w:val="005F13A2"/>
    <w:rsid w:val="005F5FCF"/>
    <w:rsid w:val="005F6F0D"/>
    <w:rsid w:val="005F7EAF"/>
    <w:rsid w:val="0060071B"/>
    <w:rsid w:val="00605B73"/>
    <w:rsid w:val="0060656E"/>
    <w:rsid w:val="0060721D"/>
    <w:rsid w:val="00612A2E"/>
    <w:rsid w:val="00613199"/>
    <w:rsid w:val="00613FE6"/>
    <w:rsid w:val="006245F5"/>
    <w:rsid w:val="00625CAD"/>
    <w:rsid w:val="0062621E"/>
    <w:rsid w:val="00630644"/>
    <w:rsid w:val="00630BBE"/>
    <w:rsid w:val="00631780"/>
    <w:rsid w:val="006317A2"/>
    <w:rsid w:val="00632302"/>
    <w:rsid w:val="0063539E"/>
    <w:rsid w:val="006364F0"/>
    <w:rsid w:val="00636E33"/>
    <w:rsid w:val="0064008F"/>
    <w:rsid w:val="006432F3"/>
    <w:rsid w:val="006471BB"/>
    <w:rsid w:val="006500D6"/>
    <w:rsid w:val="00651AE8"/>
    <w:rsid w:val="006552C2"/>
    <w:rsid w:val="0066125A"/>
    <w:rsid w:val="00661990"/>
    <w:rsid w:val="00664B8F"/>
    <w:rsid w:val="00664E32"/>
    <w:rsid w:val="00666FE2"/>
    <w:rsid w:val="006678D3"/>
    <w:rsid w:val="00667E47"/>
    <w:rsid w:val="006724BA"/>
    <w:rsid w:val="00675B52"/>
    <w:rsid w:val="006807C7"/>
    <w:rsid w:val="0068095C"/>
    <w:rsid w:val="006830B1"/>
    <w:rsid w:val="00683EDD"/>
    <w:rsid w:val="00684D2F"/>
    <w:rsid w:val="0069152F"/>
    <w:rsid w:val="00697C64"/>
    <w:rsid w:val="00697FB3"/>
    <w:rsid w:val="006A1A13"/>
    <w:rsid w:val="006A2EAE"/>
    <w:rsid w:val="006A3647"/>
    <w:rsid w:val="006A4EEE"/>
    <w:rsid w:val="006A77A4"/>
    <w:rsid w:val="006B4168"/>
    <w:rsid w:val="006B634B"/>
    <w:rsid w:val="006C02EB"/>
    <w:rsid w:val="006C09A7"/>
    <w:rsid w:val="006C1195"/>
    <w:rsid w:val="006C16DD"/>
    <w:rsid w:val="006C2869"/>
    <w:rsid w:val="006C33ED"/>
    <w:rsid w:val="006C35AA"/>
    <w:rsid w:val="006D08BF"/>
    <w:rsid w:val="006D59EF"/>
    <w:rsid w:val="006D70F0"/>
    <w:rsid w:val="006E10DB"/>
    <w:rsid w:val="006E161D"/>
    <w:rsid w:val="006E1C93"/>
    <w:rsid w:val="006E2F9E"/>
    <w:rsid w:val="006E3032"/>
    <w:rsid w:val="006E4F30"/>
    <w:rsid w:val="006E65D5"/>
    <w:rsid w:val="006F01C2"/>
    <w:rsid w:val="007002FD"/>
    <w:rsid w:val="00701580"/>
    <w:rsid w:val="00702377"/>
    <w:rsid w:val="00702E56"/>
    <w:rsid w:val="007039E5"/>
    <w:rsid w:val="00706132"/>
    <w:rsid w:val="007101BA"/>
    <w:rsid w:val="0071051E"/>
    <w:rsid w:val="00711291"/>
    <w:rsid w:val="00716B36"/>
    <w:rsid w:val="00717883"/>
    <w:rsid w:val="00724C34"/>
    <w:rsid w:val="007268AB"/>
    <w:rsid w:val="0073070F"/>
    <w:rsid w:val="00732726"/>
    <w:rsid w:val="00733B8F"/>
    <w:rsid w:val="0073492C"/>
    <w:rsid w:val="00741C53"/>
    <w:rsid w:val="007502BE"/>
    <w:rsid w:val="00751B32"/>
    <w:rsid w:val="0075401E"/>
    <w:rsid w:val="00757DD3"/>
    <w:rsid w:val="00760C29"/>
    <w:rsid w:val="007612D9"/>
    <w:rsid w:val="00762080"/>
    <w:rsid w:val="00766FBF"/>
    <w:rsid w:val="0077077B"/>
    <w:rsid w:val="00770EE2"/>
    <w:rsid w:val="00771B67"/>
    <w:rsid w:val="00775529"/>
    <w:rsid w:val="00776D36"/>
    <w:rsid w:val="00776DEB"/>
    <w:rsid w:val="00786E25"/>
    <w:rsid w:val="00793C37"/>
    <w:rsid w:val="0079585F"/>
    <w:rsid w:val="007A48E0"/>
    <w:rsid w:val="007A6212"/>
    <w:rsid w:val="007A6F98"/>
    <w:rsid w:val="007A706C"/>
    <w:rsid w:val="007A7299"/>
    <w:rsid w:val="007B0226"/>
    <w:rsid w:val="007B3B2C"/>
    <w:rsid w:val="007B4CC4"/>
    <w:rsid w:val="007B5209"/>
    <w:rsid w:val="007C0B73"/>
    <w:rsid w:val="007C300D"/>
    <w:rsid w:val="007D4261"/>
    <w:rsid w:val="007D5AD0"/>
    <w:rsid w:val="007D748B"/>
    <w:rsid w:val="007E039F"/>
    <w:rsid w:val="007E2B82"/>
    <w:rsid w:val="007E63D4"/>
    <w:rsid w:val="007E6ADF"/>
    <w:rsid w:val="007E6E97"/>
    <w:rsid w:val="00800976"/>
    <w:rsid w:val="008033CF"/>
    <w:rsid w:val="00804B87"/>
    <w:rsid w:val="008123D2"/>
    <w:rsid w:val="00813F2E"/>
    <w:rsid w:val="00815E4C"/>
    <w:rsid w:val="00815E65"/>
    <w:rsid w:val="00820080"/>
    <w:rsid w:val="008211EA"/>
    <w:rsid w:val="00822EF5"/>
    <w:rsid w:val="008232A4"/>
    <w:rsid w:val="008233A6"/>
    <w:rsid w:val="00826510"/>
    <w:rsid w:val="00827B6E"/>
    <w:rsid w:val="00830FB5"/>
    <w:rsid w:val="00834F67"/>
    <w:rsid w:val="008407F7"/>
    <w:rsid w:val="008417E2"/>
    <w:rsid w:val="00841DE7"/>
    <w:rsid w:val="0084429B"/>
    <w:rsid w:val="00844D0F"/>
    <w:rsid w:val="00844D2E"/>
    <w:rsid w:val="008457CE"/>
    <w:rsid w:val="00850E05"/>
    <w:rsid w:val="00852595"/>
    <w:rsid w:val="00852FC3"/>
    <w:rsid w:val="008535EB"/>
    <w:rsid w:val="008540C9"/>
    <w:rsid w:val="0086245E"/>
    <w:rsid w:val="00862EFD"/>
    <w:rsid w:val="00863BA0"/>
    <w:rsid w:val="00863F9B"/>
    <w:rsid w:val="00865073"/>
    <w:rsid w:val="00873EF2"/>
    <w:rsid w:val="00875A95"/>
    <w:rsid w:val="00876632"/>
    <w:rsid w:val="00881ECE"/>
    <w:rsid w:val="0088207E"/>
    <w:rsid w:val="00883AA0"/>
    <w:rsid w:val="0088787F"/>
    <w:rsid w:val="00887FE8"/>
    <w:rsid w:val="008901CA"/>
    <w:rsid w:val="00890AE5"/>
    <w:rsid w:val="00891401"/>
    <w:rsid w:val="00891674"/>
    <w:rsid w:val="00891BA5"/>
    <w:rsid w:val="008922CA"/>
    <w:rsid w:val="00892CFE"/>
    <w:rsid w:val="00897469"/>
    <w:rsid w:val="008A211C"/>
    <w:rsid w:val="008A6238"/>
    <w:rsid w:val="008A668D"/>
    <w:rsid w:val="008A6997"/>
    <w:rsid w:val="008B0378"/>
    <w:rsid w:val="008B09B6"/>
    <w:rsid w:val="008B1EDD"/>
    <w:rsid w:val="008B49B1"/>
    <w:rsid w:val="008B5704"/>
    <w:rsid w:val="008B5B5B"/>
    <w:rsid w:val="008C5BEB"/>
    <w:rsid w:val="008D0E73"/>
    <w:rsid w:val="008D14D9"/>
    <w:rsid w:val="008D1575"/>
    <w:rsid w:val="008D31D4"/>
    <w:rsid w:val="008D6382"/>
    <w:rsid w:val="008D64E7"/>
    <w:rsid w:val="008D7044"/>
    <w:rsid w:val="008E1812"/>
    <w:rsid w:val="008E628F"/>
    <w:rsid w:val="008F032F"/>
    <w:rsid w:val="008F6529"/>
    <w:rsid w:val="00900BBE"/>
    <w:rsid w:val="00900E2F"/>
    <w:rsid w:val="00901D1D"/>
    <w:rsid w:val="00903CA4"/>
    <w:rsid w:val="0090473F"/>
    <w:rsid w:val="0090715D"/>
    <w:rsid w:val="00911D33"/>
    <w:rsid w:val="00914BC2"/>
    <w:rsid w:val="00920C40"/>
    <w:rsid w:val="00925293"/>
    <w:rsid w:val="009253D6"/>
    <w:rsid w:val="00926D4D"/>
    <w:rsid w:val="00930410"/>
    <w:rsid w:val="00931F88"/>
    <w:rsid w:val="0093226E"/>
    <w:rsid w:val="00933743"/>
    <w:rsid w:val="0093398E"/>
    <w:rsid w:val="00934622"/>
    <w:rsid w:val="009347AA"/>
    <w:rsid w:val="00935BC0"/>
    <w:rsid w:val="009368F5"/>
    <w:rsid w:val="00937D20"/>
    <w:rsid w:val="0094003B"/>
    <w:rsid w:val="0094497C"/>
    <w:rsid w:val="00945598"/>
    <w:rsid w:val="009458DC"/>
    <w:rsid w:val="00946570"/>
    <w:rsid w:val="00951187"/>
    <w:rsid w:val="00951E13"/>
    <w:rsid w:val="00953139"/>
    <w:rsid w:val="00953731"/>
    <w:rsid w:val="00953C32"/>
    <w:rsid w:val="00955B7A"/>
    <w:rsid w:val="00957C77"/>
    <w:rsid w:val="00957E51"/>
    <w:rsid w:val="00970B06"/>
    <w:rsid w:val="00972286"/>
    <w:rsid w:val="0097255F"/>
    <w:rsid w:val="00975666"/>
    <w:rsid w:val="0097783C"/>
    <w:rsid w:val="00984943"/>
    <w:rsid w:val="0098680F"/>
    <w:rsid w:val="00994AFE"/>
    <w:rsid w:val="00995B8A"/>
    <w:rsid w:val="00995E02"/>
    <w:rsid w:val="009961C5"/>
    <w:rsid w:val="00996CEA"/>
    <w:rsid w:val="009A1E31"/>
    <w:rsid w:val="009A4705"/>
    <w:rsid w:val="009A7CDF"/>
    <w:rsid w:val="009B07B1"/>
    <w:rsid w:val="009B285D"/>
    <w:rsid w:val="009B2F6D"/>
    <w:rsid w:val="009B49D0"/>
    <w:rsid w:val="009B7E97"/>
    <w:rsid w:val="009C1D98"/>
    <w:rsid w:val="009C2B50"/>
    <w:rsid w:val="009C69E2"/>
    <w:rsid w:val="009C7099"/>
    <w:rsid w:val="009D0437"/>
    <w:rsid w:val="009D1EEC"/>
    <w:rsid w:val="009D2B6D"/>
    <w:rsid w:val="009D481B"/>
    <w:rsid w:val="009D4F6D"/>
    <w:rsid w:val="009E161A"/>
    <w:rsid w:val="009E560C"/>
    <w:rsid w:val="009E5D3A"/>
    <w:rsid w:val="009E7DDB"/>
    <w:rsid w:val="009F2635"/>
    <w:rsid w:val="009F2FC4"/>
    <w:rsid w:val="009F49FE"/>
    <w:rsid w:val="009F5610"/>
    <w:rsid w:val="009F5712"/>
    <w:rsid w:val="009F6809"/>
    <w:rsid w:val="009F766D"/>
    <w:rsid w:val="009F7D8D"/>
    <w:rsid w:val="00A01085"/>
    <w:rsid w:val="00A04FF5"/>
    <w:rsid w:val="00A051F6"/>
    <w:rsid w:val="00A1088C"/>
    <w:rsid w:val="00A10E74"/>
    <w:rsid w:val="00A11921"/>
    <w:rsid w:val="00A213F3"/>
    <w:rsid w:val="00A26484"/>
    <w:rsid w:val="00A26615"/>
    <w:rsid w:val="00A276BF"/>
    <w:rsid w:val="00A33D8F"/>
    <w:rsid w:val="00A34C4F"/>
    <w:rsid w:val="00A35CB8"/>
    <w:rsid w:val="00A35E4C"/>
    <w:rsid w:val="00A369FA"/>
    <w:rsid w:val="00A372F0"/>
    <w:rsid w:val="00A37DEC"/>
    <w:rsid w:val="00A40E1D"/>
    <w:rsid w:val="00A41413"/>
    <w:rsid w:val="00A41D1C"/>
    <w:rsid w:val="00A43EB1"/>
    <w:rsid w:val="00A47FF1"/>
    <w:rsid w:val="00A523F6"/>
    <w:rsid w:val="00A5263F"/>
    <w:rsid w:val="00A529F1"/>
    <w:rsid w:val="00A531BF"/>
    <w:rsid w:val="00A531EC"/>
    <w:rsid w:val="00A534F5"/>
    <w:rsid w:val="00A60E19"/>
    <w:rsid w:val="00A61FB3"/>
    <w:rsid w:val="00A64750"/>
    <w:rsid w:val="00A6695E"/>
    <w:rsid w:val="00A67DD6"/>
    <w:rsid w:val="00A70A3D"/>
    <w:rsid w:val="00A70CE7"/>
    <w:rsid w:val="00A76A5C"/>
    <w:rsid w:val="00A779FF"/>
    <w:rsid w:val="00A800E2"/>
    <w:rsid w:val="00A81E37"/>
    <w:rsid w:val="00A8240B"/>
    <w:rsid w:val="00A87751"/>
    <w:rsid w:val="00A87954"/>
    <w:rsid w:val="00A87F5B"/>
    <w:rsid w:val="00A91FEC"/>
    <w:rsid w:val="00A92050"/>
    <w:rsid w:val="00A93DAB"/>
    <w:rsid w:val="00A94A3B"/>
    <w:rsid w:val="00AA1672"/>
    <w:rsid w:val="00AA1F67"/>
    <w:rsid w:val="00AA2D81"/>
    <w:rsid w:val="00AA7155"/>
    <w:rsid w:val="00AB00F8"/>
    <w:rsid w:val="00AB13BC"/>
    <w:rsid w:val="00AB23A6"/>
    <w:rsid w:val="00AB279E"/>
    <w:rsid w:val="00AB2BE6"/>
    <w:rsid w:val="00AB33AB"/>
    <w:rsid w:val="00AB36D4"/>
    <w:rsid w:val="00AB3B8D"/>
    <w:rsid w:val="00AB48AF"/>
    <w:rsid w:val="00AB4CBC"/>
    <w:rsid w:val="00AB61B3"/>
    <w:rsid w:val="00AC33FB"/>
    <w:rsid w:val="00AC3731"/>
    <w:rsid w:val="00AC461E"/>
    <w:rsid w:val="00AC4CEB"/>
    <w:rsid w:val="00AC6999"/>
    <w:rsid w:val="00AD148C"/>
    <w:rsid w:val="00AD1B8C"/>
    <w:rsid w:val="00AD20B5"/>
    <w:rsid w:val="00AD559D"/>
    <w:rsid w:val="00AD57D5"/>
    <w:rsid w:val="00AD770A"/>
    <w:rsid w:val="00AE250E"/>
    <w:rsid w:val="00AE60AB"/>
    <w:rsid w:val="00AF1A69"/>
    <w:rsid w:val="00AF2051"/>
    <w:rsid w:val="00AF419B"/>
    <w:rsid w:val="00AF744A"/>
    <w:rsid w:val="00B00205"/>
    <w:rsid w:val="00B00687"/>
    <w:rsid w:val="00B0490A"/>
    <w:rsid w:val="00B04AC0"/>
    <w:rsid w:val="00B07520"/>
    <w:rsid w:val="00B1088C"/>
    <w:rsid w:val="00B15053"/>
    <w:rsid w:val="00B176B6"/>
    <w:rsid w:val="00B20133"/>
    <w:rsid w:val="00B235E0"/>
    <w:rsid w:val="00B23816"/>
    <w:rsid w:val="00B32A87"/>
    <w:rsid w:val="00B35B98"/>
    <w:rsid w:val="00B36674"/>
    <w:rsid w:val="00B369B2"/>
    <w:rsid w:val="00B40D01"/>
    <w:rsid w:val="00B42335"/>
    <w:rsid w:val="00B466C0"/>
    <w:rsid w:val="00B4673E"/>
    <w:rsid w:val="00B46F8E"/>
    <w:rsid w:val="00B471CA"/>
    <w:rsid w:val="00B47404"/>
    <w:rsid w:val="00B47513"/>
    <w:rsid w:val="00B47AF8"/>
    <w:rsid w:val="00B50DA6"/>
    <w:rsid w:val="00B5327A"/>
    <w:rsid w:val="00B5386F"/>
    <w:rsid w:val="00B615DA"/>
    <w:rsid w:val="00B618F7"/>
    <w:rsid w:val="00B6336C"/>
    <w:rsid w:val="00B64755"/>
    <w:rsid w:val="00B72670"/>
    <w:rsid w:val="00B7422A"/>
    <w:rsid w:val="00B745E7"/>
    <w:rsid w:val="00B75AC4"/>
    <w:rsid w:val="00B87686"/>
    <w:rsid w:val="00B87DC1"/>
    <w:rsid w:val="00B9124B"/>
    <w:rsid w:val="00B91EE9"/>
    <w:rsid w:val="00B939DB"/>
    <w:rsid w:val="00B962C0"/>
    <w:rsid w:val="00B96691"/>
    <w:rsid w:val="00BA09E1"/>
    <w:rsid w:val="00BA47E2"/>
    <w:rsid w:val="00BA4DA3"/>
    <w:rsid w:val="00BA566D"/>
    <w:rsid w:val="00BB0BEA"/>
    <w:rsid w:val="00BB3627"/>
    <w:rsid w:val="00BB514A"/>
    <w:rsid w:val="00BC0778"/>
    <w:rsid w:val="00BC1AE1"/>
    <w:rsid w:val="00BC44E2"/>
    <w:rsid w:val="00BD531D"/>
    <w:rsid w:val="00BD5BE7"/>
    <w:rsid w:val="00BD5CE3"/>
    <w:rsid w:val="00BD5D6E"/>
    <w:rsid w:val="00BE126E"/>
    <w:rsid w:val="00BE6D71"/>
    <w:rsid w:val="00BE7C8A"/>
    <w:rsid w:val="00BF0246"/>
    <w:rsid w:val="00BF3AA3"/>
    <w:rsid w:val="00BF4982"/>
    <w:rsid w:val="00BF7A87"/>
    <w:rsid w:val="00C01EC9"/>
    <w:rsid w:val="00C036BE"/>
    <w:rsid w:val="00C05F42"/>
    <w:rsid w:val="00C06476"/>
    <w:rsid w:val="00C06940"/>
    <w:rsid w:val="00C109DB"/>
    <w:rsid w:val="00C126EA"/>
    <w:rsid w:val="00C1329A"/>
    <w:rsid w:val="00C13712"/>
    <w:rsid w:val="00C15537"/>
    <w:rsid w:val="00C15F2F"/>
    <w:rsid w:val="00C17709"/>
    <w:rsid w:val="00C21C54"/>
    <w:rsid w:val="00C23839"/>
    <w:rsid w:val="00C253B5"/>
    <w:rsid w:val="00C25E00"/>
    <w:rsid w:val="00C27B27"/>
    <w:rsid w:val="00C27DE2"/>
    <w:rsid w:val="00C31139"/>
    <w:rsid w:val="00C31787"/>
    <w:rsid w:val="00C32895"/>
    <w:rsid w:val="00C34833"/>
    <w:rsid w:val="00C404A3"/>
    <w:rsid w:val="00C4235B"/>
    <w:rsid w:val="00C43179"/>
    <w:rsid w:val="00C43453"/>
    <w:rsid w:val="00C43C04"/>
    <w:rsid w:val="00C43E90"/>
    <w:rsid w:val="00C46974"/>
    <w:rsid w:val="00C51E9D"/>
    <w:rsid w:val="00C555BC"/>
    <w:rsid w:val="00C56373"/>
    <w:rsid w:val="00C56AD1"/>
    <w:rsid w:val="00C56FB6"/>
    <w:rsid w:val="00C62778"/>
    <w:rsid w:val="00C62E83"/>
    <w:rsid w:val="00C656A6"/>
    <w:rsid w:val="00C6658F"/>
    <w:rsid w:val="00C706EC"/>
    <w:rsid w:val="00C72104"/>
    <w:rsid w:val="00C72F8B"/>
    <w:rsid w:val="00C76980"/>
    <w:rsid w:val="00C80AC6"/>
    <w:rsid w:val="00C80C1B"/>
    <w:rsid w:val="00C84C85"/>
    <w:rsid w:val="00C93A39"/>
    <w:rsid w:val="00C97D0F"/>
    <w:rsid w:val="00C97F05"/>
    <w:rsid w:val="00C97FC6"/>
    <w:rsid w:val="00CA0012"/>
    <w:rsid w:val="00CA1943"/>
    <w:rsid w:val="00CB775A"/>
    <w:rsid w:val="00CC1BCB"/>
    <w:rsid w:val="00CD50AF"/>
    <w:rsid w:val="00CD5949"/>
    <w:rsid w:val="00CD7E1D"/>
    <w:rsid w:val="00CE11E2"/>
    <w:rsid w:val="00CE2646"/>
    <w:rsid w:val="00CE3C79"/>
    <w:rsid w:val="00CE4819"/>
    <w:rsid w:val="00CF0EFB"/>
    <w:rsid w:val="00CF1B4A"/>
    <w:rsid w:val="00CF2304"/>
    <w:rsid w:val="00D05A18"/>
    <w:rsid w:val="00D11006"/>
    <w:rsid w:val="00D1172C"/>
    <w:rsid w:val="00D15DE9"/>
    <w:rsid w:val="00D242D3"/>
    <w:rsid w:val="00D248C1"/>
    <w:rsid w:val="00D26718"/>
    <w:rsid w:val="00D354D3"/>
    <w:rsid w:val="00D3592C"/>
    <w:rsid w:val="00D41E54"/>
    <w:rsid w:val="00D4334D"/>
    <w:rsid w:val="00D43753"/>
    <w:rsid w:val="00D44628"/>
    <w:rsid w:val="00D50567"/>
    <w:rsid w:val="00D52389"/>
    <w:rsid w:val="00D54CF4"/>
    <w:rsid w:val="00D54F12"/>
    <w:rsid w:val="00D57C88"/>
    <w:rsid w:val="00D62A3F"/>
    <w:rsid w:val="00D76604"/>
    <w:rsid w:val="00D76FA8"/>
    <w:rsid w:val="00D7738D"/>
    <w:rsid w:val="00D80CB3"/>
    <w:rsid w:val="00D8235E"/>
    <w:rsid w:val="00D85FD4"/>
    <w:rsid w:val="00D874B1"/>
    <w:rsid w:val="00D93E93"/>
    <w:rsid w:val="00D9410E"/>
    <w:rsid w:val="00D9448F"/>
    <w:rsid w:val="00D95251"/>
    <w:rsid w:val="00D96B6E"/>
    <w:rsid w:val="00D96BB0"/>
    <w:rsid w:val="00D97081"/>
    <w:rsid w:val="00DA325C"/>
    <w:rsid w:val="00DA4D4E"/>
    <w:rsid w:val="00DA5202"/>
    <w:rsid w:val="00DA6B4D"/>
    <w:rsid w:val="00DA739F"/>
    <w:rsid w:val="00DA7B76"/>
    <w:rsid w:val="00DA7F5E"/>
    <w:rsid w:val="00DB2F3A"/>
    <w:rsid w:val="00DB39C3"/>
    <w:rsid w:val="00DC2806"/>
    <w:rsid w:val="00DC60B3"/>
    <w:rsid w:val="00DC6669"/>
    <w:rsid w:val="00DC70EB"/>
    <w:rsid w:val="00DD38E5"/>
    <w:rsid w:val="00DE1244"/>
    <w:rsid w:val="00DE2EB6"/>
    <w:rsid w:val="00DE4C7C"/>
    <w:rsid w:val="00DE4E9F"/>
    <w:rsid w:val="00DF354D"/>
    <w:rsid w:val="00DF5B92"/>
    <w:rsid w:val="00DF5FB6"/>
    <w:rsid w:val="00DF6415"/>
    <w:rsid w:val="00DF6AC5"/>
    <w:rsid w:val="00E0171F"/>
    <w:rsid w:val="00E13952"/>
    <w:rsid w:val="00E1540E"/>
    <w:rsid w:val="00E163CF"/>
    <w:rsid w:val="00E16C8D"/>
    <w:rsid w:val="00E20DE4"/>
    <w:rsid w:val="00E231EA"/>
    <w:rsid w:val="00E249FA"/>
    <w:rsid w:val="00E30841"/>
    <w:rsid w:val="00E36815"/>
    <w:rsid w:val="00E376FE"/>
    <w:rsid w:val="00E40EBE"/>
    <w:rsid w:val="00E42A4A"/>
    <w:rsid w:val="00E47003"/>
    <w:rsid w:val="00E55B2D"/>
    <w:rsid w:val="00E61940"/>
    <w:rsid w:val="00E61CBC"/>
    <w:rsid w:val="00E64761"/>
    <w:rsid w:val="00E65288"/>
    <w:rsid w:val="00E66254"/>
    <w:rsid w:val="00E66822"/>
    <w:rsid w:val="00E7010A"/>
    <w:rsid w:val="00E7083C"/>
    <w:rsid w:val="00E7303F"/>
    <w:rsid w:val="00E75015"/>
    <w:rsid w:val="00E8604D"/>
    <w:rsid w:val="00E9178D"/>
    <w:rsid w:val="00E92AF9"/>
    <w:rsid w:val="00E93FB2"/>
    <w:rsid w:val="00E95A0A"/>
    <w:rsid w:val="00EA0699"/>
    <w:rsid w:val="00EA17BC"/>
    <w:rsid w:val="00EA3A18"/>
    <w:rsid w:val="00EA6C66"/>
    <w:rsid w:val="00EA78C6"/>
    <w:rsid w:val="00EB0467"/>
    <w:rsid w:val="00EB2004"/>
    <w:rsid w:val="00EB241D"/>
    <w:rsid w:val="00EB2A5D"/>
    <w:rsid w:val="00EB2BFC"/>
    <w:rsid w:val="00EB77F2"/>
    <w:rsid w:val="00EC0674"/>
    <w:rsid w:val="00EC16D2"/>
    <w:rsid w:val="00EC24CA"/>
    <w:rsid w:val="00EC6791"/>
    <w:rsid w:val="00ED024F"/>
    <w:rsid w:val="00ED465E"/>
    <w:rsid w:val="00ED4862"/>
    <w:rsid w:val="00ED4CE0"/>
    <w:rsid w:val="00ED6D48"/>
    <w:rsid w:val="00ED75F8"/>
    <w:rsid w:val="00ED7E6F"/>
    <w:rsid w:val="00EE232D"/>
    <w:rsid w:val="00EE4551"/>
    <w:rsid w:val="00EE5A41"/>
    <w:rsid w:val="00EF35DC"/>
    <w:rsid w:val="00EF72E5"/>
    <w:rsid w:val="00EF78DF"/>
    <w:rsid w:val="00F00BD9"/>
    <w:rsid w:val="00F020F5"/>
    <w:rsid w:val="00F03A5E"/>
    <w:rsid w:val="00F04841"/>
    <w:rsid w:val="00F10E06"/>
    <w:rsid w:val="00F12BA1"/>
    <w:rsid w:val="00F16F8F"/>
    <w:rsid w:val="00F17ECA"/>
    <w:rsid w:val="00F20B20"/>
    <w:rsid w:val="00F22699"/>
    <w:rsid w:val="00F239A2"/>
    <w:rsid w:val="00F2642F"/>
    <w:rsid w:val="00F266D3"/>
    <w:rsid w:val="00F26F86"/>
    <w:rsid w:val="00F30E01"/>
    <w:rsid w:val="00F31E0D"/>
    <w:rsid w:val="00F329E9"/>
    <w:rsid w:val="00F36247"/>
    <w:rsid w:val="00F377C2"/>
    <w:rsid w:val="00F416EA"/>
    <w:rsid w:val="00F443B7"/>
    <w:rsid w:val="00F6127A"/>
    <w:rsid w:val="00F614A7"/>
    <w:rsid w:val="00F61514"/>
    <w:rsid w:val="00F62317"/>
    <w:rsid w:val="00F66104"/>
    <w:rsid w:val="00F773C3"/>
    <w:rsid w:val="00F77C9A"/>
    <w:rsid w:val="00F77D67"/>
    <w:rsid w:val="00F838FF"/>
    <w:rsid w:val="00F9375C"/>
    <w:rsid w:val="00F93EF2"/>
    <w:rsid w:val="00F950BC"/>
    <w:rsid w:val="00F95B99"/>
    <w:rsid w:val="00F977E0"/>
    <w:rsid w:val="00F97AE2"/>
    <w:rsid w:val="00FA05B5"/>
    <w:rsid w:val="00FA17E0"/>
    <w:rsid w:val="00FA64A1"/>
    <w:rsid w:val="00FA6AC1"/>
    <w:rsid w:val="00FA6B88"/>
    <w:rsid w:val="00FB2772"/>
    <w:rsid w:val="00FB4951"/>
    <w:rsid w:val="00FB680A"/>
    <w:rsid w:val="00FB68AA"/>
    <w:rsid w:val="00FB7559"/>
    <w:rsid w:val="00FB78B1"/>
    <w:rsid w:val="00FC2993"/>
    <w:rsid w:val="00FE1CB4"/>
    <w:rsid w:val="00FE2240"/>
    <w:rsid w:val="00FE2443"/>
    <w:rsid w:val="00FE7001"/>
    <w:rsid w:val="00FF119B"/>
    <w:rsid w:val="00FF77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7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aliases w:val=" Char"/>
    <w:basedOn w:val="Normal"/>
    <w:next w:val="Normal"/>
    <w:link w:val="Balk3Char"/>
    <w:unhideWhenUsed/>
    <w:qFormat/>
    <w:rsid w:val="00074C90"/>
    <w:pPr>
      <w:keepNext/>
      <w:keepLines/>
      <w:spacing w:before="200" w:after="0"/>
      <w:outlineLvl w:val="2"/>
    </w:pPr>
    <w:rPr>
      <w:rFonts w:asciiTheme="majorHAnsi" w:eastAsiaTheme="majorEastAsia" w:hAnsiTheme="majorHAnsi" w:cstheme="majorBidi"/>
      <w:b/>
      <w:bCs/>
      <w:color w:val="4F81BD" w:themeColor="accent1"/>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1"/>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Vurgu">
    <w:name w:val="Emphasis"/>
    <w:basedOn w:val="VarsaylanParagrafYazTipi"/>
    <w:uiPriority w:val="20"/>
    <w:qFormat/>
    <w:rsid w:val="000D6A51"/>
    <w:rPr>
      <w:i/>
      <w:iCs/>
    </w:rPr>
  </w:style>
  <w:style w:type="character" w:customStyle="1" w:styleId="numaralamasimgeleri">
    <w:name w:val="numaralamasimgeleri"/>
    <w:basedOn w:val="VarsaylanParagrafYazTipi"/>
    <w:rsid w:val="000D6A51"/>
  </w:style>
  <w:style w:type="character" w:styleId="Gl">
    <w:name w:val="Strong"/>
    <w:basedOn w:val="VarsaylanParagrafYazTipi"/>
    <w:uiPriority w:val="22"/>
    <w:qFormat/>
    <w:rsid w:val="00E36815"/>
    <w:rPr>
      <w:b/>
      <w:bCs/>
    </w:rPr>
  </w:style>
  <w:style w:type="character" w:customStyle="1" w:styleId="apple-tab-span">
    <w:name w:val="apple-tab-span"/>
    <w:basedOn w:val="VarsaylanParagrafYazTipi"/>
    <w:rsid w:val="00E36815"/>
  </w:style>
  <w:style w:type="character" w:customStyle="1" w:styleId="spelle">
    <w:name w:val="spelle"/>
    <w:basedOn w:val="VarsaylanParagrafYazTipi"/>
    <w:rsid w:val="00B466C0"/>
  </w:style>
  <w:style w:type="paragraph" w:styleId="AltKonuBal">
    <w:name w:val="Subtitle"/>
    <w:aliases w:val="Alt Tablo Adı"/>
    <w:basedOn w:val="Normal"/>
    <w:next w:val="Normal"/>
    <w:link w:val="AltKonuBalChar"/>
    <w:qFormat/>
    <w:rsid w:val="00400D07"/>
    <w:pPr>
      <w:spacing w:after="60"/>
      <w:jc w:val="center"/>
      <w:outlineLvl w:val="1"/>
    </w:pPr>
    <w:rPr>
      <w:rFonts w:ascii="Cambria" w:hAnsi="Cambria"/>
      <w:sz w:val="24"/>
      <w:szCs w:val="24"/>
    </w:rPr>
  </w:style>
  <w:style w:type="character" w:customStyle="1" w:styleId="AltKonuBalChar">
    <w:name w:val="Alt Konu Başlığı Char"/>
    <w:aliases w:val="Alt Tablo Adı Char"/>
    <w:basedOn w:val="VarsaylanParagrafYazTipi"/>
    <w:link w:val="AltKonuBal"/>
    <w:rsid w:val="00400D07"/>
    <w:rPr>
      <w:rFonts w:ascii="Cambria" w:hAnsi="Cambria"/>
      <w:sz w:val="24"/>
      <w:szCs w:val="24"/>
      <w:lang w:eastAsia="en-US"/>
    </w:rPr>
  </w:style>
  <w:style w:type="character" w:customStyle="1" w:styleId="apple-converted-space">
    <w:name w:val="apple-converted-space"/>
    <w:basedOn w:val="VarsaylanParagrafYazTipi"/>
    <w:rsid w:val="001B1DFB"/>
  </w:style>
  <w:style w:type="character" w:customStyle="1" w:styleId="Balk3Char">
    <w:name w:val="Başlık 3 Char"/>
    <w:aliases w:val=" Char Char"/>
    <w:basedOn w:val="VarsaylanParagrafYazTipi"/>
    <w:link w:val="Balk3"/>
    <w:rsid w:val="00074C90"/>
    <w:rPr>
      <w:rFonts w:asciiTheme="majorHAnsi" w:eastAsiaTheme="majorEastAsia" w:hAnsiTheme="majorHAnsi" w:cstheme="majorBidi"/>
      <w:b/>
      <w:bCs/>
      <w:color w:val="4F81BD" w:themeColor="accent1"/>
      <w:sz w:val="22"/>
      <w:szCs w:val="22"/>
    </w:rPr>
  </w:style>
  <w:style w:type="character" w:customStyle="1" w:styleId="ListeParagrafChar">
    <w:name w:val="Liste Paragraf Char"/>
    <w:aliases w:val="içindekiler vb Char,List Paragraph Char,LİSTE PARAF Char,KODLAMA Char,ALT BAŞLIK Char"/>
    <w:link w:val="ListeParagraf"/>
    <w:uiPriority w:val="1"/>
    <w:locked/>
    <w:rsid w:val="00074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aliases w:val=" Char"/>
    <w:basedOn w:val="Normal"/>
    <w:next w:val="Normal"/>
    <w:link w:val="Balk3Char"/>
    <w:unhideWhenUsed/>
    <w:qFormat/>
    <w:rsid w:val="00074C90"/>
    <w:pPr>
      <w:keepNext/>
      <w:keepLines/>
      <w:spacing w:before="200" w:after="0"/>
      <w:outlineLvl w:val="2"/>
    </w:pPr>
    <w:rPr>
      <w:rFonts w:asciiTheme="majorHAnsi" w:eastAsiaTheme="majorEastAsia" w:hAnsiTheme="majorHAnsi" w:cstheme="majorBidi"/>
      <w:b/>
      <w:bCs/>
      <w:color w:val="4F81BD" w:themeColor="accent1"/>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1"/>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Vurgu">
    <w:name w:val="Emphasis"/>
    <w:basedOn w:val="VarsaylanParagrafYazTipi"/>
    <w:uiPriority w:val="20"/>
    <w:qFormat/>
    <w:rsid w:val="000D6A51"/>
    <w:rPr>
      <w:i/>
      <w:iCs/>
    </w:rPr>
  </w:style>
  <w:style w:type="character" w:customStyle="1" w:styleId="numaralamasimgeleri">
    <w:name w:val="numaralamasimgeleri"/>
    <w:basedOn w:val="VarsaylanParagrafYazTipi"/>
    <w:rsid w:val="000D6A51"/>
  </w:style>
  <w:style w:type="character" w:styleId="Gl">
    <w:name w:val="Strong"/>
    <w:basedOn w:val="VarsaylanParagrafYazTipi"/>
    <w:uiPriority w:val="22"/>
    <w:qFormat/>
    <w:rsid w:val="00E36815"/>
    <w:rPr>
      <w:b/>
      <w:bCs/>
    </w:rPr>
  </w:style>
  <w:style w:type="character" w:customStyle="1" w:styleId="apple-tab-span">
    <w:name w:val="apple-tab-span"/>
    <w:basedOn w:val="VarsaylanParagrafYazTipi"/>
    <w:rsid w:val="00E36815"/>
  </w:style>
  <w:style w:type="character" w:customStyle="1" w:styleId="spelle">
    <w:name w:val="spelle"/>
    <w:basedOn w:val="VarsaylanParagrafYazTipi"/>
    <w:rsid w:val="00B466C0"/>
  </w:style>
  <w:style w:type="paragraph" w:styleId="AltKonuBal">
    <w:name w:val="Subtitle"/>
    <w:aliases w:val="Alt Tablo Adı"/>
    <w:basedOn w:val="Normal"/>
    <w:next w:val="Normal"/>
    <w:link w:val="AltKonuBalChar"/>
    <w:qFormat/>
    <w:rsid w:val="00400D07"/>
    <w:pPr>
      <w:spacing w:after="60"/>
      <w:jc w:val="center"/>
      <w:outlineLvl w:val="1"/>
    </w:pPr>
    <w:rPr>
      <w:rFonts w:ascii="Cambria" w:hAnsi="Cambria"/>
      <w:sz w:val="24"/>
      <w:szCs w:val="24"/>
    </w:rPr>
  </w:style>
  <w:style w:type="character" w:customStyle="1" w:styleId="AltKonuBalChar">
    <w:name w:val="Alt Konu Başlığı Char"/>
    <w:aliases w:val="Alt Tablo Adı Char"/>
    <w:basedOn w:val="VarsaylanParagrafYazTipi"/>
    <w:link w:val="AltKonuBal"/>
    <w:rsid w:val="00400D07"/>
    <w:rPr>
      <w:rFonts w:ascii="Cambria" w:hAnsi="Cambria"/>
      <w:sz w:val="24"/>
      <w:szCs w:val="24"/>
      <w:lang w:eastAsia="en-US"/>
    </w:rPr>
  </w:style>
  <w:style w:type="character" w:customStyle="1" w:styleId="apple-converted-space">
    <w:name w:val="apple-converted-space"/>
    <w:basedOn w:val="VarsaylanParagrafYazTipi"/>
    <w:rsid w:val="001B1DFB"/>
  </w:style>
  <w:style w:type="character" w:customStyle="1" w:styleId="Balk3Char">
    <w:name w:val="Başlık 3 Char"/>
    <w:aliases w:val=" Char Char"/>
    <w:basedOn w:val="VarsaylanParagrafYazTipi"/>
    <w:link w:val="Balk3"/>
    <w:rsid w:val="00074C90"/>
    <w:rPr>
      <w:rFonts w:asciiTheme="majorHAnsi" w:eastAsiaTheme="majorEastAsia" w:hAnsiTheme="majorHAnsi" w:cstheme="majorBidi"/>
      <w:b/>
      <w:bCs/>
      <w:color w:val="4F81BD" w:themeColor="accent1"/>
      <w:sz w:val="22"/>
      <w:szCs w:val="22"/>
    </w:rPr>
  </w:style>
  <w:style w:type="character" w:customStyle="1" w:styleId="ListeParagrafChar">
    <w:name w:val="Liste Paragraf Char"/>
    <w:aliases w:val="içindekiler vb Char,List Paragraph Char,LİSTE PARAF Char,KODLAMA Char,ALT BAŞLIK Char"/>
    <w:link w:val="ListeParagraf"/>
    <w:uiPriority w:val="1"/>
    <w:locked/>
    <w:rsid w:val="00074C9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80877877">
      <w:bodyDiv w:val="1"/>
      <w:marLeft w:val="0"/>
      <w:marRight w:val="0"/>
      <w:marTop w:val="0"/>
      <w:marBottom w:val="0"/>
      <w:divBdr>
        <w:top w:val="none" w:sz="0" w:space="0" w:color="auto"/>
        <w:left w:val="none" w:sz="0" w:space="0" w:color="auto"/>
        <w:bottom w:val="none" w:sz="0" w:space="0" w:color="auto"/>
        <w:right w:val="none" w:sz="0" w:space="0" w:color="auto"/>
      </w:divBdr>
      <w:divsChild>
        <w:div w:id="1389186147">
          <w:marLeft w:val="0"/>
          <w:marRight w:val="0"/>
          <w:marTop w:val="0"/>
          <w:marBottom w:val="0"/>
          <w:divBdr>
            <w:top w:val="none" w:sz="0" w:space="0" w:color="auto"/>
            <w:left w:val="none" w:sz="0" w:space="0" w:color="auto"/>
            <w:bottom w:val="none" w:sz="0" w:space="0" w:color="auto"/>
            <w:right w:val="none" w:sz="0" w:space="0" w:color="auto"/>
          </w:divBdr>
          <w:divsChild>
            <w:div w:id="1153375933">
              <w:marLeft w:val="0"/>
              <w:marRight w:val="0"/>
              <w:marTop w:val="0"/>
              <w:marBottom w:val="0"/>
              <w:divBdr>
                <w:top w:val="none" w:sz="0" w:space="0" w:color="auto"/>
                <w:left w:val="none" w:sz="0" w:space="0" w:color="auto"/>
                <w:bottom w:val="none" w:sz="0" w:space="0" w:color="auto"/>
                <w:right w:val="none" w:sz="0" w:space="0" w:color="auto"/>
              </w:divBdr>
              <w:divsChild>
                <w:div w:id="386495157">
                  <w:marLeft w:val="0"/>
                  <w:marRight w:val="0"/>
                  <w:marTop w:val="0"/>
                  <w:marBottom w:val="0"/>
                  <w:divBdr>
                    <w:top w:val="none" w:sz="0" w:space="0" w:color="auto"/>
                    <w:left w:val="none" w:sz="0" w:space="0" w:color="auto"/>
                    <w:bottom w:val="none" w:sz="0" w:space="0" w:color="auto"/>
                    <w:right w:val="none" w:sz="0" w:space="0" w:color="auto"/>
                  </w:divBdr>
                  <w:divsChild>
                    <w:div w:id="14768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58616138">
      <w:bodyDiv w:val="1"/>
      <w:marLeft w:val="0"/>
      <w:marRight w:val="0"/>
      <w:marTop w:val="0"/>
      <w:marBottom w:val="0"/>
      <w:divBdr>
        <w:top w:val="none" w:sz="0" w:space="0" w:color="auto"/>
        <w:left w:val="none" w:sz="0" w:space="0" w:color="auto"/>
        <w:bottom w:val="none" w:sz="0" w:space="0" w:color="auto"/>
        <w:right w:val="none" w:sz="0" w:space="0" w:color="auto"/>
      </w:divBdr>
      <w:divsChild>
        <w:div w:id="513685631">
          <w:marLeft w:val="0"/>
          <w:marRight w:val="0"/>
          <w:marTop w:val="0"/>
          <w:marBottom w:val="0"/>
          <w:divBdr>
            <w:top w:val="none" w:sz="0" w:space="0" w:color="auto"/>
            <w:left w:val="none" w:sz="0" w:space="0" w:color="auto"/>
            <w:bottom w:val="none" w:sz="0" w:space="0" w:color="auto"/>
            <w:right w:val="none" w:sz="0" w:space="0" w:color="auto"/>
          </w:divBdr>
          <w:divsChild>
            <w:div w:id="1072002404">
              <w:marLeft w:val="0"/>
              <w:marRight w:val="0"/>
              <w:marTop w:val="0"/>
              <w:marBottom w:val="0"/>
              <w:divBdr>
                <w:top w:val="none" w:sz="0" w:space="0" w:color="auto"/>
                <w:left w:val="none" w:sz="0" w:space="0" w:color="auto"/>
                <w:bottom w:val="none" w:sz="0" w:space="0" w:color="auto"/>
                <w:right w:val="none" w:sz="0" w:space="0" w:color="auto"/>
              </w:divBdr>
              <w:divsChild>
                <w:div w:id="955601884">
                  <w:marLeft w:val="0"/>
                  <w:marRight w:val="0"/>
                  <w:marTop w:val="0"/>
                  <w:marBottom w:val="0"/>
                  <w:divBdr>
                    <w:top w:val="none" w:sz="0" w:space="0" w:color="auto"/>
                    <w:left w:val="none" w:sz="0" w:space="0" w:color="auto"/>
                    <w:bottom w:val="none" w:sz="0" w:space="0" w:color="auto"/>
                    <w:right w:val="none" w:sz="0" w:space="0" w:color="auto"/>
                  </w:divBdr>
                  <w:divsChild>
                    <w:div w:id="202789912">
                      <w:marLeft w:val="0"/>
                      <w:marRight w:val="0"/>
                      <w:marTop w:val="0"/>
                      <w:marBottom w:val="0"/>
                      <w:divBdr>
                        <w:top w:val="none" w:sz="0" w:space="0" w:color="auto"/>
                        <w:left w:val="none" w:sz="0" w:space="0" w:color="auto"/>
                        <w:bottom w:val="none" w:sz="0" w:space="0" w:color="auto"/>
                        <w:right w:val="none" w:sz="0" w:space="0" w:color="auto"/>
                      </w:divBdr>
                      <w:divsChild>
                        <w:div w:id="8388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70523866">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55789732">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463889221">
      <w:bodyDiv w:val="1"/>
      <w:marLeft w:val="0"/>
      <w:marRight w:val="0"/>
      <w:marTop w:val="0"/>
      <w:marBottom w:val="0"/>
      <w:divBdr>
        <w:top w:val="none" w:sz="0" w:space="0" w:color="auto"/>
        <w:left w:val="none" w:sz="0" w:space="0" w:color="auto"/>
        <w:bottom w:val="none" w:sz="0" w:space="0" w:color="auto"/>
        <w:right w:val="none" w:sz="0" w:space="0" w:color="auto"/>
      </w:divBdr>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74129019">
      <w:bodyDiv w:val="1"/>
      <w:marLeft w:val="0"/>
      <w:marRight w:val="0"/>
      <w:marTop w:val="0"/>
      <w:marBottom w:val="0"/>
      <w:divBdr>
        <w:top w:val="none" w:sz="0" w:space="0" w:color="auto"/>
        <w:left w:val="none" w:sz="0" w:space="0" w:color="auto"/>
        <w:bottom w:val="none" w:sz="0" w:space="0" w:color="auto"/>
        <w:right w:val="none" w:sz="0" w:space="0" w:color="auto"/>
      </w:divBdr>
    </w:div>
    <w:div w:id="1819957279">
      <w:bodyDiv w:val="1"/>
      <w:marLeft w:val="0"/>
      <w:marRight w:val="0"/>
      <w:marTop w:val="0"/>
      <w:marBottom w:val="0"/>
      <w:divBdr>
        <w:top w:val="none" w:sz="0" w:space="0" w:color="auto"/>
        <w:left w:val="none" w:sz="0" w:space="0" w:color="auto"/>
        <w:bottom w:val="none" w:sz="0" w:space="0" w:color="auto"/>
        <w:right w:val="none" w:sz="0" w:space="0" w:color="auto"/>
      </w:divBdr>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mevzuat.meb.gov.tr/html/ortaogryonerge/ortogryon_1.html"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mevzuat.meb.gov.tr/html/persgorunvanatam_1/persatanma_1.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diagramLayout" Target="diagrams/layout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footer" Target="footer1.xm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6AF237-4B09-4C27-A305-0AAFD763C234}" type="doc">
      <dgm:prSet loTypeId="urn:microsoft.com/office/officeart/2005/8/layout/cycle3" loCatId="cycle" qsTypeId="urn:microsoft.com/office/officeart/2005/8/quickstyle/simple5" qsCatId="simple" csTypeId="urn:microsoft.com/office/officeart/2005/8/colors/accent2_4" csCatId="accent2" phldr="1"/>
      <dgm:spPr/>
      <dgm:t>
        <a:bodyPr/>
        <a:lstStyle/>
        <a:p>
          <a:endParaRPr lang="tr-TR"/>
        </a:p>
      </dgm:t>
    </dgm:pt>
    <dgm:pt modelId="{F537FACB-77E1-4C6C-85FF-99FC03EE7ECB}">
      <dgm:prSet phldrT="[Metin]" custT="1"/>
      <dgm:spPr>
        <a:solidFill>
          <a:schemeClr val="accent6">
            <a:lumMod val="40000"/>
            <a:lumOff val="60000"/>
          </a:schemeClr>
        </a:solidFill>
      </dgm:spPr>
      <dgm:t>
        <a:bodyPr/>
        <a:lstStyle/>
        <a:p>
          <a:r>
            <a:rPr lang="tr-TR" sz="1400"/>
            <a:t>6 aylık gerçekleşmelerin tespiti</a:t>
          </a:r>
        </a:p>
      </dgm:t>
    </dgm:pt>
    <dgm:pt modelId="{D8E84309-DDB9-4855-9EF0-8456B5362DD7}" type="parTrans" cxnId="{E4E7AE27-57DB-46BE-B072-FC64646D5E38}">
      <dgm:prSet/>
      <dgm:spPr/>
      <dgm:t>
        <a:bodyPr/>
        <a:lstStyle/>
        <a:p>
          <a:endParaRPr lang="tr-TR"/>
        </a:p>
      </dgm:t>
    </dgm:pt>
    <dgm:pt modelId="{F06D749A-E081-49F8-99F5-4D7766B2D6BA}" type="sibTrans" cxnId="{E4E7AE27-57DB-46BE-B072-FC64646D5E38}">
      <dgm:prSet/>
      <dgm:spPr>
        <a:solidFill>
          <a:schemeClr val="accent6">
            <a:lumMod val="40000"/>
            <a:lumOff val="60000"/>
          </a:schemeClr>
        </a:solidFill>
      </dgm:spPr>
      <dgm:t>
        <a:bodyPr/>
        <a:lstStyle/>
        <a:p>
          <a:endParaRPr lang="tr-TR"/>
        </a:p>
      </dgm:t>
    </dgm:pt>
    <dgm:pt modelId="{2B04710D-F7C3-4D43-9936-D0B068EA14E6}">
      <dgm:prSet phldrT="[Metin]" custT="1"/>
      <dgm:spPr>
        <a:solidFill>
          <a:schemeClr val="accent6">
            <a:lumMod val="40000"/>
            <a:lumOff val="60000"/>
          </a:schemeClr>
        </a:solidFill>
      </dgm:spPr>
      <dgm:t>
        <a:bodyPr/>
        <a:lstStyle/>
        <a:p>
          <a:r>
            <a:rPr lang="tr-TR" sz="1200"/>
            <a:t>Raporun üst yöneticiye sunumu</a:t>
          </a:r>
        </a:p>
      </dgm:t>
    </dgm:pt>
    <dgm:pt modelId="{82244477-805C-4BF0-ADC2-B29C998F3051}" type="parTrans" cxnId="{614B00A3-7C9E-40DD-97A7-D7A4D0633C33}">
      <dgm:prSet/>
      <dgm:spPr/>
      <dgm:t>
        <a:bodyPr/>
        <a:lstStyle/>
        <a:p>
          <a:endParaRPr lang="tr-TR"/>
        </a:p>
      </dgm:t>
    </dgm:pt>
    <dgm:pt modelId="{AAB5588C-F6C5-4D32-8482-0837C045456A}" type="sibTrans" cxnId="{614B00A3-7C9E-40DD-97A7-D7A4D0633C33}">
      <dgm:prSet/>
      <dgm:spPr/>
      <dgm:t>
        <a:bodyPr/>
        <a:lstStyle/>
        <a:p>
          <a:endParaRPr lang="tr-TR"/>
        </a:p>
      </dgm:t>
    </dgm:pt>
    <dgm:pt modelId="{B590EDC8-0966-4C63-8D9E-EA19737543A2}">
      <dgm:prSet phldrT="[Metin]" custT="1"/>
      <dgm:spPr>
        <a:solidFill>
          <a:schemeClr val="accent6">
            <a:lumMod val="40000"/>
            <a:lumOff val="60000"/>
          </a:schemeClr>
        </a:solidFill>
      </dgm:spPr>
      <dgm:t>
        <a:bodyPr/>
        <a:lstStyle/>
        <a:p>
          <a:r>
            <a:rPr lang="tr-TR" sz="1200">
              <a:solidFill>
                <a:schemeClr val="tx1"/>
              </a:solidFill>
            </a:rPr>
            <a:t>Yıl sonu gerçekleşmeleri için tedbirlerin alınması</a:t>
          </a:r>
        </a:p>
      </dgm:t>
    </dgm:pt>
    <dgm:pt modelId="{ADFE80EB-8F5B-4C5C-92B0-A8D7B5A2A63C}" type="parTrans" cxnId="{2A84A09F-5D11-4A68-814E-636046739946}">
      <dgm:prSet/>
      <dgm:spPr/>
      <dgm:t>
        <a:bodyPr/>
        <a:lstStyle/>
        <a:p>
          <a:endParaRPr lang="tr-TR"/>
        </a:p>
      </dgm:t>
    </dgm:pt>
    <dgm:pt modelId="{522DC8CA-7C46-4123-9A51-C259BFB20B7A}" type="sibTrans" cxnId="{2A84A09F-5D11-4A68-814E-636046739946}">
      <dgm:prSet/>
      <dgm:spPr/>
      <dgm:t>
        <a:bodyPr/>
        <a:lstStyle/>
        <a:p>
          <a:endParaRPr lang="tr-TR"/>
        </a:p>
      </dgm:t>
    </dgm:pt>
    <dgm:pt modelId="{C708DAA8-D8FA-4055-889E-9B6A8AA5626A}">
      <dgm:prSet phldrT="[Metin]" custT="1"/>
      <dgm:spPr>
        <a:solidFill>
          <a:schemeClr val="accent6">
            <a:lumMod val="40000"/>
            <a:lumOff val="60000"/>
          </a:schemeClr>
        </a:solidFill>
      </dgm:spPr>
      <dgm:t>
        <a:bodyPr/>
        <a:lstStyle/>
        <a:p>
          <a:r>
            <a:rPr lang="tr-TR" sz="1100">
              <a:solidFill>
                <a:schemeClr val="tx1"/>
              </a:solidFill>
            </a:rPr>
            <a:t>Göstergelere ilişkin gerçekleşmelerin tespiti</a:t>
          </a:r>
        </a:p>
      </dgm:t>
    </dgm:pt>
    <dgm:pt modelId="{C9BDB36C-3F6A-463B-9590-35222CD33BFD}" type="parTrans" cxnId="{0D52B8BE-E6F1-484C-8E20-A45856A11810}">
      <dgm:prSet/>
      <dgm:spPr/>
      <dgm:t>
        <a:bodyPr/>
        <a:lstStyle/>
        <a:p>
          <a:endParaRPr lang="tr-TR"/>
        </a:p>
      </dgm:t>
    </dgm:pt>
    <dgm:pt modelId="{B2303481-D6F8-43B9-9C00-75D7B727BC11}" type="sibTrans" cxnId="{0D52B8BE-E6F1-484C-8E20-A45856A11810}">
      <dgm:prSet/>
      <dgm:spPr/>
      <dgm:t>
        <a:bodyPr/>
        <a:lstStyle/>
        <a:p>
          <a:endParaRPr lang="tr-TR"/>
        </a:p>
      </dgm:t>
    </dgm:pt>
    <dgm:pt modelId="{B3006A9C-763F-4AEB-BDA1-B90921DDF4A0}">
      <dgm:prSet phldrT="[Metin]" custT="1"/>
      <dgm:spPr>
        <a:solidFill>
          <a:schemeClr val="accent6">
            <a:lumMod val="40000"/>
            <a:lumOff val="60000"/>
          </a:schemeClr>
        </a:solidFill>
      </dgm:spPr>
      <dgm:t>
        <a:bodyPr/>
        <a:lstStyle/>
        <a:p>
          <a:r>
            <a:rPr lang="tr-TR" sz="1100">
              <a:solidFill>
                <a:schemeClr val="tx1"/>
              </a:solidFill>
            </a:rPr>
            <a:t>Yıllık gerçekleşmelere ilişkin raoporun üst yöneticiye sunumu</a:t>
          </a:r>
        </a:p>
      </dgm:t>
    </dgm:pt>
    <dgm:pt modelId="{A38EBE36-EA26-477F-8B94-FC1934B5977B}" type="parTrans" cxnId="{C7ABEE65-4863-404D-B522-5571A83B9F6D}">
      <dgm:prSet/>
      <dgm:spPr/>
      <dgm:t>
        <a:bodyPr/>
        <a:lstStyle/>
        <a:p>
          <a:endParaRPr lang="tr-TR"/>
        </a:p>
      </dgm:t>
    </dgm:pt>
    <dgm:pt modelId="{D502CC1F-BFF7-4AE5-AAD9-488FDB2AB24C}" type="sibTrans" cxnId="{C7ABEE65-4863-404D-B522-5571A83B9F6D}">
      <dgm:prSet/>
      <dgm:spPr/>
      <dgm:t>
        <a:bodyPr/>
        <a:lstStyle/>
        <a:p>
          <a:endParaRPr lang="tr-TR"/>
        </a:p>
      </dgm:t>
    </dgm:pt>
    <dgm:pt modelId="{FAD33BDA-6477-442A-9596-BAA431C86C0E}">
      <dgm:prSet custT="1"/>
      <dgm:spPr>
        <a:solidFill>
          <a:schemeClr val="accent6">
            <a:lumMod val="40000"/>
            <a:lumOff val="60000"/>
          </a:schemeClr>
        </a:solidFill>
      </dgm:spPr>
      <dgm:t>
        <a:bodyPr/>
        <a:lstStyle/>
        <a:p>
          <a:endParaRPr lang="tr-TR" sz="1100"/>
        </a:p>
        <a:p>
          <a:endParaRPr lang="tr-TR" sz="1100"/>
        </a:p>
        <a:p>
          <a:r>
            <a:rPr lang="tr-TR" sz="1100"/>
            <a:t>Yıllık gerçekleşme durum değerlendirilmesi sonucunda alınması gereken tedbirler </a:t>
          </a:r>
        </a:p>
        <a:p>
          <a:endParaRPr lang="tr-TR" sz="500"/>
        </a:p>
        <a:p>
          <a:endParaRPr lang="tr-TR" sz="500"/>
        </a:p>
        <a:p>
          <a:endParaRPr lang="tr-TR" sz="500"/>
        </a:p>
        <a:p>
          <a:endParaRPr lang="tr-TR" sz="500"/>
        </a:p>
      </dgm:t>
    </dgm:pt>
    <dgm:pt modelId="{61A5E70A-AAF6-43D8-851E-73422066C088}" type="parTrans" cxnId="{59EC109B-5A93-4355-A07D-378EC3C635CC}">
      <dgm:prSet/>
      <dgm:spPr/>
      <dgm:t>
        <a:bodyPr/>
        <a:lstStyle/>
        <a:p>
          <a:endParaRPr lang="tr-TR"/>
        </a:p>
      </dgm:t>
    </dgm:pt>
    <dgm:pt modelId="{7C398756-B015-440B-9720-5F2C904ACA53}" type="sibTrans" cxnId="{59EC109B-5A93-4355-A07D-378EC3C635CC}">
      <dgm:prSet/>
      <dgm:spPr/>
      <dgm:t>
        <a:bodyPr/>
        <a:lstStyle/>
        <a:p>
          <a:endParaRPr lang="tr-TR"/>
        </a:p>
      </dgm:t>
    </dgm:pt>
    <dgm:pt modelId="{CFC98948-2455-4CF1-B487-6D3F7FCEBAE3}" type="pres">
      <dgm:prSet presAssocID="{F86AF237-4B09-4C27-A305-0AAFD763C234}" presName="Name0" presStyleCnt="0">
        <dgm:presLayoutVars>
          <dgm:dir/>
          <dgm:resizeHandles val="exact"/>
        </dgm:presLayoutVars>
      </dgm:prSet>
      <dgm:spPr/>
      <dgm:t>
        <a:bodyPr/>
        <a:lstStyle/>
        <a:p>
          <a:endParaRPr lang="tr-TR"/>
        </a:p>
      </dgm:t>
    </dgm:pt>
    <dgm:pt modelId="{BE60B30F-9888-4445-A52F-DD4D4149DD4D}" type="pres">
      <dgm:prSet presAssocID="{F86AF237-4B09-4C27-A305-0AAFD763C234}" presName="cycle" presStyleCnt="0"/>
      <dgm:spPr/>
    </dgm:pt>
    <dgm:pt modelId="{35B9C83F-724D-44BF-BDC1-9978DABC00BB}" type="pres">
      <dgm:prSet presAssocID="{F537FACB-77E1-4C6C-85FF-99FC03EE7ECB}" presName="nodeFirstNode" presStyleLbl="node1" presStyleIdx="0" presStyleCnt="6" custRadScaleRad="96468" custRadScaleInc="2855">
        <dgm:presLayoutVars>
          <dgm:bulletEnabled val="1"/>
        </dgm:presLayoutVars>
      </dgm:prSet>
      <dgm:spPr/>
      <dgm:t>
        <a:bodyPr/>
        <a:lstStyle/>
        <a:p>
          <a:endParaRPr lang="tr-TR"/>
        </a:p>
      </dgm:t>
    </dgm:pt>
    <dgm:pt modelId="{490133BF-DBFE-4B2A-8176-5583D6029949}" type="pres">
      <dgm:prSet presAssocID="{F06D749A-E081-49F8-99F5-4D7766B2D6BA}" presName="sibTransFirstNode" presStyleLbl="bgShp" presStyleIdx="0" presStyleCnt="1"/>
      <dgm:spPr/>
      <dgm:t>
        <a:bodyPr/>
        <a:lstStyle/>
        <a:p>
          <a:endParaRPr lang="tr-TR"/>
        </a:p>
      </dgm:t>
    </dgm:pt>
    <dgm:pt modelId="{BB02C0CC-EE18-4E31-83FB-7ACE2F76100B}" type="pres">
      <dgm:prSet presAssocID="{2B04710D-F7C3-4D43-9936-D0B068EA14E6}" presName="nodeFollowingNodes" presStyleLbl="node1" presStyleIdx="1" presStyleCnt="6" custRadScaleRad="110541" custRadScaleInc="3027">
        <dgm:presLayoutVars>
          <dgm:bulletEnabled val="1"/>
        </dgm:presLayoutVars>
      </dgm:prSet>
      <dgm:spPr/>
      <dgm:t>
        <a:bodyPr/>
        <a:lstStyle/>
        <a:p>
          <a:endParaRPr lang="tr-TR"/>
        </a:p>
      </dgm:t>
    </dgm:pt>
    <dgm:pt modelId="{5BC8AC86-1C88-48C2-8FB4-45BBC547670F}" type="pres">
      <dgm:prSet presAssocID="{B590EDC8-0966-4C63-8D9E-EA19737543A2}" presName="nodeFollowingNodes" presStyleLbl="node1" presStyleIdx="2" presStyleCnt="6" custRadScaleRad="108795" custRadScaleInc="-27350">
        <dgm:presLayoutVars>
          <dgm:bulletEnabled val="1"/>
        </dgm:presLayoutVars>
      </dgm:prSet>
      <dgm:spPr/>
      <dgm:t>
        <a:bodyPr/>
        <a:lstStyle/>
        <a:p>
          <a:endParaRPr lang="tr-TR"/>
        </a:p>
      </dgm:t>
    </dgm:pt>
    <dgm:pt modelId="{133A91F8-56A3-4B48-8F6D-F43C15EFDDD0}" type="pres">
      <dgm:prSet presAssocID="{C708DAA8-D8FA-4055-889E-9B6A8AA5626A}" presName="nodeFollowingNodes" presStyleLbl="node1" presStyleIdx="3" presStyleCnt="6">
        <dgm:presLayoutVars>
          <dgm:bulletEnabled val="1"/>
        </dgm:presLayoutVars>
      </dgm:prSet>
      <dgm:spPr/>
      <dgm:t>
        <a:bodyPr/>
        <a:lstStyle/>
        <a:p>
          <a:endParaRPr lang="tr-TR"/>
        </a:p>
      </dgm:t>
    </dgm:pt>
    <dgm:pt modelId="{17665FBE-9F9E-4EEC-ADE7-29FF71BD8081}" type="pres">
      <dgm:prSet presAssocID="{B3006A9C-763F-4AEB-BDA1-B90921DDF4A0}" presName="nodeFollowingNodes" presStyleLbl="node1" presStyleIdx="4" presStyleCnt="6" custRadScaleRad="111585" custRadScaleInc="24282">
        <dgm:presLayoutVars>
          <dgm:bulletEnabled val="1"/>
        </dgm:presLayoutVars>
      </dgm:prSet>
      <dgm:spPr/>
      <dgm:t>
        <a:bodyPr/>
        <a:lstStyle/>
        <a:p>
          <a:endParaRPr lang="tr-TR"/>
        </a:p>
      </dgm:t>
    </dgm:pt>
    <dgm:pt modelId="{F42FD06C-36EF-4080-9F53-A8BD9EEB3356}" type="pres">
      <dgm:prSet presAssocID="{FAD33BDA-6477-442A-9596-BAA431C86C0E}" presName="nodeFollowingNodes" presStyleLbl="node1" presStyleIdx="5" presStyleCnt="6" custRadScaleRad="119849" custRadScaleInc="-7664">
        <dgm:presLayoutVars>
          <dgm:bulletEnabled val="1"/>
        </dgm:presLayoutVars>
      </dgm:prSet>
      <dgm:spPr/>
      <dgm:t>
        <a:bodyPr/>
        <a:lstStyle/>
        <a:p>
          <a:endParaRPr lang="tr-TR"/>
        </a:p>
      </dgm:t>
    </dgm:pt>
  </dgm:ptLst>
  <dgm:cxnLst>
    <dgm:cxn modelId="{82BF550D-3830-4F76-8DF1-ED4C4AC8BF3B}" type="presOf" srcId="{2B04710D-F7C3-4D43-9936-D0B068EA14E6}" destId="{BB02C0CC-EE18-4E31-83FB-7ACE2F76100B}" srcOrd="0" destOrd="0" presId="urn:microsoft.com/office/officeart/2005/8/layout/cycle3"/>
    <dgm:cxn modelId="{9856C800-9B4E-4FDF-AF64-037104B5B292}" type="presOf" srcId="{F06D749A-E081-49F8-99F5-4D7766B2D6BA}" destId="{490133BF-DBFE-4B2A-8176-5583D6029949}" srcOrd="0" destOrd="0" presId="urn:microsoft.com/office/officeart/2005/8/layout/cycle3"/>
    <dgm:cxn modelId="{614B00A3-7C9E-40DD-97A7-D7A4D0633C33}" srcId="{F86AF237-4B09-4C27-A305-0AAFD763C234}" destId="{2B04710D-F7C3-4D43-9936-D0B068EA14E6}" srcOrd="1" destOrd="0" parTransId="{82244477-805C-4BF0-ADC2-B29C998F3051}" sibTransId="{AAB5588C-F6C5-4D32-8482-0837C045456A}"/>
    <dgm:cxn modelId="{FAB80D8D-3A37-428A-8504-567EE84D1685}" type="presOf" srcId="{F86AF237-4B09-4C27-A305-0AAFD763C234}" destId="{CFC98948-2455-4CF1-B487-6D3F7FCEBAE3}" srcOrd="0" destOrd="0" presId="urn:microsoft.com/office/officeart/2005/8/layout/cycle3"/>
    <dgm:cxn modelId="{3E3B2D0D-C719-4E93-B36B-2CEC30C53708}" type="presOf" srcId="{B3006A9C-763F-4AEB-BDA1-B90921DDF4A0}" destId="{17665FBE-9F9E-4EEC-ADE7-29FF71BD8081}" srcOrd="0" destOrd="0" presId="urn:microsoft.com/office/officeart/2005/8/layout/cycle3"/>
    <dgm:cxn modelId="{75E1DEE7-A6B7-4E52-89CD-4F63430928BA}" type="presOf" srcId="{C708DAA8-D8FA-4055-889E-9B6A8AA5626A}" destId="{133A91F8-56A3-4B48-8F6D-F43C15EFDDD0}" srcOrd="0" destOrd="0" presId="urn:microsoft.com/office/officeart/2005/8/layout/cycle3"/>
    <dgm:cxn modelId="{E4E7AE27-57DB-46BE-B072-FC64646D5E38}" srcId="{F86AF237-4B09-4C27-A305-0AAFD763C234}" destId="{F537FACB-77E1-4C6C-85FF-99FC03EE7ECB}" srcOrd="0" destOrd="0" parTransId="{D8E84309-DDB9-4855-9EF0-8456B5362DD7}" sibTransId="{F06D749A-E081-49F8-99F5-4D7766B2D6BA}"/>
    <dgm:cxn modelId="{C0BF3760-D18F-459A-A4A2-BE43E1255EA4}" type="presOf" srcId="{F537FACB-77E1-4C6C-85FF-99FC03EE7ECB}" destId="{35B9C83F-724D-44BF-BDC1-9978DABC00BB}" srcOrd="0" destOrd="0" presId="urn:microsoft.com/office/officeart/2005/8/layout/cycle3"/>
    <dgm:cxn modelId="{0D52B8BE-E6F1-484C-8E20-A45856A11810}" srcId="{F86AF237-4B09-4C27-A305-0AAFD763C234}" destId="{C708DAA8-D8FA-4055-889E-9B6A8AA5626A}" srcOrd="3" destOrd="0" parTransId="{C9BDB36C-3F6A-463B-9590-35222CD33BFD}" sibTransId="{B2303481-D6F8-43B9-9C00-75D7B727BC11}"/>
    <dgm:cxn modelId="{F10984E5-FAD6-49F3-A2EA-BD1FEA54643C}" type="presOf" srcId="{FAD33BDA-6477-442A-9596-BAA431C86C0E}" destId="{F42FD06C-36EF-4080-9F53-A8BD9EEB3356}" srcOrd="0" destOrd="0" presId="urn:microsoft.com/office/officeart/2005/8/layout/cycle3"/>
    <dgm:cxn modelId="{59EC109B-5A93-4355-A07D-378EC3C635CC}" srcId="{F86AF237-4B09-4C27-A305-0AAFD763C234}" destId="{FAD33BDA-6477-442A-9596-BAA431C86C0E}" srcOrd="5" destOrd="0" parTransId="{61A5E70A-AAF6-43D8-851E-73422066C088}" sibTransId="{7C398756-B015-440B-9720-5F2C904ACA53}"/>
    <dgm:cxn modelId="{2A84A09F-5D11-4A68-814E-636046739946}" srcId="{F86AF237-4B09-4C27-A305-0AAFD763C234}" destId="{B590EDC8-0966-4C63-8D9E-EA19737543A2}" srcOrd="2" destOrd="0" parTransId="{ADFE80EB-8F5B-4C5C-92B0-A8D7B5A2A63C}" sibTransId="{522DC8CA-7C46-4123-9A51-C259BFB20B7A}"/>
    <dgm:cxn modelId="{2EFDD0F6-37B4-4A03-B800-DC944AC3B5B5}" type="presOf" srcId="{B590EDC8-0966-4C63-8D9E-EA19737543A2}" destId="{5BC8AC86-1C88-48C2-8FB4-45BBC547670F}" srcOrd="0" destOrd="0" presId="urn:microsoft.com/office/officeart/2005/8/layout/cycle3"/>
    <dgm:cxn modelId="{C7ABEE65-4863-404D-B522-5571A83B9F6D}" srcId="{F86AF237-4B09-4C27-A305-0AAFD763C234}" destId="{B3006A9C-763F-4AEB-BDA1-B90921DDF4A0}" srcOrd="4" destOrd="0" parTransId="{A38EBE36-EA26-477F-8B94-FC1934B5977B}" sibTransId="{D502CC1F-BFF7-4AE5-AAD9-488FDB2AB24C}"/>
    <dgm:cxn modelId="{5E96A03B-C8D5-4A06-805A-3A956447F73F}" type="presParOf" srcId="{CFC98948-2455-4CF1-B487-6D3F7FCEBAE3}" destId="{BE60B30F-9888-4445-A52F-DD4D4149DD4D}" srcOrd="0" destOrd="0" presId="urn:microsoft.com/office/officeart/2005/8/layout/cycle3"/>
    <dgm:cxn modelId="{489C425B-E5C4-45E4-913E-1AC88156A6A0}" type="presParOf" srcId="{BE60B30F-9888-4445-A52F-DD4D4149DD4D}" destId="{35B9C83F-724D-44BF-BDC1-9978DABC00BB}" srcOrd="0" destOrd="0" presId="urn:microsoft.com/office/officeart/2005/8/layout/cycle3"/>
    <dgm:cxn modelId="{50943F1F-FC3B-41F8-9E24-E9FEC8021766}" type="presParOf" srcId="{BE60B30F-9888-4445-A52F-DD4D4149DD4D}" destId="{490133BF-DBFE-4B2A-8176-5583D6029949}" srcOrd="1" destOrd="0" presId="urn:microsoft.com/office/officeart/2005/8/layout/cycle3"/>
    <dgm:cxn modelId="{65737337-4FE1-450C-BEE0-A7B5F02DC437}" type="presParOf" srcId="{BE60B30F-9888-4445-A52F-DD4D4149DD4D}" destId="{BB02C0CC-EE18-4E31-83FB-7ACE2F76100B}" srcOrd="2" destOrd="0" presId="urn:microsoft.com/office/officeart/2005/8/layout/cycle3"/>
    <dgm:cxn modelId="{8AE38A93-F38C-41E9-9BC3-D9868A7593EC}" type="presParOf" srcId="{BE60B30F-9888-4445-A52F-DD4D4149DD4D}" destId="{5BC8AC86-1C88-48C2-8FB4-45BBC547670F}" srcOrd="3" destOrd="0" presId="urn:microsoft.com/office/officeart/2005/8/layout/cycle3"/>
    <dgm:cxn modelId="{95663671-A9E6-4A82-82A7-6130A409BD28}" type="presParOf" srcId="{BE60B30F-9888-4445-A52F-DD4D4149DD4D}" destId="{133A91F8-56A3-4B48-8F6D-F43C15EFDDD0}" srcOrd="4" destOrd="0" presId="urn:microsoft.com/office/officeart/2005/8/layout/cycle3"/>
    <dgm:cxn modelId="{5F7AF510-F9AC-4286-95EC-4F345C27CA9A}" type="presParOf" srcId="{BE60B30F-9888-4445-A52F-DD4D4149DD4D}" destId="{17665FBE-9F9E-4EEC-ADE7-29FF71BD8081}" srcOrd="5" destOrd="0" presId="urn:microsoft.com/office/officeart/2005/8/layout/cycle3"/>
    <dgm:cxn modelId="{92D4116B-AB51-42DF-B999-75357FD1FB93}" type="presParOf" srcId="{BE60B30F-9888-4445-A52F-DD4D4149DD4D}" destId="{F42FD06C-36EF-4080-9F53-A8BD9EEB3356}" srcOrd="6" destOrd="0" presId="urn:microsoft.com/office/officeart/2005/8/layout/cycle3"/>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0133BF-DBFE-4B2A-8176-5583D6029949}">
      <dsp:nvSpPr>
        <dsp:cNvPr id="0" name=""/>
        <dsp:cNvSpPr/>
      </dsp:nvSpPr>
      <dsp:spPr>
        <a:xfrm>
          <a:off x="818260" y="56394"/>
          <a:ext cx="4287560" cy="4287560"/>
        </a:xfrm>
        <a:prstGeom prst="circularArrow">
          <a:avLst>
            <a:gd name="adj1" fmla="val 5274"/>
            <a:gd name="adj2" fmla="val 312630"/>
            <a:gd name="adj3" fmla="val 14270741"/>
            <a:gd name="adj4" fmla="val 17102128"/>
            <a:gd name="adj5" fmla="val 5477"/>
          </a:avLst>
        </a:prstGeom>
        <a:solidFill>
          <a:schemeClr val="accent6">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5B9C83F-724D-44BF-BDC1-9978DABC00BB}">
      <dsp:nvSpPr>
        <dsp:cNvPr id="0" name=""/>
        <dsp:cNvSpPr/>
      </dsp:nvSpPr>
      <dsp:spPr>
        <a:xfrm>
          <a:off x="2166714" y="62332"/>
          <a:ext cx="1590652" cy="795326"/>
        </a:xfrm>
        <a:prstGeom prst="roundRect">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6 aylık gerçekleşmelerin tespiti</a:t>
          </a:r>
        </a:p>
      </dsp:txBody>
      <dsp:txXfrm>
        <a:off x="2166714" y="62332"/>
        <a:ext cx="1590652" cy="795326"/>
      </dsp:txXfrm>
    </dsp:sp>
    <dsp:sp modelId="{BB02C0CC-EE18-4E31-83FB-7ACE2F76100B}">
      <dsp:nvSpPr>
        <dsp:cNvPr id="0" name=""/>
        <dsp:cNvSpPr/>
      </dsp:nvSpPr>
      <dsp:spPr>
        <a:xfrm>
          <a:off x="3814349" y="823952"/>
          <a:ext cx="1590652" cy="795326"/>
        </a:xfrm>
        <a:prstGeom prst="roundRect">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Raporun üst yöneticiye sunumu</a:t>
          </a:r>
        </a:p>
      </dsp:txBody>
      <dsp:txXfrm>
        <a:off x="3814349" y="823952"/>
        <a:ext cx="1590652" cy="795326"/>
      </dsp:txXfrm>
    </dsp:sp>
    <dsp:sp modelId="{5BC8AC86-1C88-48C2-8FB4-45BBC547670F}">
      <dsp:nvSpPr>
        <dsp:cNvPr id="0" name=""/>
        <dsp:cNvSpPr/>
      </dsp:nvSpPr>
      <dsp:spPr>
        <a:xfrm>
          <a:off x="3943364" y="2259239"/>
          <a:ext cx="1590652" cy="795326"/>
        </a:xfrm>
        <a:prstGeom prst="roundRect">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chemeClr val="tx1"/>
              </a:solidFill>
            </a:rPr>
            <a:t>Yıl sonu gerçekleşmeleri için tedbirlerin alınması</a:t>
          </a:r>
        </a:p>
      </dsp:txBody>
      <dsp:txXfrm>
        <a:off x="3943364" y="2259239"/>
        <a:ext cx="1590652" cy="795326"/>
      </dsp:txXfrm>
    </dsp:sp>
    <dsp:sp modelId="{133A91F8-56A3-4B48-8F6D-F43C15EFDDD0}">
      <dsp:nvSpPr>
        <dsp:cNvPr id="0" name=""/>
        <dsp:cNvSpPr/>
      </dsp:nvSpPr>
      <dsp:spPr>
        <a:xfrm>
          <a:off x="2123719" y="3479098"/>
          <a:ext cx="1590652" cy="795326"/>
        </a:xfrm>
        <a:prstGeom prst="roundRect">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chemeClr val="tx1"/>
              </a:solidFill>
            </a:rPr>
            <a:t>Göstergelere ilişkin gerçekleşmelerin tespiti</a:t>
          </a:r>
        </a:p>
      </dsp:txBody>
      <dsp:txXfrm>
        <a:off x="2123719" y="3479098"/>
        <a:ext cx="1590652" cy="795326"/>
      </dsp:txXfrm>
    </dsp:sp>
    <dsp:sp modelId="{17665FBE-9F9E-4EEC-ADE7-29FF71BD8081}">
      <dsp:nvSpPr>
        <dsp:cNvPr id="0" name=""/>
        <dsp:cNvSpPr/>
      </dsp:nvSpPr>
      <dsp:spPr>
        <a:xfrm>
          <a:off x="272791" y="2323748"/>
          <a:ext cx="1590652" cy="795326"/>
        </a:xfrm>
        <a:prstGeom prst="roundRect">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chemeClr val="tx1"/>
              </a:solidFill>
            </a:rPr>
            <a:t>Yıllık gerçekleşmelere ilişkin raoporun üst yöneticiye sunumu</a:t>
          </a:r>
        </a:p>
      </dsp:txBody>
      <dsp:txXfrm>
        <a:off x="272791" y="2323748"/>
        <a:ext cx="1590652" cy="795326"/>
      </dsp:txXfrm>
    </dsp:sp>
    <dsp:sp modelId="{F42FD06C-36EF-4080-9F53-A8BD9EEB3356}">
      <dsp:nvSpPr>
        <dsp:cNvPr id="0" name=""/>
        <dsp:cNvSpPr/>
      </dsp:nvSpPr>
      <dsp:spPr>
        <a:xfrm>
          <a:off x="251006" y="823970"/>
          <a:ext cx="1590652" cy="795326"/>
        </a:xfrm>
        <a:prstGeom prst="roundRect">
          <a:avLst/>
        </a:prstGeom>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tr-TR" sz="1100" kern="1200"/>
        </a:p>
        <a:p>
          <a:pPr lvl="0" algn="ctr" defTabSz="488950">
            <a:lnSpc>
              <a:spcPct val="90000"/>
            </a:lnSpc>
            <a:spcBef>
              <a:spcPct val="0"/>
            </a:spcBef>
            <a:spcAft>
              <a:spcPct val="35000"/>
            </a:spcAft>
          </a:pPr>
          <a:endParaRPr lang="tr-TR" sz="1100" kern="1200"/>
        </a:p>
        <a:p>
          <a:pPr lvl="0" algn="ctr" defTabSz="488950">
            <a:lnSpc>
              <a:spcPct val="90000"/>
            </a:lnSpc>
            <a:spcBef>
              <a:spcPct val="0"/>
            </a:spcBef>
            <a:spcAft>
              <a:spcPct val="35000"/>
            </a:spcAft>
          </a:pPr>
          <a:r>
            <a:rPr lang="tr-TR" sz="1100" kern="1200"/>
            <a:t>Yıllık gerçekleşme durum değerlendirilmesi sonucunda alınması gereken tedbirler </a:t>
          </a:r>
        </a:p>
        <a:p>
          <a:pPr lvl="0" algn="ctr" defTabSz="488950">
            <a:lnSpc>
              <a:spcPct val="90000"/>
            </a:lnSpc>
            <a:spcBef>
              <a:spcPct val="0"/>
            </a:spcBef>
            <a:spcAft>
              <a:spcPct val="35000"/>
            </a:spcAft>
          </a:pPr>
          <a:endParaRPr lang="tr-TR" sz="500" kern="1200"/>
        </a:p>
        <a:p>
          <a:pPr lvl="0" algn="ctr" defTabSz="488950">
            <a:lnSpc>
              <a:spcPct val="90000"/>
            </a:lnSpc>
            <a:spcBef>
              <a:spcPct val="0"/>
            </a:spcBef>
            <a:spcAft>
              <a:spcPct val="35000"/>
            </a:spcAft>
          </a:pPr>
          <a:endParaRPr lang="tr-TR" sz="500" kern="1200"/>
        </a:p>
        <a:p>
          <a:pPr lvl="0" algn="ctr" defTabSz="488950">
            <a:lnSpc>
              <a:spcPct val="90000"/>
            </a:lnSpc>
            <a:spcBef>
              <a:spcPct val="0"/>
            </a:spcBef>
            <a:spcAft>
              <a:spcPct val="35000"/>
            </a:spcAft>
          </a:pPr>
          <a:endParaRPr lang="tr-TR" sz="500" kern="1200"/>
        </a:p>
        <a:p>
          <a:pPr lvl="0" algn="ctr" defTabSz="488950">
            <a:lnSpc>
              <a:spcPct val="90000"/>
            </a:lnSpc>
            <a:spcBef>
              <a:spcPct val="0"/>
            </a:spcBef>
            <a:spcAft>
              <a:spcPct val="35000"/>
            </a:spcAft>
          </a:pPr>
          <a:endParaRPr lang="tr-TR" sz="500" kern="1200"/>
        </a:p>
      </dsp:txBody>
      <dsp:txXfrm>
        <a:off x="251006" y="823970"/>
        <a:ext cx="1590652" cy="79532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87F74-FD62-4896-B9D8-E9A7D08C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10581</Words>
  <Characters>60316</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70756</CharactersWithSpaces>
  <SharedDoc>false</SharedDoc>
  <HLinks>
    <vt:vector size="12" baseType="variant">
      <vt:variant>
        <vt:i4>4259872</vt:i4>
      </vt:variant>
      <vt:variant>
        <vt:i4>3</vt:i4>
      </vt:variant>
      <vt:variant>
        <vt:i4>0</vt:i4>
      </vt:variant>
      <vt:variant>
        <vt:i4>5</vt:i4>
      </vt:variant>
      <vt:variant>
        <vt:lpwstr>http://mevzuat.meb.gov.tr/html/ortaogryonerge/ortogryon_1.html</vt:lpwstr>
      </vt:variant>
      <vt:variant>
        <vt:lpwstr/>
      </vt:variant>
      <vt:variant>
        <vt:i4>6094941</vt:i4>
      </vt:variant>
      <vt:variant>
        <vt:i4>0</vt:i4>
      </vt:variant>
      <vt:variant>
        <vt:i4>0</vt:i4>
      </vt:variant>
      <vt:variant>
        <vt:i4>5</vt:i4>
      </vt:variant>
      <vt:variant>
        <vt:lpwstr>http://mevzuat.meb.gov.tr/html/persgorunvanatam_1/persatanma_1.html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exper</cp:lastModifiedBy>
  <cp:revision>34</cp:revision>
  <cp:lastPrinted>2015-12-21T10:04:00Z</cp:lastPrinted>
  <dcterms:created xsi:type="dcterms:W3CDTF">2015-12-21T12:38:00Z</dcterms:created>
  <dcterms:modified xsi:type="dcterms:W3CDTF">2015-12-30T06:50:00Z</dcterms:modified>
</cp:coreProperties>
</file>